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9126A" w14:textId="7B8CAE71" w:rsidR="000E7E65" w:rsidRDefault="00640E28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  <w:r>
        <w:rPr>
          <w:rFonts w:ascii="Verdana" w:eastAsia="Verdana" w:hAnsi="Verdana" w:cs="Verdana"/>
          <w:b/>
          <w:color w:val="008000"/>
          <w:sz w:val="28"/>
          <w:szCs w:val="28"/>
        </w:rPr>
        <w:t xml:space="preserve">John Deere potwierdza pozycję </w:t>
      </w:r>
      <w:r w:rsidR="008E306F">
        <w:rPr>
          <w:rFonts w:ascii="Verdana" w:eastAsia="Verdana" w:hAnsi="Verdana" w:cs="Verdana"/>
          <w:b/>
          <w:color w:val="008000"/>
          <w:sz w:val="28"/>
          <w:szCs w:val="28"/>
        </w:rPr>
        <w:t>na</w:t>
      </w:r>
      <w:r>
        <w:rPr>
          <w:rFonts w:ascii="Verdana" w:eastAsia="Verdana" w:hAnsi="Verdana" w:cs="Verdana"/>
          <w:b/>
          <w:color w:val="008000"/>
          <w:sz w:val="28"/>
          <w:szCs w:val="28"/>
        </w:rPr>
        <w:t xml:space="preserve"> rynku ciągników </w:t>
      </w:r>
      <w:r w:rsidR="00D501EE">
        <w:rPr>
          <w:rFonts w:ascii="Verdana" w:eastAsia="Verdana" w:hAnsi="Verdana" w:cs="Verdana"/>
          <w:b/>
          <w:color w:val="008000"/>
          <w:sz w:val="28"/>
          <w:szCs w:val="28"/>
        </w:rPr>
        <w:t>i inwestuje w infrastrukturę</w:t>
      </w:r>
    </w:p>
    <w:p w14:paraId="7DD43BEE" w14:textId="77777777" w:rsidR="000E7E65" w:rsidRDefault="000E7E65" w:rsidP="0053538D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</w:p>
    <w:p w14:paraId="520C07FB" w14:textId="77777777" w:rsidR="000E7E65" w:rsidRDefault="00640E28" w:rsidP="0053538D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b/>
        </w:rPr>
      </w:pPr>
      <w:r>
        <w:rPr>
          <w:rFonts w:ascii="Verdana" w:eastAsia="Verdana" w:hAnsi="Verdana" w:cs="Verdana"/>
          <w:b/>
          <w:sz w:val="20"/>
          <w:szCs w:val="20"/>
        </w:rPr>
        <w:t>Rok rozliczeniowy 2021 to udany czas dla amerykańskiej firmy;</w:t>
      </w:r>
    </w:p>
    <w:p w14:paraId="7F367705" w14:textId="1CF779A9" w:rsidR="000E7E65" w:rsidRPr="008D7E28" w:rsidRDefault="00640E28" w:rsidP="0053538D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b/>
        </w:rPr>
      </w:pPr>
      <w:r>
        <w:rPr>
          <w:rFonts w:ascii="Verdana" w:eastAsia="Verdana" w:hAnsi="Verdana" w:cs="Verdana"/>
          <w:b/>
          <w:sz w:val="20"/>
          <w:szCs w:val="20"/>
        </w:rPr>
        <w:t>W tym okresie sprzedaż ciągników powyżej 200 KM urosła w stosunku do poprzedniego roku o 25 proc.</w:t>
      </w:r>
      <w:r w:rsidR="008D7E28">
        <w:rPr>
          <w:rFonts w:ascii="Verdana" w:eastAsia="Verdana" w:hAnsi="Verdana" w:cs="Verdana"/>
          <w:b/>
          <w:sz w:val="20"/>
          <w:szCs w:val="20"/>
        </w:rPr>
        <w:t>, a</w:t>
      </w:r>
      <w:r w:rsidR="008D7E28" w:rsidRPr="008D7E28">
        <w:rPr>
          <w:rFonts w:ascii="Verdana" w:eastAsia="Verdana" w:hAnsi="Verdana" w:cs="Verdana"/>
          <w:b/>
          <w:sz w:val="20"/>
          <w:szCs w:val="20"/>
        </w:rPr>
        <w:t xml:space="preserve"> </w:t>
      </w:r>
      <w:r w:rsidR="008D7E28">
        <w:rPr>
          <w:rFonts w:ascii="Verdana" w:eastAsia="Verdana" w:hAnsi="Verdana" w:cs="Verdana"/>
          <w:b/>
          <w:sz w:val="20"/>
          <w:szCs w:val="20"/>
        </w:rPr>
        <w:t>c</w:t>
      </w:r>
      <w:r w:rsidRPr="008D7E28">
        <w:rPr>
          <w:rFonts w:ascii="Verdana" w:eastAsia="Verdana" w:hAnsi="Verdana" w:cs="Verdana"/>
          <w:b/>
          <w:sz w:val="20"/>
          <w:szCs w:val="20"/>
        </w:rPr>
        <w:t>o więcej, dwa ciągniki powyżej 300 KM na pięć sprzedanych to pojazdy marki John Deere</w:t>
      </w:r>
      <w:r w:rsidR="008D7E28">
        <w:rPr>
          <w:rFonts w:ascii="Verdana" w:eastAsia="Verdana" w:hAnsi="Verdana" w:cs="Verdana"/>
          <w:b/>
          <w:sz w:val="20"/>
          <w:szCs w:val="20"/>
        </w:rPr>
        <w:t>;</w:t>
      </w:r>
    </w:p>
    <w:p w14:paraId="5D030ADB" w14:textId="2AD6B53E" w:rsidR="008D7E28" w:rsidRPr="008D7E28" w:rsidRDefault="008D7E28" w:rsidP="0053538D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b/>
        </w:rPr>
      </w:pPr>
      <w:r>
        <w:rPr>
          <w:rFonts w:ascii="Verdana" w:eastAsia="Verdana" w:hAnsi="Verdana" w:cs="Verdana"/>
          <w:b/>
          <w:sz w:val="20"/>
          <w:szCs w:val="20"/>
        </w:rPr>
        <w:t>Jeszcze w listopadzie wbito łopatę, uroczyście rozpoczynając nową inwestycję – budowę lakierni.</w:t>
      </w:r>
    </w:p>
    <w:p w14:paraId="2AD8F28D" w14:textId="0CD3307A" w:rsidR="008D7E28" w:rsidRPr="008D7E28" w:rsidRDefault="008D7E28" w:rsidP="0053538D">
      <w:pPr>
        <w:shd w:val="clear" w:color="auto" w:fill="FFFFFF"/>
        <w:spacing w:after="0" w:line="276" w:lineRule="auto"/>
        <w:ind w:left="1020"/>
        <w:jc w:val="both"/>
        <w:rPr>
          <w:b/>
        </w:rPr>
      </w:pPr>
    </w:p>
    <w:p w14:paraId="678105F5" w14:textId="06FF255F" w:rsidR="000E7E65" w:rsidRDefault="000E7E65" w:rsidP="0053538D">
      <w:pPr>
        <w:shd w:val="clear" w:color="auto" w:fill="FFFFFF"/>
        <w:spacing w:after="0" w:line="276" w:lineRule="auto"/>
        <w:ind w:left="1020"/>
        <w:rPr>
          <w:rFonts w:ascii="Verdana" w:eastAsia="Verdana" w:hAnsi="Verdana" w:cs="Verdana"/>
          <w:color w:val="0D0D0D"/>
          <w:sz w:val="20"/>
          <w:szCs w:val="20"/>
        </w:rPr>
      </w:pPr>
    </w:p>
    <w:p w14:paraId="0549712D" w14:textId="77777777" w:rsidR="0053538D" w:rsidRDefault="0053538D" w:rsidP="0053538D">
      <w:pPr>
        <w:shd w:val="clear" w:color="auto" w:fill="FFFFFF"/>
        <w:spacing w:after="0" w:line="276" w:lineRule="auto"/>
        <w:ind w:left="1020"/>
        <w:rPr>
          <w:rFonts w:ascii="Verdana" w:eastAsia="Verdana" w:hAnsi="Verdana" w:cs="Verdana"/>
          <w:color w:val="0D0D0D"/>
          <w:sz w:val="20"/>
          <w:szCs w:val="20"/>
        </w:rPr>
      </w:pPr>
    </w:p>
    <w:p w14:paraId="5BCE6DAE" w14:textId="0B46B4BA" w:rsidR="000E7E65" w:rsidRDefault="000E7E65" w:rsidP="0053538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328FEB49" w14:textId="1713CDA3" w:rsidR="008D7E28" w:rsidRPr="008D7E28" w:rsidRDefault="008D7E28" w:rsidP="0053538D">
      <w:pPr>
        <w:shd w:val="clear" w:color="auto" w:fill="FFFFFF"/>
        <w:spacing w:after="0" w:line="276" w:lineRule="auto"/>
        <w:rPr>
          <w:rFonts w:ascii="Verdana" w:eastAsia="Verdana" w:hAnsi="Verdana" w:cs="Verdana"/>
          <w:b/>
          <w:bCs/>
          <w:color w:val="0D0D0D"/>
          <w:sz w:val="20"/>
          <w:szCs w:val="20"/>
        </w:rPr>
      </w:pPr>
      <w:r w:rsidRPr="008D7E28">
        <w:rPr>
          <w:rFonts w:ascii="Verdana" w:eastAsia="Verdana" w:hAnsi="Verdana" w:cs="Verdana"/>
          <w:b/>
          <w:bCs/>
          <w:color w:val="0D0D0D"/>
          <w:sz w:val="20"/>
          <w:szCs w:val="20"/>
        </w:rPr>
        <w:t>Dobry rok dla rynku maszyn</w:t>
      </w:r>
    </w:p>
    <w:p w14:paraId="6818677A" w14:textId="77777777" w:rsidR="008D7E28" w:rsidRDefault="008D7E28" w:rsidP="0053538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195298B6" w14:textId="77777777" w:rsidR="000E7E65" w:rsidRDefault="00640E28" w:rsidP="0053538D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  <w:r>
        <w:rPr>
          <w:rFonts w:ascii="Verdana" w:eastAsia="Verdana" w:hAnsi="Verdana" w:cs="Verdana"/>
          <w:color w:val="0D0D0D"/>
          <w:sz w:val="20"/>
          <w:szCs w:val="20"/>
        </w:rPr>
        <w:t>Końcówka roku rozliczeniowego to tradycyjnie okres podsumowań. Rynek maszyn rolniczych w 2021 roku przeżywał dobre chwile, natomiast wśród ciągników w sposób jeszcze bardziej swoją silną pozycję zaznaczył John Deere.</w:t>
      </w:r>
    </w:p>
    <w:p w14:paraId="10B93232" w14:textId="77777777" w:rsidR="000E7E65" w:rsidRDefault="000E7E65" w:rsidP="0053538D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2BC764DC" w14:textId="2B23C8DE" w:rsidR="000E7E65" w:rsidRDefault="00640E28" w:rsidP="0053538D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  <w:r>
        <w:rPr>
          <w:rFonts w:ascii="Verdana" w:eastAsia="Verdana" w:hAnsi="Verdana" w:cs="Verdana"/>
          <w:i/>
          <w:color w:val="0D0D0D"/>
          <w:sz w:val="20"/>
          <w:szCs w:val="20"/>
        </w:rPr>
        <w:t>- Rynek wszystkich ciągników urósł o około 30 proc. rok do roku do poziomu niemalże 13 000 sztuk. Widzimy, że rok 2021 był bardzo dobrym rokiem dla sprzedaży tej grupy produktów. Rynek ciągników o większej mocy, urósł w sposób jeszcze bardziej widoczny, bo około 68 proc. Tym samym również John Deere także odnotował wzrosty sprzedaży. Szczególnie w segmencie ciągników o dużej mocy, włącznie z flagowymi</w:t>
      </w:r>
      <w:r w:rsidR="00A00642">
        <w:rPr>
          <w:rFonts w:ascii="Verdana" w:eastAsia="Verdana" w:hAnsi="Verdana" w:cs="Verdana"/>
          <w:i/>
          <w:color w:val="0D0D0D"/>
          <w:sz w:val="20"/>
          <w:szCs w:val="20"/>
        </w:rPr>
        <w:t xml:space="preserve"> 8RX i</w:t>
      </w:r>
      <w:r>
        <w:rPr>
          <w:rFonts w:ascii="Verdana" w:eastAsia="Verdana" w:hAnsi="Verdana" w:cs="Verdana"/>
          <w:i/>
          <w:color w:val="0D0D0D"/>
          <w:sz w:val="20"/>
          <w:szCs w:val="20"/>
        </w:rPr>
        <w:t xml:space="preserve"> 9RX</w:t>
      </w:r>
      <w:r>
        <w:rPr>
          <w:rFonts w:ascii="Verdana" w:eastAsia="Verdana" w:hAnsi="Verdana" w:cs="Verdana"/>
          <w:color w:val="0D0D0D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D0D0D"/>
          <w:sz w:val="20"/>
          <w:szCs w:val="20"/>
        </w:rPr>
        <w:t xml:space="preserve">– </w:t>
      </w:r>
      <w:r>
        <w:rPr>
          <w:rFonts w:ascii="Verdana" w:eastAsia="Verdana" w:hAnsi="Verdana" w:cs="Verdana"/>
          <w:color w:val="0D0D0D"/>
          <w:sz w:val="20"/>
          <w:szCs w:val="20"/>
        </w:rPr>
        <w:t xml:space="preserve">komentuje </w:t>
      </w:r>
      <w:r>
        <w:rPr>
          <w:rFonts w:ascii="Verdana" w:eastAsia="Verdana" w:hAnsi="Verdana" w:cs="Verdana"/>
          <w:b/>
          <w:color w:val="0D0D0D"/>
          <w:sz w:val="20"/>
          <w:szCs w:val="20"/>
        </w:rPr>
        <w:t xml:space="preserve">Katarzyna Lewicka, </w:t>
      </w:r>
      <w:proofErr w:type="spellStart"/>
      <w:r>
        <w:rPr>
          <w:rFonts w:ascii="Verdana" w:eastAsia="Verdana" w:hAnsi="Verdana" w:cs="Verdana"/>
          <w:b/>
          <w:color w:val="0D0D0D"/>
          <w:sz w:val="20"/>
          <w:szCs w:val="20"/>
        </w:rPr>
        <w:t>Division</w:t>
      </w:r>
      <w:proofErr w:type="spellEnd"/>
      <w:r>
        <w:rPr>
          <w:rFonts w:ascii="Verdana" w:eastAsia="Verdana" w:hAnsi="Verdana" w:cs="Verdana"/>
          <w:b/>
          <w:color w:val="0D0D0D"/>
          <w:sz w:val="20"/>
          <w:szCs w:val="20"/>
        </w:rPr>
        <w:t xml:space="preserve"> Business Manager w John Deere Polska</w:t>
      </w:r>
    </w:p>
    <w:p w14:paraId="1B750458" w14:textId="56420D56" w:rsidR="000E7E65" w:rsidRDefault="000E7E65" w:rsidP="0053538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3F067076" w14:textId="75153EFF" w:rsidR="008D7E28" w:rsidRDefault="008D7E28" w:rsidP="0053538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4B1EBE90" w14:textId="2ACC45CC" w:rsidR="008D7E28" w:rsidRPr="008D7E28" w:rsidRDefault="008D7E28" w:rsidP="0053538D">
      <w:pPr>
        <w:shd w:val="clear" w:color="auto" w:fill="FFFFFF"/>
        <w:spacing w:after="0" w:line="276" w:lineRule="auto"/>
        <w:rPr>
          <w:rFonts w:ascii="Verdana" w:eastAsia="Verdana" w:hAnsi="Verdana" w:cs="Verdana"/>
          <w:b/>
          <w:bCs/>
          <w:color w:val="0D0D0D"/>
          <w:sz w:val="20"/>
          <w:szCs w:val="20"/>
        </w:rPr>
      </w:pPr>
      <w:r w:rsidRPr="008D7E28">
        <w:rPr>
          <w:rFonts w:ascii="Verdana" w:eastAsia="Verdana" w:hAnsi="Verdana" w:cs="Verdana"/>
          <w:b/>
          <w:bCs/>
          <w:color w:val="0D0D0D"/>
          <w:sz w:val="20"/>
          <w:szCs w:val="20"/>
        </w:rPr>
        <w:t>Ciągniki serii 6M najpopularniejsze</w:t>
      </w:r>
    </w:p>
    <w:p w14:paraId="0223CFEA" w14:textId="77777777" w:rsidR="008D7E28" w:rsidRDefault="008D7E28" w:rsidP="0053538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1D7DFBB7" w14:textId="77777777" w:rsidR="008D7E28" w:rsidRPr="008D7E28" w:rsidRDefault="00640E28" w:rsidP="005353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D7E28">
        <w:rPr>
          <w:rFonts w:ascii="Verdana" w:hAnsi="Verdana"/>
          <w:sz w:val="20"/>
          <w:szCs w:val="20"/>
        </w:rPr>
        <w:t>Najpopularniejszym pod względem sprzedaży modelem John Deere jest 6155M, zarazem jest to najpopularniejszy ciągnik powyżej 150 KM. Dodatkowo warto podkreślić, że co czwarty ciągnik w zakresie mocy 150-200 KM to John Deere.</w:t>
      </w:r>
      <w:r w:rsidRPr="008D7E28">
        <w:rPr>
          <w:rFonts w:ascii="Verdana" w:hAnsi="Verdana"/>
          <w:sz w:val="20"/>
          <w:szCs w:val="20"/>
        </w:rPr>
        <w:br/>
      </w:r>
      <w:r w:rsidRPr="008D7E28">
        <w:rPr>
          <w:rFonts w:ascii="Verdana" w:hAnsi="Verdana"/>
          <w:i/>
          <w:sz w:val="20"/>
          <w:szCs w:val="20"/>
        </w:rPr>
        <w:t xml:space="preserve">- Nasze analizy wskazują, że najpopularniejszym ciągnikiem w ciągnikach powyżej 300 KM jest John Deere 8R310, a podium zamykają 8R410 i 8R340. Co więcej, dwa ciągniki na pięć sprzedanych w Polsce powyżej 300 KM to John Deere, a sprzedaż ciągników John Deere powyżej 200 KM urosła w stosunku do roku poprzedniego o 25 proc. Spodziewamy się, że takie rynkowe tendencje utrzymają się w najbliższym czasie, o ile nie zanotowane zostaną kolejne wzrosty (szacujemy wzrost o około 10 proc. na całym rynku ciągników i o około  20 proc. powyżej 150 KM) </w:t>
      </w:r>
      <w:r w:rsidRPr="008D7E28">
        <w:rPr>
          <w:rFonts w:ascii="Verdana" w:hAnsi="Verdana"/>
          <w:sz w:val="20"/>
          <w:szCs w:val="20"/>
        </w:rPr>
        <w:t>- dodaje Bartosz Białas, kierownik marketingu w John Deere Polska.</w:t>
      </w:r>
    </w:p>
    <w:p w14:paraId="2B0FDE37" w14:textId="77777777" w:rsidR="008D7E28" w:rsidRPr="008D7E28" w:rsidRDefault="008D7E28" w:rsidP="005353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9AB5085" w14:textId="037D269A" w:rsidR="008D7E28" w:rsidRPr="00401FE8" w:rsidRDefault="00FE57CB" w:rsidP="0053538D">
      <w:pPr>
        <w:pStyle w:val="Bezodstpw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Listopad pod znakiem inwestycji</w:t>
      </w:r>
    </w:p>
    <w:p w14:paraId="2E7CFAD1" w14:textId="77777777" w:rsidR="0053538D" w:rsidRDefault="0053538D" w:rsidP="005353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E80AEBE" w14:textId="338E96C5" w:rsidR="000E7E65" w:rsidRDefault="00640E28" w:rsidP="005353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D7E28">
        <w:rPr>
          <w:rFonts w:ascii="Verdana" w:hAnsi="Verdana"/>
          <w:sz w:val="20"/>
          <w:szCs w:val="20"/>
        </w:rPr>
        <w:t>John Deere stale rozwija swoją ofertę ciągników. Jeszcze w listopadzie zaprezentowano now</w:t>
      </w:r>
      <w:r w:rsidR="00A00642">
        <w:rPr>
          <w:rFonts w:ascii="Verdana" w:hAnsi="Verdana"/>
          <w:sz w:val="20"/>
          <w:szCs w:val="20"/>
        </w:rPr>
        <w:t>ą</w:t>
      </w:r>
      <w:r w:rsidRPr="008D7E28">
        <w:rPr>
          <w:rFonts w:ascii="Verdana" w:hAnsi="Verdana"/>
          <w:sz w:val="20"/>
          <w:szCs w:val="20"/>
        </w:rPr>
        <w:t>, ulepszon</w:t>
      </w:r>
      <w:r w:rsidR="00A00642">
        <w:rPr>
          <w:rFonts w:ascii="Verdana" w:hAnsi="Verdana"/>
          <w:sz w:val="20"/>
          <w:szCs w:val="20"/>
        </w:rPr>
        <w:t>ą serię</w:t>
      </w:r>
      <w:r w:rsidRPr="008D7E28">
        <w:rPr>
          <w:rFonts w:ascii="Verdana" w:hAnsi="Verdana"/>
          <w:sz w:val="20"/>
          <w:szCs w:val="20"/>
        </w:rPr>
        <w:t xml:space="preserve"> 6R. </w:t>
      </w:r>
      <w:r w:rsidR="00A00642">
        <w:rPr>
          <w:rFonts w:ascii="Verdana" w:hAnsi="Verdana"/>
          <w:sz w:val="20"/>
          <w:szCs w:val="20"/>
        </w:rPr>
        <w:t xml:space="preserve">Nowa gama modelowa </w:t>
      </w:r>
      <w:r w:rsidR="00A00642" w:rsidRPr="00A00642">
        <w:rPr>
          <w:rFonts w:ascii="Verdana" w:hAnsi="Verdana"/>
          <w:sz w:val="20"/>
          <w:szCs w:val="20"/>
        </w:rPr>
        <w:t xml:space="preserve">zapewnia </w:t>
      </w:r>
      <w:r w:rsidR="003D3696" w:rsidRPr="00A00642">
        <w:rPr>
          <w:rFonts w:ascii="Verdana" w:hAnsi="Verdana"/>
          <w:sz w:val="20"/>
          <w:szCs w:val="20"/>
        </w:rPr>
        <w:t>wyjątkowo</w:t>
      </w:r>
      <w:r w:rsidR="00A00642" w:rsidRPr="00A00642">
        <w:rPr>
          <w:rFonts w:ascii="Verdana" w:hAnsi="Verdana"/>
          <w:sz w:val="20"/>
          <w:szCs w:val="20"/>
        </w:rPr>
        <w:t xml:space="preserve"> inteligentne funkcje z obszaru automatyki i wspaniałe osiągi transportowe</w:t>
      </w:r>
      <w:r w:rsidR="003D3696">
        <w:rPr>
          <w:rFonts w:ascii="Verdana" w:hAnsi="Verdana"/>
          <w:sz w:val="20"/>
          <w:szCs w:val="20"/>
        </w:rPr>
        <w:t>. P</w:t>
      </w:r>
      <w:r w:rsidRPr="008D7E28">
        <w:rPr>
          <w:rFonts w:ascii="Verdana" w:hAnsi="Verdana"/>
          <w:sz w:val="20"/>
          <w:szCs w:val="20"/>
        </w:rPr>
        <w:t>ozwala</w:t>
      </w:r>
      <w:r w:rsidR="003D3696">
        <w:rPr>
          <w:rFonts w:ascii="Verdana" w:hAnsi="Verdana"/>
          <w:sz w:val="20"/>
          <w:szCs w:val="20"/>
        </w:rPr>
        <w:t xml:space="preserve"> to</w:t>
      </w:r>
      <w:r w:rsidRPr="008D7E28">
        <w:rPr>
          <w:rFonts w:ascii="Verdana" w:hAnsi="Verdana"/>
          <w:sz w:val="20"/>
          <w:szCs w:val="20"/>
        </w:rPr>
        <w:t xml:space="preserve"> rolnikom wykorzystywać 100 proc. potencjału maszyn, ale i ich działalności.</w:t>
      </w:r>
    </w:p>
    <w:p w14:paraId="57D5FD68" w14:textId="47677432" w:rsidR="00401FE8" w:rsidRDefault="00401FE8" w:rsidP="005353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8DAB925" w14:textId="2F58F8E3" w:rsidR="00401FE8" w:rsidRDefault="00401FE8" w:rsidP="005353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 ważne, jeszcze w listopadzie </w:t>
      </w:r>
      <w:r w:rsidRPr="00401FE8">
        <w:rPr>
          <w:rFonts w:ascii="Verdana" w:hAnsi="Verdana"/>
          <w:sz w:val="20"/>
          <w:szCs w:val="20"/>
        </w:rPr>
        <w:t xml:space="preserve">w Mannheim </w:t>
      </w:r>
      <w:r>
        <w:rPr>
          <w:rFonts w:ascii="Verdana" w:hAnsi="Verdana"/>
          <w:sz w:val="20"/>
          <w:szCs w:val="20"/>
        </w:rPr>
        <w:t>rozpoczęto</w:t>
      </w:r>
      <w:r w:rsidRPr="00401FE8">
        <w:rPr>
          <w:rFonts w:ascii="Verdana" w:hAnsi="Verdana"/>
          <w:sz w:val="20"/>
          <w:szCs w:val="20"/>
        </w:rPr>
        <w:t xml:space="preserve"> budowę nowej </w:t>
      </w:r>
      <w:r>
        <w:rPr>
          <w:rFonts w:ascii="Verdana" w:hAnsi="Verdana"/>
          <w:sz w:val="20"/>
          <w:szCs w:val="20"/>
        </w:rPr>
        <w:t>l</w:t>
      </w:r>
      <w:r w:rsidR="00B863A5">
        <w:rPr>
          <w:rFonts w:ascii="Verdana" w:hAnsi="Verdana"/>
          <w:sz w:val="20"/>
          <w:szCs w:val="20"/>
        </w:rPr>
        <w:t>akiern</w:t>
      </w:r>
      <w:r w:rsidR="00A00642">
        <w:rPr>
          <w:rFonts w:ascii="Verdana" w:hAnsi="Verdana"/>
          <w:sz w:val="20"/>
          <w:szCs w:val="20"/>
        </w:rPr>
        <w:t>i</w:t>
      </w:r>
      <w:r w:rsidR="00B863A5">
        <w:rPr>
          <w:rFonts w:ascii="Verdana" w:hAnsi="Verdana"/>
          <w:sz w:val="20"/>
          <w:szCs w:val="20"/>
        </w:rPr>
        <w:t>. Kilkunastomilionowa inwestycja to</w:t>
      </w:r>
      <w:r w:rsidRPr="00401FE8">
        <w:rPr>
          <w:rFonts w:ascii="Verdana" w:hAnsi="Verdana"/>
          <w:sz w:val="20"/>
          <w:szCs w:val="20"/>
        </w:rPr>
        <w:t xml:space="preserve"> zarówno zapewnienie tysięcy miejsc pracy, jak i nowoczesn</w:t>
      </w:r>
      <w:r w:rsidR="00B863A5">
        <w:rPr>
          <w:rFonts w:ascii="Verdana" w:hAnsi="Verdana"/>
          <w:sz w:val="20"/>
          <w:szCs w:val="20"/>
        </w:rPr>
        <w:t>ej</w:t>
      </w:r>
      <w:r w:rsidRPr="00401FE8">
        <w:rPr>
          <w:rFonts w:ascii="Verdana" w:hAnsi="Verdana"/>
          <w:sz w:val="20"/>
          <w:szCs w:val="20"/>
        </w:rPr>
        <w:t xml:space="preserve"> technologi</w:t>
      </w:r>
      <w:r w:rsidR="00B863A5">
        <w:rPr>
          <w:rFonts w:ascii="Verdana" w:hAnsi="Verdana"/>
          <w:sz w:val="20"/>
          <w:szCs w:val="20"/>
        </w:rPr>
        <w:t>i</w:t>
      </w:r>
      <w:r w:rsidRPr="00401FE8">
        <w:rPr>
          <w:rFonts w:ascii="Verdana" w:hAnsi="Verdana"/>
          <w:sz w:val="20"/>
          <w:szCs w:val="20"/>
        </w:rPr>
        <w:t xml:space="preserve"> środowiskow</w:t>
      </w:r>
      <w:r w:rsidR="00B863A5">
        <w:rPr>
          <w:rFonts w:ascii="Verdana" w:hAnsi="Verdana"/>
          <w:sz w:val="20"/>
          <w:szCs w:val="20"/>
        </w:rPr>
        <w:t>ej</w:t>
      </w:r>
      <w:r w:rsidRPr="00401FE8">
        <w:rPr>
          <w:rFonts w:ascii="Verdana" w:hAnsi="Verdana"/>
          <w:sz w:val="20"/>
          <w:szCs w:val="20"/>
        </w:rPr>
        <w:t>.</w:t>
      </w:r>
    </w:p>
    <w:p w14:paraId="6D32677A" w14:textId="77777777" w:rsidR="00B863A5" w:rsidRPr="00401FE8" w:rsidRDefault="00B863A5" w:rsidP="0053538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8A1CDB8" w14:textId="2EF0FEA8" w:rsidR="00401FE8" w:rsidRDefault="00B863A5" w:rsidP="00B863A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Również w</w:t>
      </w:r>
      <w:r w:rsidR="00401FE8" w:rsidRPr="00401FE8">
        <w:rPr>
          <w:rFonts w:ascii="Verdana" w:hAnsi="Verdana"/>
          <w:sz w:val="20"/>
          <w:szCs w:val="20"/>
        </w:rPr>
        <w:t xml:space="preserve"> </w:t>
      </w:r>
      <w:proofErr w:type="spellStart"/>
      <w:r w:rsidR="00401FE8" w:rsidRPr="00401FE8">
        <w:rPr>
          <w:rFonts w:ascii="Verdana" w:hAnsi="Verdana"/>
          <w:sz w:val="20"/>
          <w:szCs w:val="20"/>
        </w:rPr>
        <w:t>Zweibrücken</w:t>
      </w:r>
      <w:proofErr w:type="spellEnd"/>
      <w:r>
        <w:rPr>
          <w:rFonts w:ascii="Verdana" w:hAnsi="Verdana"/>
          <w:sz w:val="20"/>
          <w:szCs w:val="20"/>
        </w:rPr>
        <w:t xml:space="preserve"> dosłownie kilkanaście dni temu rozpoczęto inwestycje</w:t>
      </w:r>
      <w:r w:rsidR="00401FE8" w:rsidRPr="00401FE8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>Nowe c</w:t>
      </w:r>
      <w:r w:rsidR="00401FE8" w:rsidRPr="00401FE8">
        <w:rPr>
          <w:rFonts w:ascii="Verdana" w:hAnsi="Verdana"/>
          <w:sz w:val="20"/>
          <w:szCs w:val="20"/>
        </w:rPr>
        <w:t xml:space="preserve">entrum logistyczne będzie zlokalizowane bezpośrednio obok </w:t>
      </w:r>
      <w:r>
        <w:rPr>
          <w:rFonts w:ascii="Verdana" w:hAnsi="Verdana"/>
          <w:sz w:val="20"/>
          <w:szCs w:val="20"/>
        </w:rPr>
        <w:t xml:space="preserve">linii produkcyjnej </w:t>
      </w:r>
      <w:r w:rsidR="00401FE8" w:rsidRPr="00401FE8">
        <w:rPr>
          <w:rFonts w:ascii="Verdana" w:hAnsi="Verdana"/>
          <w:sz w:val="20"/>
          <w:szCs w:val="20"/>
        </w:rPr>
        <w:t>kombajn</w:t>
      </w:r>
      <w:r>
        <w:rPr>
          <w:rFonts w:ascii="Verdana" w:hAnsi="Verdana"/>
          <w:sz w:val="20"/>
          <w:szCs w:val="20"/>
        </w:rPr>
        <w:t>ów</w:t>
      </w:r>
      <w:r w:rsidR="00401FE8" w:rsidRPr="00401FE8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tak </w:t>
      </w:r>
      <w:r w:rsidR="00401FE8" w:rsidRPr="00401FE8">
        <w:rPr>
          <w:rFonts w:ascii="Verdana" w:hAnsi="Verdana"/>
          <w:sz w:val="20"/>
          <w:szCs w:val="20"/>
        </w:rPr>
        <w:t xml:space="preserve">aby zapewnić sprawne procesy produkcji kombajnów zbożowych i </w:t>
      </w:r>
      <w:r>
        <w:rPr>
          <w:rFonts w:ascii="Verdana" w:hAnsi="Verdana"/>
          <w:sz w:val="20"/>
          <w:szCs w:val="20"/>
        </w:rPr>
        <w:t>sieczkarni</w:t>
      </w:r>
      <w:r w:rsidR="00401FE8" w:rsidRPr="00401FE8">
        <w:rPr>
          <w:rFonts w:ascii="Verdana" w:hAnsi="Verdana"/>
          <w:sz w:val="20"/>
          <w:szCs w:val="20"/>
        </w:rPr>
        <w:t xml:space="preserve"> polowych.</w:t>
      </w:r>
    </w:p>
    <w:p w14:paraId="33F9E203" w14:textId="77777777" w:rsidR="00401FE8" w:rsidRDefault="00401FE8" w:rsidP="008D7E28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6E16DD7" w14:textId="125DCFCF" w:rsidR="00401FE8" w:rsidRPr="008D7E28" w:rsidRDefault="00401FE8" w:rsidP="008D7E28">
      <w:pPr>
        <w:pStyle w:val="Bezodstpw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14:paraId="69BC960C" w14:textId="77777777" w:rsidR="000E7E65" w:rsidRDefault="00640E28">
      <w:pPr>
        <w:shd w:val="clear" w:color="auto" w:fill="FFFFFF"/>
        <w:spacing w:before="240" w:after="24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  <w:r>
        <w:rPr>
          <w:rFonts w:ascii="Verdana" w:eastAsia="Verdana" w:hAnsi="Verdana" w:cs="Verdana"/>
          <w:color w:val="0D0D0D"/>
          <w:sz w:val="20"/>
          <w:szCs w:val="20"/>
        </w:rPr>
        <w:t xml:space="preserve"> </w:t>
      </w:r>
    </w:p>
    <w:p w14:paraId="02D54133" w14:textId="77777777" w:rsidR="000E7E65" w:rsidRDefault="000E7E65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4A32F826" w14:textId="77777777" w:rsidR="000E7E65" w:rsidRDefault="000E7E65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</w:rPr>
      </w:pPr>
    </w:p>
    <w:p w14:paraId="2066B39C" w14:textId="77777777" w:rsidR="000E7E65" w:rsidRDefault="000E7E65">
      <w:pPr>
        <w:jc w:val="both"/>
        <w:rPr>
          <w:rFonts w:ascii="Verdana" w:eastAsia="Verdana" w:hAnsi="Verdana" w:cs="Verdana"/>
        </w:rPr>
      </w:pPr>
    </w:p>
    <w:p w14:paraId="1F051E12" w14:textId="77777777" w:rsidR="000E7E65" w:rsidRDefault="00640E28">
      <w:pPr>
        <w:jc w:val="both"/>
        <w:rPr>
          <w:rFonts w:ascii="Verdana" w:eastAsia="Verdana" w:hAnsi="Verdana" w:cs="Verdana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C2305FA" wp14:editId="46A91D9D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l="0" t="0" r="0" b="0"/>
                <wp:wrapNone/>
                <wp:docPr id="1" name="Schemat blokowy: proces alternatyw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2E7640" w14:textId="77777777" w:rsidR="000E7E65" w:rsidRDefault="00640E2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2305F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" o:spid="_x0000_s1026" type="#_x0000_t176" style="position:absolute;left:0;text-align:left;margin-left:0;margin-top:0;width:216.75pt;height:22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" fillcolor="#00b050" stroked="f">
                <v:textbox inset="2.53958mm,1.2694mm,2.53958mm,1.2694mm">
                  <w:txbxContent>
                    <w:p w14:paraId="652E7640" w14:textId="77777777" w:rsidR="000E7E65" w:rsidRDefault="00640E28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225F6D6F" w14:textId="77777777" w:rsidR="000E7E65" w:rsidRDefault="000E7E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41F60D72" w14:textId="77777777" w:rsidR="000E7E65" w:rsidRDefault="000E7E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176EAB41" w14:textId="77777777" w:rsidR="000E7E65" w:rsidRPr="008E306F" w:rsidRDefault="00640E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  <w:r w:rsidRPr="008E306F">
        <w:rPr>
          <w:rFonts w:ascii="Verdana" w:eastAsia="Verdana" w:hAnsi="Verdana" w:cs="Verdana"/>
          <w:color w:val="000000"/>
          <w:sz w:val="20"/>
          <w:szCs w:val="20"/>
          <w:lang w:val="en-GB"/>
        </w:rPr>
        <w:t>John Deere w social media:</w:t>
      </w:r>
    </w:p>
    <w:p w14:paraId="0BAC921E" w14:textId="77777777" w:rsidR="000E7E65" w:rsidRPr="008E306F" w:rsidRDefault="00640E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  <w:r w:rsidRPr="008E306F">
        <w:rPr>
          <w:rFonts w:ascii="Verdana" w:eastAsia="Verdana" w:hAnsi="Verdana" w:cs="Verdana"/>
          <w:color w:val="000000"/>
          <w:sz w:val="20"/>
          <w:szCs w:val="20"/>
          <w:lang w:val="en-GB"/>
        </w:rPr>
        <w:t xml:space="preserve">       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0E1E90C" wp14:editId="55B6697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2" name="image1.png" descr="Obraz zawierający tekst, clipar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Obraz zawierający tekst, clipart&#10;&#10;Opis wygenerowany automatyczni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51F900F3" wp14:editId="58A65ABE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4" name="image3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66E3088" w14:textId="77777777" w:rsidR="000E7E65" w:rsidRPr="008E306F" w:rsidRDefault="000E7E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</w:p>
    <w:p w14:paraId="7C48D4FA" w14:textId="77777777" w:rsidR="000E7E65" w:rsidRPr="008E306F" w:rsidRDefault="000E7E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</w:p>
    <w:p w14:paraId="111F7987" w14:textId="77777777" w:rsidR="000E7E65" w:rsidRDefault="00640E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Hashtagi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: #johndeere #rolnictwo </w:t>
      </w:r>
    </w:p>
    <w:p w14:paraId="7F85E982" w14:textId="77777777" w:rsidR="000E7E65" w:rsidRDefault="00640E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b/>
          <w:color w:val="008000"/>
          <w:sz w:val="20"/>
          <w:szCs w:val="20"/>
        </w:rPr>
      </w:pPr>
      <w:r>
        <w:rPr>
          <w:rFonts w:ascii="Verdana" w:eastAsia="Verdana" w:hAnsi="Verdana" w:cs="Verdana"/>
          <w:b/>
          <w:color w:val="008000"/>
          <w:sz w:val="20"/>
          <w:szCs w:val="20"/>
        </w:rPr>
        <w:t>************************************************************</w:t>
      </w:r>
    </w:p>
    <w:p w14:paraId="4F5C2CA4" w14:textId="77777777" w:rsidR="000E7E65" w:rsidRDefault="00640E28">
      <w:pPr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1E2978B4" w14:textId="77777777" w:rsidR="000E7E65" w:rsidRDefault="000E7E65">
      <w:pPr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38086529" w14:textId="77777777" w:rsidR="000E7E65" w:rsidRDefault="00640E28" w:rsidP="001E6B9B">
      <w:pPr>
        <w:spacing w:line="240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351DB295" w14:textId="77777777" w:rsidR="000E7E65" w:rsidRDefault="00640E28" w:rsidP="001E6B9B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4F58CC0E" w14:textId="77777777" w:rsidR="000E7E65" w:rsidRPr="00D501EE" w:rsidRDefault="00640E28" w:rsidP="001E6B9B">
      <w:pPr>
        <w:spacing w:line="240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e-mail: </w:t>
      </w:r>
      <w:hyperlink r:id="rId9">
        <w:r w:rsidRPr="00D501EE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BialasBartosz@JohnDeere.com</w:t>
        </w:r>
      </w:hyperlink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1C990B55" w14:textId="77777777" w:rsidR="000E7E65" w:rsidRPr="00D501EE" w:rsidRDefault="00640E28" w:rsidP="001E6B9B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t>tel. 784 943 447</w:t>
      </w:r>
    </w:p>
    <w:p w14:paraId="365471FA" w14:textId="77777777" w:rsidR="000E7E65" w:rsidRPr="00D501EE" w:rsidRDefault="000E7E65" w:rsidP="001E6B9B">
      <w:pPr>
        <w:spacing w:line="240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GB"/>
        </w:rPr>
      </w:pPr>
    </w:p>
    <w:p w14:paraId="60A56334" w14:textId="77777777" w:rsidR="000E7E65" w:rsidRPr="00D501EE" w:rsidRDefault="00640E28" w:rsidP="001E6B9B">
      <w:pPr>
        <w:spacing w:line="240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  <w:lastRenderedPageBreak/>
        <w:t>Karol Maćkowiak</w:t>
      </w:r>
    </w:p>
    <w:p w14:paraId="43DBA47F" w14:textId="77777777" w:rsidR="000E7E65" w:rsidRPr="00D501EE" w:rsidRDefault="00640E28" w:rsidP="001E6B9B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t>PR Manager, dotrelations</w:t>
      </w:r>
    </w:p>
    <w:p w14:paraId="5C427779" w14:textId="77777777" w:rsidR="000E7E65" w:rsidRPr="00D501EE" w:rsidRDefault="00640E28" w:rsidP="001E6B9B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e-mail: </w:t>
      </w:r>
      <w:hyperlink r:id="rId10">
        <w:r w:rsidRPr="00D501EE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karol.mackowiak@dotrelations.pl</w:t>
        </w:r>
      </w:hyperlink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7CEE46E7" w14:textId="77777777" w:rsidR="000E7E65" w:rsidRDefault="00640E28" w:rsidP="001E6B9B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690 033 116</w:t>
      </w:r>
    </w:p>
    <w:sectPr w:rsidR="000E7E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F3218" w14:textId="77777777" w:rsidR="004D058A" w:rsidRDefault="004D058A">
      <w:pPr>
        <w:spacing w:after="0" w:line="240" w:lineRule="auto"/>
      </w:pPr>
      <w:r>
        <w:separator/>
      </w:r>
    </w:p>
  </w:endnote>
  <w:endnote w:type="continuationSeparator" w:id="0">
    <w:p w14:paraId="7F6244B5" w14:textId="77777777" w:rsidR="004D058A" w:rsidRDefault="004D0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1C250" w14:textId="77777777" w:rsidR="003D3696" w:rsidRDefault="003D36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0A58" w14:textId="4281ABCD" w:rsidR="003D3696" w:rsidRDefault="003D3696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3A8B6B6" wp14:editId="4327F158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5" name="MSIPCM85ff41c68f49cbfc636e534c" descr="{&quot;HashCode&quot;:16761520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BA3B373" w14:textId="613E288D" w:rsidR="003D3696" w:rsidRPr="003D3696" w:rsidRDefault="003D3696" w:rsidP="003D3696">
                          <w:pPr>
                            <w:spacing w:after="0"/>
                            <w:jc w:val="right"/>
                            <w:rPr>
                              <w:color w:val="FF0000"/>
                              <w:sz w:val="20"/>
                            </w:rPr>
                          </w:pPr>
                          <w:r w:rsidRPr="003D3696">
                            <w:rPr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A8B6B6" id="_x0000_t202" coordsize="21600,21600" o:spt="202" path="m,l,21600r21600,l21600,xe">
              <v:stroke joinstyle="miter"/>
              <v:path gradientshapeok="t" o:connecttype="rect"/>
            </v:shapetype>
            <v:shape id="MSIPCM85ff41c68f49cbfc636e534c" o:spid="_x0000_s1027" type="#_x0000_t202" alt="{&quot;HashCode&quot;:16761520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" o:allowincell="f" filled="f" stroked="f" strokeweight=".5pt">
              <v:textbox inset=",0,20pt,0">
                <w:txbxContent>
                  <w:p w14:paraId="2BA3B373" w14:textId="613E288D" w:rsidR="003D3696" w:rsidRPr="003D3696" w:rsidRDefault="003D3696" w:rsidP="003D3696">
                    <w:pPr>
                      <w:spacing w:after="0"/>
                      <w:jc w:val="right"/>
                      <w:rPr>
                        <w:color w:val="FF0000"/>
                        <w:sz w:val="20"/>
                      </w:rPr>
                    </w:pPr>
                    <w:r w:rsidRPr="003D3696">
                      <w:rPr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76EF0" w14:textId="77777777" w:rsidR="003D3696" w:rsidRDefault="003D3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F5EF1" w14:textId="77777777" w:rsidR="004D058A" w:rsidRDefault="004D058A">
      <w:pPr>
        <w:spacing w:after="0" w:line="240" w:lineRule="auto"/>
      </w:pPr>
      <w:r>
        <w:separator/>
      </w:r>
    </w:p>
  </w:footnote>
  <w:footnote w:type="continuationSeparator" w:id="0">
    <w:p w14:paraId="1E3D2A75" w14:textId="77777777" w:rsidR="004D058A" w:rsidRDefault="004D0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A82DF" w14:textId="77777777" w:rsidR="003D3696" w:rsidRDefault="003D3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628B9" w14:textId="77777777" w:rsidR="000E7E65" w:rsidRDefault="000E7E6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0E7E65" w:rsidRPr="001E6B9B" w14:paraId="628247D6" w14:textId="77777777">
      <w:tc>
        <w:tcPr>
          <w:tcW w:w="6039" w:type="dxa"/>
        </w:tcPr>
        <w:p w14:paraId="1F050E29" w14:textId="77777777" w:rsidR="000E7E65" w:rsidRDefault="00640E28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90C8333" wp14:editId="501232AA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3" name="image2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FFD0347" w14:textId="77777777" w:rsidR="000E7E65" w:rsidRDefault="000E7E65">
          <w:pPr>
            <w:pStyle w:val="Nagwek1"/>
            <w:ind w:right="-533" w:hanging="142"/>
            <w:rPr>
              <w:b w:val="0"/>
              <w:sz w:val="18"/>
              <w:szCs w:val="18"/>
            </w:rPr>
          </w:pPr>
        </w:p>
        <w:p w14:paraId="4873801A" w14:textId="77777777" w:rsidR="000E7E65" w:rsidRDefault="000E7E65">
          <w:pPr>
            <w:pStyle w:val="Nagwek1"/>
            <w:ind w:right="-533" w:hanging="142"/>
            <w:rPr>
              <w:b w:val="0"/>
              <w:sz w:val="18"/>
              <w:szCs w:val="18"/>
            </w:rPr>
          </w:pPr>
        </w:p>
        <w:p w14:paraId="12063FF6" w14:textId="77777777" w:rsidR="000E7E65" w:rsidRDefault="00640E28">
          <w:pPr>
            <w:pStyle w:val="Nagwek1"/>
            <w:spacing w:before="60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John Deere Polska Sp. z o.o.</w:t>
          </w:r>
        </w:p>
        <w:p w14:paraId="14D08408" w14:textId="77777777" w:rsidR="000E7E65" w:rsidRDefault="00640E28">
          <w:pPr>
            <w:pStyle w:val="Nagwek1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ul. Poznańska 1 B</w:t>
          </w:r>
          <w:r>
            <w:rPr>
              <w:b w:val="0"/>
              <w:sz w:val="18"/>
              <w:szCs w:val="18"/>
            </w:rPr>
            <w:br/>
            <w:t>62-080 Tarnowo Podgórne    Polska</w:t>
          </w:r>
        </w:p>
        <w:p w14:paraId="1E65DB35" w14:textId="77777777" w:rsidR="000E7E65" w:rsidRPr="00D501EE" w:rsidRDefault="00640E28">
          <w:pPr>
            <w:pStyle w:val="Nagwek1"/>
            <w:ind w:right="-533" w:hanging="142"/>
            <w:rPr>
              <w:b w:val="0"/>
              <w:sz w:val="18"/>
              <w:szCs w:val="18"/>
              <w:lang w:val="en-GB"/>
            </w:rPr>
          </w:pPr>
          <w:r>
            <w:rPr>
              <w:b w:val="0"/>
              <w:sz w:val="18"/>
              <w:szCs w:val="18"/>
            </w:rPr>
            <w:t xml:space="preserve">   </w:t>
          </w:r>
          <w:r w:rsidRPr="00D501EE">
            <w:rPr>
              <w:b w:val="0"/>
              <w:sz w:val="18"/>
              <w:szCs w:val="18"/>
              <w:lang w:val="en-GB"/>
            </w:rPr>
            <w:t>Tel.: +48 61 81 15 196   Fax: +48 61 8115 197</w:t>
          </w:r>
        </w:p>
        <w:p w14:paraId="449751DA" w14:textId="77777777" w:rsidR="000E7E65" w:rsidRPr="00D501EE" w:rsidRDefault="00640E28">
          <w:pPr>
            <w:rPr>
              <w:sz w:val="18"/>
              <w:szCs w:val="18"/>
              <w:lang w:val="en-GB"/>
            </w:rPr>
          </w:pPr>
          <w:r w:rsidRPr="00D501EE">
            <w:rPr>
              <w:rFonts w:ascii="Arial" w:eastAsia="Arial" w:hAnsi="Arial" w:cs="Arial"/>
              <w:sz w:val="18"/>
              <w:szCs w:val="18"/>
              <w:lang w:val="en-GB"/>
            </w:rPr>
            <w:t>NIP: 777-24-19-808</w:t>
          </w:r>
        </w:p>
        <w:p w14:paraId="7C2BEA9D" w14:textId="77777777" w:rsidR="000E7E65" w:rsidRPr="00D501EE" w:rsidRDefault="00640E2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 w:rsidRPr="00D501EE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E-mail: Polska@JohnDeere.com</w:t>
          </w:r>
        </w:p>
        <w:p w14:paraId="3BD481BF" w14:textId="77777777" w:rsidR="000E7E65" w:rsidRPr="00D501EE" w:rsidRDefault="000E7E65">
          <w:pPr>
            <w:ind w:hanging="142"/>
            <w:rPr>
              <w:rFonts w:ascii="Arial" w:eastAsia="Arial" w:hAnsi="Arial" w:cs="Arial"/>
              <w:sz w:val="18"/>
              <w:szCs w:val="18"/>
              <w:lang w:val="en-GB"/>
            </w:rPr>
          </w:pPr>
        </w:p>
      </w:tc>
    </w:tr>
  </w:tbl>
  <w:p w14:paraId="3B0AD993" w14:textId="77777777" w:rsidR="000E7E65" w:rsidRPr="00D501EE" w:rsidRDefault="000E7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332EA" w14:textId="77777777" w:rsidR="003D3696" w:rsidRDefault="003D36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736BF"/>
    <w:multiLevelType w:val="multilevel"/>
    <w:tmpl w:val="FB5A4F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E65"/>
    <w:rsid w:val="000E7E65"/>
    <w:rsid w:val="001E6B9B"/>
    <w:rsid w:val="0034675D"/>
    <w:rsid w:val="003D3696"/>
    <w:rsid w:val="00401FE8"/>
    <w:rsid w:val="004D058A"/>
    <w:rsid w:val="0053538D"/>
    <w:rsid w:val="00640E28"/>
    <w:rsid w:val="008D7E28"/>
    <w:rsid w:val="008E306F"/>
    <w:rsid w:val="00A00642"/>
    <w:rsid w:val="00A233F1"/>
    <w:rsid w:val="00B813B4"/>
    <w:rsid w:val="00B863A5"/>
    <w:rsid w:val="00CF5A50"/>
    <w:rsid w:val="00D501EE"/>
    <w:rsid w:val="00FE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EF572"/>
  <w15:docId w15:val="{F99D4392-59F9-402F-83EE-2C8ACF26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after="0" w:line="240" w:lineRule="auto"/>
      <w:outlineLvl w:val="0"/>
    </w:pPr>
    <w:rPr>
      <w:rFonts w:ascii="Arial" w:eastAsia="Arial" w:hAnsi="Arial" w:cs="Arial"/>
      <w:b/>
      <w:sz w:val="24"/>
      <w:szCs w:val="24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98" w:type="dxa"/>
        <w:right w:w="198" w:type="dxa"/>
      </w:tblCellMar>
    </w:tblPr>
  </w:style>
  <w:style w:type="paragraph" w:styleId="Bezodstpw">
    <w:name w:val="No Spacing"/>
    <w:uiPriority w:val="1"/>
    <w:qFormat/>
    <w:rsid w:val="008D7E2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D3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696"/>
  </w:style>
  <w:style w:type="paragraph" w:styleId="Stopka">
    <w:name w:val="footer"/>
    <w:basedOn w:val="Normalny"/>
    <w:link w:val="StopkaZnak"/>
    <w:uiPriority w:val="99"/>
    <w:unhideWhenUsed/>
    <w:rsid w:val="003D3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karol.mackowiak@dotrelation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ialasBartosz@JohnDeere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475</Words>
  <Characters>2854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Maćkowiak</dc:creator>
  <cp:lastModifiedBy>Karol Maćkowiak</cp:lastModifiedBy>
  <cp:revision>3</cp:revision>
  <dcterms:created xsi:type="dcterms:W3CDTF">2021-12-03T07:19:00Z</dcterms:created>
  <dcterms:modified xsi:type="dcterms:W3CDTF">2021-12-03T07:23:00Z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SetDate">
    <vt:lpwstr>2021-12-02T13:35:26Z</vt:lpwstr>
  </property>
  <property fmtid="{D5CDD505-2E9C-101B-9397-08002B2CF9AE}" pid="4" name="MSIP_Label_029374dd-2437-4816-8d63-bf9cc1b578e5_Method">
    <vt:lpwstr>Privileged</vt:lpwstr>
  </property>
  <property fmtid="{D5CDD505-2E9C-101B-9397-08002B2CF9AE}" pid="5" name="MSIP_Label_029374dd-2437-4816-8d63-bf9cc1b578e5_Name">
    <vt:lpwstr>Public</vt:lpwstr>
  </property>
  <property fmtid="{D5CDD505-2E9C-101B-9397-08002B2CF9AE}" pid="6" name="MSIP_Label_029374dd-2437-4816-8d63-bf9cc1b578e5_SiteId">
    <vt:lpwstr>39b03722-b836-496a-85ec-850f0957ca6b</vt:lpwstr>
  </property>
  <property fmtid="{D5CDD505-2E9C-101B-9397-08002B2CF9AE}" pid="7" name="MSIP_Label_029374dd-2437-4816-8d63-bf9cc1b578e5_ActionId">
    <vt:lpwstr>4fe1bc8e-3280-4d67-9140-2fd44b0b71b8</vt:lpwstr>
  </property>
  <property fmtid="{D5CDD505-2E9C-101B-9397-08002B2CF9AE}" pid="8" name="MSIP_Label_029374dd-2437-4816-8d63-bf9cc1b578e5_ContentBits">
    <vt:lpwstr>2</vt:lpwstr>
  </property>
</Properties>
</file>