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8C8D7" w14:textId="64ED6EB4" w:rsidR="004C1EEA" w:rsidRDefault="004C1EEA" w:rsidP="006153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3B77416" w14:textId="04649A92" w:rsidR="004C1EEA" w:rsidRDefault="004C1EEA" w:rsidP="006153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74B641B" w14:textId="0213E33D" w:rsidR="00B56CEA" w:rsidRPr="00B64071" w:rsidRDefault="00CF6280" w:rsidP="006153CF">
      <w:pPr>
        <w:spacing w:line="276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>Rodzinny biznes, w którym każdy ma swoją rolę</w:t>
      </w:r>
      <w:r w:rsidR="00546BD0">
        <w:rPr>
          <w:rFonts w:ascii="Verdana" w:hAnsi="Verdana" w:cstheme="minorHAnsi"/>
          <w:b/>
          <w:color w:val="008000"/>
          <w:sz w:val="24"/>
          <w:szCs w:val="24"/>
        </w:rPr>
        <w:t>. Również technologie</w:t>
      </w:r>
    </w:p>
    <w:p w14:paraId="73C68516" w14:textId="153C4F1E" w:rsidR="00AD7F2F" w:rsidRDefault="00AD7F2F" w:rsidP="006153CF">
      <w:pPr>
        <w:spacing w:line="276" w:lineRule="auto"/>
        <w:jc w:val="both"/>
        <w:rPr>
          <w:rFonts w:ascii="Verdana" w:hAnsi="Verdana"/>
        </w:rPr>
      </w:pPr>
    </w:p>
    <w:p w14:paraId="45B3F915" w14:textId="77777777" w:rsidR="00EE1C72" w:rsidRDefault="00EE1C72" w:rsidP="006153CF">
      <w:pPr>
        <w:spacing w:line="276" w:lineRule="auto"/>
        <w:jc w:val="both"/>
        <w:rPr>
          <w:rFonts w:ascii="Verdana" w:hAnsi="Verdana"/>
        </w:rPr>
      </w:pPr>
    </w:p>
    <w:p w14:paraId="4E0A0D69" w14:textId="7863F1A5" w:rsidR="00611443" w:rsidRPr="004E2622" w:rsidRDefault="00546BD0" w:rsidP="004216F7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 w:cstheme="minorHAnsi"/>
          <w:sz w:val="20"/>
          <w:szCs w:val="20"/>
        </w:rPr>
      </w:pPr>
      <w:r w:rsidRPr="004E2622">
        <w:rPr>
          <w:rFonts w:ascii="Verdana" w:hAnsi="Verdana"/>
          <w:b/>
          <w:bCs/>
          <w:sz w:val="20"/>
          <w:szCs w:val="20"/>
        </w:rPr>
        <w:t xml:space="preserve">Prowadzenie rodzinnego biznesu może być źródłem satysfakcji </w:t>
      </w:r>
      <w:r w:rsidR="00251F63">
        <w:rPr>
          <w:rFonts w:ascii="Verdana" w:hAnsi="Verdana"/>
          <w:b/>
          <w:bCs/>
          <w:sz w:val="20"/>
          <w:szCs w:val="20"/>
        </w:rPr>
        <w:br/>
      </w:r>
      <w:r w:rsidRPr="004E2622">
        <w:rPr>
          <w:rFonts w:ascii="Verdana" w:hAnsi="Verdana"/>
          <w:b/>
          <w:bCs/>
          <w:sz w:val="20"/>
          <w:szCs w:val="20"/>
        </w:rPr>
        <w:t xml:space="preserve">i spełnienia </w:t>
      </w:r>
      <w:r w:rsidR="00254A13">
        <w:rPr>
          <w:rFonts w:ascii="Verdana" w:hAnsi="Verdana"/>
          <w:b/>
          <w:bCs/>
          <w:sz w:val="20"/>
          <w:szCs w:val="20"/>
        </w:rPr>
        <w:t xml:space="preserve">zawodowego </w:t>
      </w:r>
      <w:r w:rsidRPr="004E2622">
        <w:rPr>
          <w:rFonts w:ascii="Verdana" w:hAnsi="Verdana"/>
          <w:b/>
          <w:bCs/>
          <w:sz w:val="20"/>
          <w:szCs w:val="20"/>
        </w:rPr>
        <w:t>całej rodziny;</w:t>
      </w:r>
    </w:p>
    <w:p w14:paraId="1B9223B3" w14:textId="2D3A42CD" w:rsidR="00546BD0" w:rsidRPr="004E2622" w:rsidRDefault="00546BD0" w:rsidP="004216F7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 w:cstheme="minorHAnsi"/>
          <w:sz w:val="20"/>
          <w:szCs w:val="20"/>
        </w:rPr>
      </w:pPr>
      <w:r w:rsidRPr="004E2622">
        <w:rPr>
          <w:rFonts w:ascii="Verdana" w:hAnsi="Verdana"/>
          <w:b/>
          <w:bCs/>
          <w:sz w:val="20"/>
          <w:szCs w:val="20"/>
        </w:rPr>
        <w:t xml:space="preserve">Kluczem jest efektywne zarządzanie czasem oraz korzystanie </w:t>
      </w:r>
      <w:r w:rsidR="00251F63">
        <w:rPr>
          <w:rFonts w:ascii="Verdana" w:hAnsi="Verdana"/>
          <w:b/>
          <w:bCs/>
          <w:sz w:val="20"/>
          <w:szCs w:val="20"/>
        </w:rPr>
        <w:br/>
      </w:r>
      <w:r w:rsidRPr="004E2622">
        <w:rPr>
          <w:rFonts w:ascii="Verdana" w:hAnsi="Verdana"/>
          <w:b/>
          <w:bCs/>
          <w:sz w:val="20"/>
          <w:szCs w:val="20"/>
        </w:rPr>
        <w:t>z nowoczesnych narzędzi ułatwiających pracę;</w:t>
      </w:r>
    </w:p>
    <w:p w14:paraId="298D4B86" w14:textId="3936B56B" w:rsidR="00546BD0" w:rsidRPr="004E2622" w:rsidRDefault="00546BD0" w:rsidP="004216F7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 w:cstheme="minorHAnsi"/>
          <w:sz w:val="20"/>
          <w:szCs w:val="20"/>
        </w:rPr>
      </w:pPr>
      <w:r w:rsidRPr="004E2622">
        <w:rPr>
          <w:rFonts w:ascii="Verdana" w:hAnsi="Verdana"/>
          <w:b/>
          <w:bCs/>
          <w:sz w:val="20"/>
          <w:szCs w:val="20"/>
        </w:rPr>
        <w:t>Maszyny rolnicze wysokiej klasy wyposażone w rozwiązania rolnictwa precyzyjnego stanowią ważne wsparcie</w:t>
      </w:r>
      <w:r w:rsidR="008F75B7">
        <w:rPr>
          <w:rFonts w:ascii="Verdana" w:hAnsi="Verdana"/>
          <w:b/>
          <w:bCs/>
          <w:sz w:val="20"/>
          <w:szCs w:val="20"/>
        </w:rPr>
        <w:t>.</w:t>
      </w:r>
    </w:p>
    <w:p w14:paraId="17492E46" w14:textId="6EC28F7B" w:rsidR="00D46C7F" w:rsidRDefault="00D46C7F" w:rsidP="006153CF">
      <w:pPr>
        <w:tabs>
          <w:tab w:val="left" w:pos="1584"/>
        </w:tabs>
        <w:spacing w:line="276" w:lineRule="auto"/>
        <w:jc w:val="both"/>
        <w:rPr>
          <w:rFonts w:ascii="Verdana" w:hAnsi="Verdana" w:cstheme="minorHAnsi"/>
        </w:rPr>
      </w:pPr>
    </w:p>
    <w:p w14:paraId="7A5AE09A" w14:textId="1F295CF7" w:rsidR="009E1EDA" w:rsidRDefault="009E1EDA" w:rsidP="00C452DB">
      <w:pPr>
        <w:pStyle w:val="Bezodstpw"/>
        <w:rPr>
          <w:rFonts w:ascii="Verdana" w:hAnsi="Verdana"/>
          <w:sz w:val="20"/>
          <w:szCs w:val="20"/>
        </w:rPr>
      </w:pPr>
    </w:p>
    <w:p w14:paraId="10E02502" w14:textId="3A3C8A1D" w:rsidR="006E3B14" w:rsidRDefault="006E3B14" w:rsidP="00C452DB">
      <w:pPr>
        <w:pStyle w:val="Bezodstpw"/>
        <w:rPr>
          <w:rFonts w:ascii="Verdana" w:hAnsi="Verdana"/>
          <w:sz w:val="20"/>
          <w:szCs w:val="20"/>
        </w:rPr>
      </w:pPr>
    </w:p>
    <w:p w14:paraId="3F8B3E0C" w14:textId="77777777" w:rsidR="008E32A3" w:rsidRDefault="008E32A3" w:rsidP="00C452DB">
      <w:pPr>
        <w:pStyle w:val="Bezodstpw"/>
        <w:rPr>
          <w:rFonts w:ascii="Verdana" w:hAnsi="Verdana"/>
          <w:sz w:val="20"/>
          <w:szCs w:val="20"/>
        </w:rPr>
      </w:pPr>
    </w:p>
    <w:p w14:paraId="33F33FDD" w14:textId="734F09EF" w:rsidR="006E3B14" w:rsidRPr="006E3B14" w:rsidRDefault="006E3B14" w:rsidP="00C452DB">
      <w:pPr>
        <w:pStyle w:val="Bezodstpw"/>
        <w:rPr>
          <w:rFonts w:ascii="Verdana" w:hAnsi="Verdana"/>
          <w:b/>
          <w:bCs/>
          <w:sz w:val="20"/>
          <w:szCs w:val="20"/>
        </w:rPr>
      </w:pPr>
      <w:r w:rsidRPr="006E3B14">
        <w:rPr>
          <w:rFonts w:ascii="Verdana" w:hAnsi="Verdana"/>
          <w:b/>
          <w:bCs/>
          <w:sz w:val="20"/>
          <w:szCs w:val="20"/>
        </w:rPr>
        <w:t>Rodzina znaczy siła</w:t>
      </w:r>
    </w:p>
    <w:p w14:paraId="62F6ACA1" w14:textId="29FD0FE7" w:rsidR="004216F7" w:rsidRDefault="004216F7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767AEAFD" w14:textId="4FD5E3FE" w:rsidR="00131CBB" w:rsidRDefault="0026509C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  <w:r>
        <w:rPr>
          <w:rFonts w:ascii="Verdana" w:eastAsia="Verdana" w:hAnsi="Verdana" w:cstheme="minorBidi"/>
          <w:lang w:eastAsia="en-US"/>
        </w:rPr>
        <w:t xml:space="preserve">Gospodarstwo rodziny </w:t>
      </w:r>
      <w:proofErr w:type="spellStart"/>
      <w:r>
        <w:rPr>
          <w:rFonts w:ascii="Verdana" w:eastAsia="Verdana" w:hAnsi="Verdana" w:cstheme="minorBidi"/>
          <w:lang w:eastAsia="en-US"/>
        </w:rPr>
        <w:t>Rosochackich</w:t>
      </w:r>
      <w:proofErr w:type="spellEnd"/>
      <w:r>
        <w:rPr>
          <w:rFonts w:ascii="Verdana" w:eastAsia="Verdana" w:hAnsi="Verdana" w:cstheme="minorBidi"/>
          <w:lang w:eastAsia="en-US"/>
        </w:rPr>
        <w:t xml:space="preserve"> </w:t>
      </w:r>
      <w:r w:rsidR="00D926A7">
        <w:rPr>
          <w:rFonts w:ascii="Verdana" w:eastAsia="Verdana" w:hAnsi="Verdana" w:cstheme="minorBidi"/>
          <w:lang w:eastAsia="en-US"/>
        </w:rPr>
        <w:t xml:space="preserve">położone na Dolnym Śląsku </w:t>
      </w:r>
      <w:r>
        <w:rPr>
          <w:rFonts w:ascii="Verdana" w:eastAsia="Verdana" w:hAnsi="Verdana" w:cstheme="minorBidi"/>
          <w:lang w:eastAsia="en-US"/>
        </w:rPr>
        <w:t xml:space="preserve">prowadzone jest na </w:t>
      </w:r>
      <w:r w:rsidR="00491139">
        <w:rPr>
          <w:rFonts w:ascii="Verdana" w:eastAsia="Verdana" w:hAnsi="Verdana" w:cstheme="minorBidi"/>
          <w:lang w:eastAsia="en-US"/>
        </w:rPr>
        <w:t>areale</w:t>
      </w:r>
      <w:r>
        <w:rPr>
          <w:rFonts w:ascii="Verdana" w:eastAsia="Verdana" w:hAnsi="Verdana" w:cstheme="minorBidi"/>
          <w:lang w:eastAsia="en-US"/>
        </w:rPr>
        <w:t xml:space="preserve"> </w:t>
      </w:r>
      <w:r w:rsidR="006E3B14">
        <w:rPr>
          <w:rFonts w:ascii="Verdana" w:eastAsia="Verdana" w:hAnsi="Verdana" w:cstheme="minorBidi"/>
          <w:lang w:eastAsia="en-US"/>
        </w:rPr>
        <w:t xml:space="preserve">niemal 300 ha wraz z dzierżawami. </w:t>
      </w:r>
      <w:r w:rsidR="00EB23EB">
        <w:rPr>
          <w:rFonts w:ascii="Verdana" w:eastAsia="Verdana" w:hAnsi="Verdana" w:cstheme="minorBidi"/>
          <w:lang w:eastAsia="en-US"/>
        </w:rPr>
        <w:t xml:space="preserve">Na tym obszarze uprawiana jest pszenica, jęczmień, rzepak oraz groch. </w:t>
      </w:r>
      <w:r w:rsidR="00BC7288" w:rsidRPr="00BC7288">
        <w:rPr>
          <w:rFonts w:ascii="Verdana" w:eastAsia="Verdana" w:hAnsi="Verdana" w:cstheme="minorBidi"/>
          <w:lang w:eastAsia="en-US"/>
        </w:rPr>
        <w:t xml:space="preserve">Gospodarstwo było rozwijane od </w:t>
      </w:r>
      <w:r w:rsidR="00131CBB">
        <w:rPr>
          <w:rFonts w:ascii="Verdana" w:eastAsia="Verdana" w:hAnsi="Verdana" w:cstheme="minorBidi"/>
          <w:lang w:eastAsia="en-US"/>
        </w:rPr>
        <w:t xml:space="preserve">wielkości </w:t>
      </w:r>
      <w:r w:rsidR="00BC7288" w:rsidRPr="00BC7288">
        <w:rPr>
          <w:rFonts w:ascii="Verdana" w:eastAsia="Verdana" w:hAnsi="Verdana" w:cstheme="minorBidi"/>
          <w:lang w:eastAsia="en-US"/>
        </w:rPr>
        <w:t>kilk</w:t>
      </w:r>
      <w:r w:rsidR="00131CBB">
        <w:rPr>
          <w:rFonts w:ascii="Verdana" w:eastAsia="Verdana" w:hAnsi="Verdana" w:cstheme="minorBidi"/>
          <w:lang w:eastAsia="en-US"/>
        </w:rPr>
        <w:t>u</w:t>
      </w:r>
      <w:r w:rsidR="00BC7288" w:rsidRPr="00BC7288">
        <w:rPr>
          <w:rFonts w:ascii="Verdana" w:eastAsia="Verdana" w:hAnsi="Verdana" w:cstheme="minorBidi"/>
          <w:lang w:eastAsia="en-US"/>
        </w:rPr>
        <w:t xml:space="preserve">nastu hektarów odziedziczonych po rodzicach w 1990 roku i sukcesywnie powiększane. </w:t>
      </w:r>
      <w:r w:rsidR="000F227F">
        <w:rPr>
          <w:rFonts w:ascii="Verdana" w:eastAsia="Verdana" w:hAnsi="Verdana" w:cstheme="minorBidi"/>
          <w:lang w:eastAsia="en-US"/>
        </w:rPr>
        <w:t xml:space="preserve">Postępy, jakie </w:t>
      </w:r>
      <w:r w:rsidR="00C624D1">
        <w:rPr>
          <w:rFonts w:ascii="Verdana" w:eastAsia="Verdana" w:hAnsi="Verdana" w:cstheme="minorBidi"/>
          <w:lang w:eastAsia="en-US"/>
        </w:rPr>
        <w:t>w tym czasie stały się udziałem całej rodziny zostały osiągnięte dzięki dobremu planowaniu i ciężkiej pracy.</w:t>
      </w:r>
    </w:p>
    <w:p w14:paraId="28C605B6" w14:textId="77777777" w:rsidR="00C624D1" w:rsidRDefault="00C624D1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3D68F221" w14:textId="0DDF8038" w:rsidR="00BC7288" w:rsidRDefault="00BC7288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  <w:r w:rsidRPr="00BC7288">
        <w:rPr>
          <w:rFonts w:ascii="Verdana" w:eastAsia="Verdana" w:hAnsi="Verdana" w:cstheme="minorBidi"/>
          <w:lang w:eastAsia="en-US"/>
        </w:rPr>
        <w:t xml:space="preserve">Początkowo park maszynowy </w:t>
      </w:r>
      <w:r w:rsidR="00624DC0">
        <w:rPr>
          <w:rFonts w:ascii="Verdana" w:eastAsia="Verdana" w:hAnsi="Verdana" w:cstheme="minorBidi"/>
          <w:lang w:eastAsia="en-US"/>
        </w:rPr>
        <w:t xml:space="preserve">należał do skromniejszych i </w:t>
      </w:r>
      <w:r w:rsidR="000261BA">
        <w:rPr>
          <w:rFonts w:ascii="Verdana" w:eastAsia="Verdana" w:hAnsi="Verdana" w:cstheme="minorBidi"/>
          <w:lang w:eastAsia="en-US"/>
        </w:rPr>
        <w:t>oparty</w:t>
      </w:r>
      <w:r w:rsidR="00624DC0">
        <w:rPr>
          <w:rFonts w:ascii="Verdana" w:eastAsia="Verdana" w:hAnsi="Verdana" w:cstheme="minorBidi"/>
          <w:lang w:eastAsia="en-US"/>
        </w:rPr>
        <w:t xml:space="preserve"> był na starszych maszynach polskich </w:t>
      </w:r>
      <w:r w:rsidR="00792361">
        <w:rPr>
          <w:rFonts w:ascii="Verdana" w:eastAsia="Verdana" w:hAnsi="Verdana" w:cstheme="minorBidi"/>
          <w:lang w:eastAsia="en-US"/>
        </w:rPr>
        <w:t xml:space="preserve">lub </w:t>
      </w:r>
      <w:r w:rsidR="00BD681A">
        <w:rPr>
          <w:rFonts w:ascii="Verdana" w:eastAsia="Verdana" w:hAnsi="Verdana" w:cstheme="minorBidi"/>
          <w:lang w:eastAsia="en-US"/>
        </w:rPr>
        <w:t>zza południowej granicy</w:t>
      </w:r>
      <w:r w:rsidR="00792361">
        <w:rPr>
          <w:rFonts w:ascii="Verdana" w:eastAsia="Verdana" w:hAnsi="Verdana" w:cstheme="minorBidi"/>
          <w:lang w:eastAsia="en-US"/>
        </w:rPr>
        <w:t xml:space="preserve">. </w:t>
      </w:r>
      <w:r w:rsidRPr="00BC7288">
        <w:rPr>
          <w:rFonts w:ascii="Verdana" w:eastAsia="Verdana" w:hAnsi="Verdana" w:cstheme="minorBidi"/>
          <w:lang w:eastAsia="en-US"/>
        </w:rPr>
        <w:t xml:space="preserve">Prawdziwym przełomem w </w:t>
      </w:r>
      <w:r w:rsidR="000261BA">
        <w:rPr>
          <w:rFonts w:ascii="Verdana" w:eastAsia="Verdana" w:hAnsi="Verdana" w:cstheme="minorBidi"/>
          <w:lang w:eastAsia="en-US"/>
        </w:rPr>
        <w:t xml:space="preserve">rozwoju </w:t>
      </w:r>
      <w:r w:rsidRPr="00BC7288">
        <w:rPr>
          <w:rFonts w:ascii="Verdana" w:eastAsia="Verdana" w:hAnsi="Verdana" w:cstheme="minorBidi"/>
          <w:lang w:eastAsia="en-US"/>
        </w:rPr>
        <w:t>gospodarstw</w:t>
      </w:r>
      <w:r w:rsidR="000261BA">
        <w:rPr>
          <w:rFonts w:ascii="Verdana" w:eastAsia="Verdana" w:hAnsi="Verdana" w:cstheme="minorBidi"/>
          <w:lang w:eastAsia="en-US"/>
        </w:rPr>
        <w:t>a</w:t>
      </w:r>
      <w:r w:rsidRPr="00BC7288">
        <w:rPr>
          <w:rFonts w:ascii="Verdana" w:eastAsia="Verdana" w:hAnsi="Verdana" w:cstheme="minorBidi"/>
          <w:lang w:eastAsia="en-US"/>
        </w:rPr>
        <w:t xml:space="preserve"> było zakupienie w 2006 ci</w:t>
      </w:r>
      <w:r w:rsidR="000261BA">
        <w:rPr>
          <w:rFonts w:ascii="Verdana" w:eastAsia="Verdana" w:hAnsi="Verdana" w:cstheme="minorBidi"/>
          <w:lang w:eastAsia="en-US"/>
        </w:rPr>
        <w:t>ą</w:t>
      </w:r>
      <w:r w:rsidRPr="00BC7288">
        <w:rPr>
          <w:rFonts w:ascii="Verdana" w:eastAsia="Verdana" w:hAnsi="Verdana" w:cstheme="minorBidi"/>
          <w:lang w:eastAsia="en-US"/>
        </w:rPr>
        <w:t xml:space="preserve">gnika </w:t>
      </w:r>
      <w:r w:rsidR="000261BA">
        <w:rPr>
          <w:rFonts w:ascii="Verdana" w:eastAsia="Verdana" w:hAnsi="Verdana" w:cstheme="minorBidi"/>
          <w:lang w:eastAsia="en-US"/>
        </w:rPr>
        <w:t>J</w:t>
      </w:r>
      <w:r w:rsidRPr="00BC7288">
        <w:rPr>
          <w:rFonts w:ascii="Verdana" w:eastAsia="Verdana" w:hAnsi="Verdana" w:cstheme="minorBidi"/>
          <w:lang w:eastAsia="en-US"/>
        </w:rPr>
        <w:t xml:space="preserve">ohn </w:t>
      </w:r>
      <w:r w:rsidR="000261BA">
        <w:rPr>
          <w:rFonts w:ascii="Verdana" w:eastAsia="Verdana" w:hAnsi="Verdana" w:cstheme="minorBidi"/>
          <w:lang w:eastAsia="en-US"/>
        </w:rPr>
        <w:t>D</w:t>
      </w:r>
      <w:r w:rsidRPr="00BC7288">
        <w:rPr>
          <w:rFonts w:ascii="Verdana" w:eastAsia="Verdana" w:hAnsi="Verdana" w:cstheme="minorBidi"/>
          <w:lang w:eastAsia="en-US"/>
        </w:rPr>
        <w:t>eere 8230 z pomocą PROW. Od tego momentu z roku na rok przybywało nowych maszyn.</w:t>
      </w:r>
    </w:p>
    <w:p w14:paraId="45E0C74D" w14:textId="77777777" w:rsidR="00BC7288" w:rsidRDefault="00BC7288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52F0A4AD" w14:textId="79CE351E" w:rsidR="00EB23EB" w:rsidRDefault="00EB23EB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  <w:r w:rsidRPr="00EB23EB">
        <w:rPr>
          <w:rFonts w:ascii="Verdana" w:eastAsia="Verdana" w:hAnsi="Verdana" w:cstheme="minorBidi"/>
          <w:lang w:eastAsia="en-US"/>
        </w:rPr>
        <w:t xml:space="preserve">Gospodarstwo na tle innych wyróżnia się dużym zaangażowaniem </w:t>
      </w:r>
      <w:r w:rsidR="00BC7288">
        <w:rPr>
          <w:rFonts w:ascii="Verdana" w:eastAsia="Verdana" w:hAnsi="Verdana" w:cstheme="minorBidi"/>
          <w:lang w:eastAsia="en-US"/>
        </w:rPr>
        <w:t>z rodzin obu małżonków.</w:t>
      </w:r>
    </w:p>
    <w:p w14:paraId="1CAB9F64" w14:textId="34C340E5" w:rsidR="004216F7" w:rsidRDefault="00676EB3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  <w:r w:rsidRPr="00E11B55">
        <w:rPr>
          <w:rFonts w:ascii="Verdana" w:eastAsia="Verdana" w:hAnsi="Verdana" w:cstheme="minorBidi"/>
          <w:i/>
          <w:iCs/>
          <w:lang w:eastAsia="en-US"/>
        </w:rPr>
        <w:t xml:space="preserve">- </w:t>
      </w:r>
      <w:r w:rsidR="00665F85" w:rsidRPr="00E11B55">
        <w:rPr>
          <w:rFonts w:ascii="Verdana" w:eastAsia="Verdana" w:hAnsi="Verdana" w:cstheme="minorBidi"/>
          <w:i/>
          <w:iCs/>
          <w:lang w:eastAsia="en-US"/>
        </w:rPr>
        <w:t>Całą prace biurową wykonuje małżonka, dopilnowując wszystkich zob</w:t>
      </w:r>
      <w:r w:rsidRPr="00E11B55">
        <w:rPr>
          <w:rFonts w:ascii="Verdana" w:eastAsia="Verdana" w:hAnsi="Verdana" w:cstheme="minorBidi"/>
          <w:i/>
          <w:iCs/>
          <w:lang w:eastAsia="en-US"/>
        </w:rPr>
        <w:t>o</w:t>
      </w:r>
      <w:r w:rsidR="00665F85" w:rsidRPr="00E11B55">
        <w:rPr>
          <w:rFonts w:ascii="Verdana" w:eastAsia="Verdana" w:hAnsi="Verdana" w:cstheme="minorBidi"/>
          <w:i/>
          <w:iCs/>
          <w:lang w:eastAsia="en-US"/>
        </w:rPr>
        <w:t>wi</w:t>
      </w:r>
      <w:r w:rsidRPr="00E11B55">
        <w:rPr>
          <w:rFonts w:ascii="Verdana" w:eastAsia="Verdana" w:hAnsi="Verdana" w:cstheme="minorBidi"/>
          <w:i/>
          <w:iCs/>
          <w:lang w:eastAsia="en-US"/>
        </w:rPr>
        <w:t>ą</w:t>
      </w:r>
      <w:r w:rsidR="00665F85" w:rsidRPr="00E11B55">
        <w:rPr>
          <w:rFonts w:ascii="Verdana" w:eastAsia="Verdana" w:hAnsi="Verdana" w:cstheme="minorBidi"/>
          <w:i/>
          <w:iCs/>
          <w:lang w:eastAsia="en-US"/>
        </w:rPr>
        <w:t>zań związanych z płatnościami i księgowością. Obie córki biorą czynny udział w prowadzeniu gospodarstwa. Starsza, Kinga pomaga przy składaniu wniosk</w:t>
      </w:r>
      <w:r w:rsidR="00516502">
        <w:rPr>
          <w:rFonts w:ascii="Verdana" w:eastAsia="Verdana" w:hAnsi="Verdana" w:cstheme="minorBidi"/>
          <w:i/>
          <w:iCs/>
          <w:lang w:eastAsia="en-US"/>
        </w:rPr>
        <w:t>ów</w:t>
      </w:r>
      <w:r w:rsidR="00665F85" w:rsidRPr="00E11B55">
        <w:rPr>
          <w:rFonts w:ascii="Verdana" w:eastAsia="Verdana" w:hAnsi="Verdana" w:cstheme="minorBidi"/>
          <w:i/>
          <w:iCs/>
          <w:lang w:eastAsia="en-US"/>
        </w:rPr>
        <w:t xml:space="preserve"> o płatności bezpośrednie</w:t>
      </w:r>
      <w:r w:rsidRPr="00E11B55">
        <w:rPr>
          <w:rFonts w:ascii="Verdana" w:eastAsia="Verdana" w:hAnsi="Verdana" w:cstheme="minorBidi"/>
          <w:i/>
          <w:iCs/>
          <w:lang w:eastAsia="en-US"/>
        </w:rPr>
        <w:t xml:space="preserve"> i w międzyczasie</w:t>
      </w:r>
      <w:r w:rsidR="00665F85" w:rsidRPr="00E11B55">
        <w:rPr>
          <w:rFonts w:ascii="Verdana" w:eastAsia="Verdana" w:hAnsi="Verdana" w:cstheme="minorBidi"/>
          <w:i/>
          <w:iCs/>
          <w:lang w:eastAsia="en-US"/>
        </w:rPr>
        <w:t xml:space="preserve"> wykonała prawo jazdy na ciągnik i gdy </w:t>
      </w:r>
      <w:r w:rsidRPr="00E11B55">
        <w:rPr>
          <w:rFonts w:ascii="Verdana" w:eastAsia="Verdana" w:hAnsi="Verdana" w:cstheme="minorBidi"/>
          <w:i/>
          <w:iCs/>
          <w:lang w:eastAsia="en-US"/>
        </w:rPr>
        <w:t>jest taka potrzeba</w:t>
      </w:r>
      <w:r w:rsidR="00665F85" w:rsidRPr="00E11B55">
        <w:rPr>
          <w:rFonts w:ascii="Verdana" w:eastAsia="Verdana" w:hAnsi="Verdana" w:cstheme="minorBidi"/>
          <w:i/>
          <w:iCs/>
          <w:lang w:eastAsia="en-US"/>
        </w:rPr>
        <w:t xml:space="preserve"> wykonuje z powodzeniem parce polowe. </w:t>
      </w:r>
      <w:r w:rsidRPr="00E11B55">
        <w:rPr>
          <w:rFonts w:ascii="Verdana" w:eastAsia="Verdana" w:hAnsi="Verdana" w:cstheme="minorBidi"/>
          <w:i/>
          <w:iCs/>
          <w:lang w:eastAsia="en-US"/>
        </w:rPr>
        <w:t>Z kolei m</w:t>
      </w:r>
      <w:r w:rsidR="00665F85" w:rsidRPr="00E11B55">
        <w:rPr>
          <w:rFonts w:ascii="Verdana" w:eastAsia="Verdana" w:hAnsi="Verdana" w:cstheme="minorBidi"/>
          <w:i/>
          <w:iCs/>
          <w:lang w:eastAsia="en-US"/>
        </w:rPr>
        <w:t>łodsza córka</w:t>
      </w:r>
      <w:r w:rsidRPr="00E11B55">
        <w:rPr>
          <w:rFonts w:ascii="Verdana" w:eastAsia="Verdana" w:hAnsi="Verdana" w:cstheme="minorBidi"/>
          <w:i/>
          <w:iCs/>
          <w:lang w:eastAsia="en-US"/>
        </w:rPr>
        <w:t>,</w:t>
      </w:r>
      <w:r w:rsidR="00665F85" w:rsidRPr="00E11B55">
        <w:rPr>
          <w:rFonts w:ascii="Verdana" w:eastAsia="Verdana" w:hAnsi="Verdana" w:cstheme="minorBidi"/>
          <w:i/>
          <w:iCs/>
          <w:lang w:eastAsia="en-US"/>
        </w:rPr>
        <w:t xml:space="preserve"> Dorota częściej pomaga wykonując np. zakup części do maszyn lub materiały budowlane, c</w:t>
      </w:r>
      <w:r w:rsidRPr="00E11B55">
        <w:rPr>
          <w:rFonts w:ascii="Verdana" w:eastAsia="Verdana" w:hAnsi="Verdana" w:cstheme="minorBidi"/>
          <w:i/>
          <w:iCs/>
          <w:lang w:eastAsia="en-US"/>
        </w:rPr>
        <w:t>zym znacznie nas odciąża.</w:t>
      </w:r>
      <w:r w:rsidR="00665F85" w:rsidRPr="00E11B55">
        <w:rPr>
          <w:rFonts w:ascii="Verdana" w:eastAsia="Verdana" w:hAnsi="Verdana" w:cstheme="minorBidi"/>
          <w:i/>
          <w:iCs/>
          <w:lang w:eastAsia="en-US"/>
        </w:rPr>
        <w:t xml:space="preserve"> W pracach na gospodarstwie pomaga</w:t>
      </w:r>
      <w:r w:rsidR="00E11B55">
        <w:rPr>
          <w:rFonts w:ascii="Verdana" w:eastAsia="Verdana" w:hAnsi="Verdana" w:cstheme="minorBidi"/>
          <w:i/>
          <w:iCs/>
          <w:lang w:eastAsia="en-US"/>
        </w:rPr>
        <w:t>my solidarnie z bratem</w:t>
      </w:r>
      <w:r w:rsidR="00141EAA">
        <w:rPr>
          <w:rFonts w:ascii="Verdana" w:eastAsia="Verdana" w:hAnsi="Verdana" w:cstheme="minorBidi"/>
          <w:i/>
          <w:iCs/>
          <w:lang w:eastAsia="en-US"/>
        </w:rPr>
        <w:t>. Każdy ma więc swój obszar, za który jest odpowiedzialny i wszystko to dobrze działa</w:t>
      </w:r>
      <w:r w:rsidR="00E11B55">
        <w:rPr>
          <w:rFonts w:ascii="Verdana" w:eastAsia="Verdana" w:hAnsi="Verdana" w:cstheme="minorBidi"/>
          <w:i/>
          <w:iCs/>
          <w:lang w:eastAsia="en-US"/>
        </w:rPr>
        <w:t xml:space="preserve"> </w:t>
      </w:r>
      <w:r w:rsidR="00E11B55">
        <w:rPr>
          <w:rFonts w:ascii="Verdana" w:eastAsia="Verdana" w:hAnsi="Verdana" w:cstheme="minorBidi"/>
          <w:lang w:eastAsia="en-US"/>
        </w:rPr>
        <w:t xml:space="preserve">– mówi </w:t>
      </w:r>
      <w:r w:rsidR="00E11B55" w:rsidRPr="00E11B55">
        <w:rPr>
          <w:rFonts w:ascii="Verdana" w:eastAsia="Verdana" w:hAnsi="Verdana" w:cstheme="minorBidi"/>
          <w:b/>
          <w:bCs/>
          <w:lang w:eastAsia="en-US"/>
        </w:rPr>
        <w:t xml:space="preserve">Daniel </w:t>
      </w:r>
      <w:proofErr w:type="spellStart"/>
      <w:r w:rsidR="00E11B55" w:rsidRPr="00E11B55">
        <w:rPr>
          <w:rFonts w:ascii="Verdana" w:eastAsia="Verdana" w:hAnsi="Verdana" w:cstheme="minorBidi"/>
          <w:b/>
          <w:bCs/>
          <w:lang w:eastAsia="en-US"/>
        </w:rPr>
        <w:t>Rosochacki</w:t>
      </w:r>
      <w:proofErr w:type="spellEnd"/>
      <w:r w:rsidR="00E11B55">
        <w:rPr>
          <w:rFonts w:ascii="Verdana" w:eastAsia="Verdana" w:hAnsi="Verdana" w:cstheme="minorBidi"/>
          <w:lang w:eastAsia="en-US"/>
        </w:rPr>
        <w:t>.</w:t>
      </w:r>
    </w:p>
    <w:p w14:paraId="1E91C88B" w14:textId="59C7451A" w:rsidR="00665F85" w:rsidRDefault="00665F85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4CB2D0A9" w14:textId="02FBB18C" w:rsidR="00665F85" w:rsidRDefault="00665F85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0CD70CA6" w14:textId="4AC55C1F" w:rsidR="00665F85" w:rsidRPr="008102F3" w:rsidRDefault="008102F3" w:rsidP="004216F7">
      <w:pPr>
        <w:spacing w:line="276" w:lineRule="auto"/>
        <w:jc w:val="both"/>
        <w:rPr>
          <w:rFonts w:ascii="Verdana" w:eastAsia="Verdana" w:hAnsi="Verdana" w:cstheme="minorBidi"/>
          <w:b/>
          <w:bCs/>
          <w:lang w:eastAsia="en-US"/>
        </w:rPr>
      </w:pPr>
      <w:r w:rsidRPr="008102F3">
        <w:rPr>
          <w:rFonts w:ascii="Verdana" w:eastAsia="Verdana" w:hAnsi="Verdana" w:cstheme="minorBidi"/>
          <w:b/>
          <w:bCs/>
          <w:lang w:eastAsia="en-US"/>
        </w:rPr>
        <w:t>Czas na zmiany…</w:t>
      </w:r>
    </w:p>
    <w:p w14:paraId="56E20522" w14:textId="106BFD89" w:rsidR="00665F85" w:rsidRDefault="00665F85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19EA364E" w14:textId="18EFC9D2" w:rsidR="008102F3" w:rsidRDefault="008102F3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  <w:r>
        <w:rPr>
          <w:rFonts w:ascii="Verdana" w:eastAsia="Verdana" w:hAnsi="Verdana" w:cstheme="minorBidi"/>
          <w:lang w:eastAsia="en-US"/>
        </w:rPr>
        <w:t>…nastąpił w 2006 roku, gdy zakupiono wspomniany model 8230 ciągnika John Deere. Kolejne lata to okres unowocześniania parku maszynowego</w:t>
      </w:r>
      <w:r w:rsidR="00AC350F">
        <w:rPr>
          <w:rFonts w:ascii="Verdana" w:eastAsia="Verdana" w:hAnsi="Verdana" w:cstheme="minorBidi"/>
          <w:lang w:eastAsia="en-US"/>
        </w:rPr>
        <w:t xml:space="preserve">, zwłaszcza że pierwszy </w:t>
      </w:r>
      <w:r w:rsidR="00AC350F">
        <w:rPr>
          <w:rFonts w:ascii="Verdana" w:eastAsia="Verdana" w:hAnsi="Verdana" w:cstheme="minorBidi"/>
          <w:lang w:eastAsia="en-US"/>
        </w:rPr>
        <w:lastRenderedPageBreak/>
        <w:t>ciągnik przez lata pracował bez większych usterek i do dziś stanowi ważną siłę w gospodarstwie.</w:t>
      </w:r>
      <w:r w:rsidR="00031F67">
        <w:rPr>
          <w:rFonts w:ascii="Verdana" w:eastAsia="Verdana" w:hAnsi="Verdana" w:cstheme="minorBidi"/>
          <w:lang w:eastAsia="en-US"/>
        </w:rPr>
        <w:t xml:space="preserve"> </w:t>
      </w:r>
      <w:r w:rsidR="006837EF">
        <w:rPr>
          <w:rFonts w:ascii="Verdana" w:eastAsia="Verdana" w:hAnsi="Verdana" w:cstheme="minorBidi"/>
          <w:lang w:eastAsia="en-US"/>
        </w:rPr>
        <w:t xml:space="preserve">Zaufanie do marki stanowi jeden z ważniejszych czynników przy wyborze nowej maszyny. </w:t>
      </w:r>
      <w:r w:rsidR="004604F9">
        <w:rPr>
          <w:rFonts w:ascii="Verdana" w:eastAsia="Verdana" w:hAnsi="Verdana" w:cstheme="minorBidi"/>
          <w:lang w:eastAsia="en-US"/>
        </w:rPr>
        <w:t>Dlatego też większość</w:t>
      </w:r>
      <w:r w:rsidR="00031F67">
        <w:rPr>
          <w:rFonts w:ascii="Verdana" w:eastAsia="Verdana" w:hAnsi="Verdana" w:cstheme="minorBidi"/>
          <w:lang w:eastAsia="en-US"/>
        </w:rPr>
        <w:t xml:space="preserve"> zakupywanych maszyn posiadało na masce logo z charakterystycznym „jelonkiem”. N</w:t>
      </w:r>
      <w:r w:rsidR="00031F67" w:rsidRPr="00031F67">
        <w:rPr>
          <w:rFonts w:ascii="Verdana" w:eastAsia="Verdana" w:hAnsi="Verdana" w:cstheme="minorBidi"/>
          <w:lang w:eastAsia="en-US"/>
        </w:rPr>
        <w:t>ast</w:t>
      </w:r>
      <w:r w:rsidR="00031F67">
        <w:rPr>
          <w:rFonts w:ascii="Verdana" w:eastAsia="Verdana" w:hAnsi="Verdana" w:cstheme="minorBidi"/>
          <w:lang w:eastAsia="en-US"/>
        </w:rPr>
        <w:t>ę</w:t>
      </w:r>
      <w:r w:rsidR="00031F67" w:rsidRPr="00031F67">
        <w:rPr>
          <w:rFonts w:ascii="Verdana" w:eastAsia="Verdana" w:hAnsi="Verdana" w:cstheme="minorBidi"/>
          <w:lang w:eastAsia="en-US"/>
        </w:rPr>
        <w:t xml:space="preserve">pną </w:t>
      </w:r>
      <w:r w:rsidR="00031F67">
        <w:rPr>
          <w:rFonts w:ascii="Verdana" w:eastAsia="Verdana" w:hAnsi="Verdana" w:cstheme="minorBidi"/>
          <w:lang w:eastAsia="en-US"/>
        </w:rPr>
        <w:t xml:space="preserve">zakupioną </w:t>
      </w:r>
      <w:r w:rsidR="00031F67" w:rsidRPr="00031F67">
        <w:rPr>
          <w:rFonts w:ascii="Verdana" w:eastAsia="Verdana" w:hAnsi="Verdana" w:cstheme="minorBidi"/>
          <w:lang w:eastAsia="en-US"/>
        </w:rPr>
        <w:t xml:space="preserve">maszyną </w:t>
      </w:r>
      <w:r w:rsidR="00031F67">
        <w:rPr>
          <w:rFonts w:ascii="Verdana" w:eastAsia="Verdana" w:hAnsi="Verdana" w:cstheme="minorBidi"/>
          <w:lang w:eastAsia="en-US"/>
        </w:rPr>
        <w:t>J</w:t>
      </w:r>
      <w:r w:rsidR="00031F67" w:rsidRPr="00031F67">
        <w:rPr>
          <w:rFonts w:ascii="Verdana" w:eastAsia="Verdana" w:hAnsi="Verdana" w:cstheme="minorBidi"/>
          <w:lang w:eastAsia="en-US"/>
        </w:rPr>
        <w:t xml:space="preserve">ohn </w:t>
      </w:r>
      <w:r w:rsidR="00031F67">
        <w:rPr>
          <w:rFonts w:ascii="Verdana" w:eastAsia="Verdana" w:hAnsi="Verdana" w:cstheme="minorBidi"/>
          <w:lang w:eastAsia="en-US"/>
        </w:rPr>
        <w:t>D</w:t>
      </w:r>
      <w:r w:rsidR="00031F67" w:rsidRPr="00031F67">
        <w:rPr>
          <w:rFonts w:ascii="Verdana" w:eastAsia="Verdana" w:hAnsi="Verdana" w:cstheme="minorBidi"/>
          <w:lang w:eastAsia="en-US"/>
        </w:rPr>
        <w:t>eere był opryskiwacz 740 w 2007, w 2009</w:t>
      </w:r>
      <w:r w:rsidR="00031F67">
        <w:rPr>
          <w:rFonts w:ascii="Verdana" w:eastAsia="Verdana" w:hAnsi="Verdana" w:cstheme="minorBidi"/>
          <w:lang w:eastAsia="en-US"/>
        </w:rPr>
        <w:t xml:space="preserve"> r. rodzina zdecydowała się na zakup</w:t>
      </w:r>
      <w:r w:rsidR="00031F67" w:rsidRPr="00031F67">
        <w:rPr>
          <w:rFonts w:ascii="Verdana" w:eastAsia="Verdana" w:hAnsi="Verdana" w:cstheme="minorBidi"/>
          <w:lang w:eastAsia="en-US"/>
        </w:rPr>
        <w:t xml:space="preserve"> kombajn</w:t>
      </w:r>
      <w:r w:rsidR="00031F67">
        <w:rPr>
          <w:rFonts w:ascii="Verdana" w:eastAsia="Verdana" w:hAnsi="Verdana" w:cstheme="minorBidi"/>
          <w:lang w:eastAsia="en-US"/>
        </w:rPr>
        <w:t>u</w:t>
      </w:r>
      <w:r w:rsidR="00031F67" w:rsidRPr="00031F67">
        <w:rPr>
          <w:rFonts w:ascii="Verdana" w:eastAsia="Verdana" w:hAnsi="Verdana" w:cstheme="minorBidi"/>
          <w:lang w:eastAsia="en-US"/>
        </w:rPr>
        <w:t xml:space="preserve"> </w:t>
      </w:r>
      <w:r w:rsidR="00031F67">
        <w:rPr>
          <w:rFonts w:ascii="Verdana" w:eastAsia="Verdana" w:hAnsi="Verdana" w:cstheme="minorBidi"/>
          <w:lang w:eastAsia="en-US"/>
        </w:rPr>
        <w:t>T</w:t>
      </w:r>
      <w:r w:rsidR="00031F67" w:rsidRPr="00031F67">
        <w:rPr>
          <w:rFonts w:ascii="Verdana" w:eastAsia="Verdana" w:hAnsi="Verdana" w:cstheme="minorBidi"/>
          <w:lang w:eastAsia="en-US"/>
        </w:rPr>
        <w:t xml:space="preserve">660, </w:t>
      </w:r>
      <w:r w:rsidR="00031F67">
        <w:rPr>
          <w:rFonts w:ascii="Verdana" w:eastAsia="Verdana" w:hAnsi="Verdana" w:cstheme="minorBidi"/>
          <w:lang w:eastAsia="en-US"/>
        </w:rPr>
        <w:t xml:space="preserve">a </w:t>
      </w:r>
      <w:r w:rsidR="00031F67" w:rsidRPr="00031F67">
        <w:rPr>
          <w:rFonts w:ascii="Verdana" w:eastAsia="Verdana" w:hAnsi="Verdana" w:cstheme="minorBidi"/>
          <w:lang w:eastAsia="en-US"/>
        </w:rPr>
        <w:t xml:space="preserve">w 2016 </w:t>
      </w:r>
      <w:r w:rsidR="00031F67">
        <w:rPr>
          <w:rFonts w:ascii="Verdana" w:eastAsia="Verdana" w:hAnsi="Verdana" w:cstheme="minorBidi"/>
          <w:lang w:eastAsia="en-US"/>
        </w:rPr>
        <w:t xml:space="preserve">r. </w:t>
      </w:r>
      <w:r w:rsidR="00031F67" w:rsidRPr="00031F67">
        <w:rPr>
          <w:rFonts w:ascii="Verdana" w:eastAsia="Verdana" w:hAnsi="Verdana" w:cstheme="minorBidi"/>
          <w:lang w:eastAsia="en-US"/>
        </w:rPr>
        <w:t>pras</w:t>
      </w:r>
      <w:r w:rsidR="00031F67">
        <w:rPr>
          <w:rFonts w:ascii="Verdana" w:eastAsia="Verdana" w:hAnsi="Verdana" w:cstheme="minorBidi"/>
          <w:lang w:eastAsia="en-US"/>
        </w:rPr>
        <w:t>y</w:t>
      </w:r>
      <w:r w:rsidR="00031F67" w:rsidRPr="00031F67">
        <w:rPr>
          <w:rFonts w:ascii="Verdana" w:eastAsia="Verdana" w:hAnsi="Verdana" w:cstheme="minorBidi"/>
          <w:lang w:eastAsia="en-US"/>
        </w:rPr>
        <w:t xml:space="preserve"> </w:t>
      </w:r>
      <w:r w:rsidR="00031F67">
        <w:rPr>
          <w:rFonts w:ascii="Verdana" w:eastAsia="Verdana" w:hAnsi="Verdana" w:cstheme="minorBidi"/>
          <w:lang w:eastAsia="en-US"/>
        </w:rPr>
        <w:t>J</w:t>
      </w:r>
      <w:r w:rsidR="00031F67" w:rsidRPr="00031F67">
        <w:rPr>
          <w:rFonts w:ascii="Verdana" w:eastAsia="Verdana" w:hAnsi="Verdana" w:cstheme="minorBidi"/>
          <w:lang w:eastAsia="en-US"/>
        </w:rPr>
        <w:t xml:space="preserve">ohn </w:t>
      </w:r>
      <w:r w:rsidR="00031F67">
        <w:rPr>
          <w:rFonts w:ascii="Verdana" w:eastAsia="Verdana" w:hAnsi="Verdana" w:cstheme="minorBidi"/>
          <w:lang w:eastAsia="en-US"/>
        </w:rPr>
        <w:t>D</w:t>
      </w:r>
      <w:r w:rsidR="00031F67" w:rsidRPr="00031F67">
        <w:rPr>
          <w:rFonts w:ascii="Verdana" w:eastAsia="Verdana" w:hAnsi="Verdana" w:cstheme="minorBidi"/>
          <w:lang w:eastAsia="en-US"/>
        </w:rPr>
        <w:t>eere 960</w:t>
      </w:r>
      <w:r w:rsidR="00031F67">
        <w:rPr>
          <w:rFonts w:ascii="Verdana" w:eastAsia="Verdana" w:hAnsi="Verdana" w:cstheme="minorBidi"/>
          <w:lang w:eastAsia="en-US"/>
        </w:rPr>
        <w:t>. Dwa lata później park maszynowy został rozszerzony o ciągnik J</w:t>
      </w:r>
      <w:r w:rsidR="00031F67" w:rsidRPr="00031F67">
        <w:rPr>
          <w:rFonts w:ascii="Verdana" w:eastAsia="Verdana" w:hAnsi="Verdana" w:cstheme="minorBidi"/>
          <w:lang w:eastAsia="en-US"/>
        </w:rPr>
        <w:t xml:space="preserve">ohn </w:t>
      </w:r>
      <w:r w:rsidR="00031F67">
        <w:rPr>
          <w:rFonts w:ascii="Verdana" w:eastAsia="Verdana" w:hAnsi="Verdana" w:cstheme="minorBidi"/>
          <w:lang w:eastAsia="en-US"/>
        </w:rPr>
        <w:t>D</w:t>
      </w:r>
      <w:r w:rsidR="00031F67" w:rsidRPr="00031F67">
        <w:rPr>
          <w:rFonts w:ascii="Verdana" w:eastAsia="Verdana" w:hAnsi="Verdana" w:cstheme="minorBidi"/>
          <w:lang w:eastAsia="en-US"/>
        </w:rPr>
        <w:t>eere 7310</w:t>
      </w:r>
      <w:r w:rsidR="00031F67">
        <w:rPr>
          <w:rFonts w:ascii="Verdana" w:eastAsia="Verdana" w:hAnsi="Verdana" w:cstheme="minorBidi"/>
          <w:lang w:eastAsia="en-US"/>
        </w:rPr>
        <w:t>R.</w:t>
      </w:r>
    </w:p>
    <w:p w14:paraId="2AF698E4" w14:textId="6950D958" w:rsidR="00AB16F1" w:rsidRPr="00AB16F1" w:rsidRDefault="00AB16F1" w:rsidP="00AB16F1">
      <w:pPr>
        <w:spacing w:line="276" w:lineRule="auto"/>
        <w:jc w:val="both"/>
        <w:rPr>
          <w:rFonts w:ascii="Verdana" w:eastAsia="Verdana" w:hAnsi="Verdana" w:cstheme="minorBidi"/>
          <w:i/>
          <w:iCs/>
          <w:lang w:eastAsia="en-US"/>
        </w:rPr>
      </w:pPr>
      <w:r w:rsidRPr="00AB16F1">
        <w:rPr>
          <w:rFonts w:ascii="Verdana" w:eastAsia="Verdana" w:hAnsi="Verdana" w:cstheme="minorBidi"/>
          <w:i/>
          <w:iCs/>
          <w:lang w:eastAsia="en-US"/>
        </w:rPr>
        <w:t xml:space="preserve">- </w:t>
      </w:r>
      <w:r w:rsidR="004604F9">
        <w:rPr>
          <w:rFonts w:ascii="Verdana" w:eastAsia="Verdana" w:hAnsi="Verdana" w:cstheme="minorBidi"/>
          <w:i/>
          <w:iCs/>
          <w:lang w:eastAsia="en-US"/>
        </w:rPr>
        <w:t xml:space="preserve">Ciągnik </w:t>
      </w:r>
      <w:r w:rsidRPr="00AB16F1">
        <w:rPr>
          <w:rFonts w:ascii="Verdana" w:eastAsia="Verdana" w:hAnsi="Verdana" w:cstheme="minorBidi"/>
          <w:i/>
          <w:iCs/>
          <w:lang w:eastAsia="en-US"/>
        </w:rPr>
        <w:t>John Deere 7310R wykonuje głównie talerzowanie, gruberowanie i rozsiewanie nawozów. Z kolei John Deere 8230</w:t>
      </w:r>
      <w:r w:rsidR="004604F9">
        <w:rPr>
          <w:rFonts w:ascii="Verdana" w:eastAsia="Verdana" w:hAnsi="Verdana" w:cstheme="minorBidi"/>
          <w:i/>
          <w:iCs/>
          <w:lang w:eastAsia="en-US"/>
        </w:rPr>
        <w:t>, który jest z nami najdłużej</w:t>
      </w:r>
      <w:r w:rsidRPr="00AB16F1">
        <w:rPr>
          <w:rFonts w:ascii="Verdana" w:eastAsia="Verdana" w:hAnsi="Verdana" w:cstheme="minorBidi"/>
          <w:i/>
          <w:iCs/>
          <w:lang w:eastAsia="en-US"/>
        </w:rPr>
        <w:t xml:space="preserve"> wykonuje przeważnie siew zestawem uprawowo-siewnym i talerzowanie. Obydwa ciągniki podczas żniwach zaprzęgnięte są do naczep</w:t>
      </w:r>
      <w:r w:rsidR="004604F9">
        <w:rPr>
          <w:rFonts w:ascii="Verdana" w:eastAsia="Verdana" w:hAnsi="Verdana" w:cstheme="minorBidi"/>
          <w:i/>
          <w:iCs/>
          <w:lang w:eastAsia="en-US"/>
        </w:rPr>
        <w:t>, co też pokazuje ich uniwersalność</w:t>
      </w:r>
      <w:r w:rsidRPr="00AB16F1">
        <w:rPr>
          <w:rFonts w:ascii="Verdana" w:eastAsia="Verdana" w:hAnsi="Verdana" w:cstheme="minorBidi"/>
          <w:i/>
          <w:iCs/>
          <w:lang w:eastAsia="en-US"/>
        </w:rPr>
        <w:t xml:space="preserve"> – </w:t>
      </w:r>
      <w:r w:rsidRPr="00AB16F1">
        <w:rPr>
          <w:rFonts w:ascii="Verdana" w:eastAsia="Verdana" w:hAnsi="Verdana" w:cstheme="minorBidi"/>
          <w:b/>
          <w:bCs/>
          <w:lang w:eastAsia="en-US"/>
        </w:rPr>
        <w:t>precyzuje pan Daniel.</w:t>
      </w:r>
    </w:p>
    <w:p w14:paraId="77B32CAC" w14:textId="7A89F355" w:rsidR="00D77000" w:rsidRDefault="00D77000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1948EEF4" w14:textId="1E03CFD9" w:rsidR="002349E6" w:rsidRDefault="002349E6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13497D12" w14:textId="2C51689C" w:rsidR="002349E6" w:rsidRPr="002349E6" w:rsidRDefault="002349E6" w:rsidP="004216F7">
      <w:pPr>
        <w:spacing w:line="276" w:lineRule="auto"/>
        <w:jc w:val="both"/>
        <w:rPr>
          <w:rFonts w:ascii="Verdana" w:eastAsia="Verdana" w:hAnsi="Verdana" w:cstheme="minorBidi"/>
          <w:b/>
          <w:bCs/>
          <w:lang w:eastAsia="en-US"/>
        </w:rPr>
      </w:pPr>
      <w:r w:rsidRPr="002349E6">
        <w:rPr>
          <w:rFonts w:ascii="Verdana" w:eastAsia="Verdana" w:hAnsi="Verdana" w:cstheme="minorBidi"/>
          <w:b/>
          <w:bCs/>
          <w:lang w:eastAsia="en-US"/>
        </w:rPr>
        <w:t>Czas na nowy opryskiwacz</w:t>
      </w:r>
    </w:p>
    <w:p w14:paraId="60D428FD" w14:textId="77777777" w:rsidR="002349E6" w:rsidRPr="00031F67" w:rsidRDefault="002349E6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4E3B492C" w14:textId="3403380C" w:rsidR="00D77000" w:rsidRDefault="00AB16F1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  <w:r>
        <w:rPr>
          <w:rFonts w:ascii="Verdana" w:eastAsia="Verdana" w:hAnsi="Verdana" w:cstheme="minorBidi"/>
          <w:lang w:eastAsia="en-US"/>
        </w:rPr>
        <w:t xml:space="preserve">Najnowszą maszyną w gospodarstwie stał się właśnie </w:t>
      </w:r>
      <w:r w:rsidR="002349E6">
        <w:rPr>
          <w:rFonts w:ascii="Verdana" w:eastAsia="Verdana" w:hAnsi="Verdana" w:cstheme="minorBidi"/>
          <w:lang w:eastAsia="en-US"/>
        </w:rPr>
        <w:t xml:space="preserve">zakupiony </w:t>
      </w:r>
      <w:r>
        <w:rPr>
          <w:rFonts w:ascii="Verdana" w:eastAsia="Verdana" w:hAnsi="Verdana" w:cstheme="minorBidi"/>
          <w:lang w:eastAsia="en-US"/>
        </w:rPr>
        <w:t xml:space="preserve">opryskiwacz John Deere M962i. decyzję o postawienie akurat na ten sprzęt argumentują w gospodarstwie następująco: </w:t>
      </w:r>
    </w:p>
    <w:p w14:paraId="5CE43008" w14:textId="2A1D70EB" w:rsidR="00AB16F1" w:rsidRDefault="00AB16F1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  <w:r w:rsidRPr="00AB16F1">
        <w:rPr>
          <w:rFonts w:ascii="Verdana" w:eastAsia="Verdana" w:hAnsi="Verdana" w:cstheme="minorBidi"/>
          <w:i/>
          <w:iCs/>
          <w:lang w:eastAsia="en-US"/>
        </w:rPr>
        <w:t xml:space="preserve">- </w:t>
      </w:r>
      <w:r>
        <w:rPr>
          <w:rFonts w:ascii="Verdana" w:eastAsia="Verdana" w:hAnsi="Verdana" w:cstheme="minorBidi"/>
          <w:i/>
          <w:iCs/>
          <w:lang w:eastAsia="en-US"/>
        </w:rPr>
        <w:t xml:space="preserve">Opryskiwacz </w:t>
      </w:r>
      <w:r w:rsidRPr="00AB16F1">
        <w:rPr>
          <w:rFonts w:ascii="Verdana" w:eastAsia="Verdana" w:hAnsi="Verdana" w:cstheme="minorBidi"/>
          <w:i/>
          <w:iCs/>
          <w:lang w:eastAsia="en-US"/>
        </w:rPr>
        <w:t xml:space="preserve">posiada systemy rolnictwa precyzyjnego, takie jak automatyczne sterowanie sekcjami i dawkowanie cieczy mogące być wykorzystywane przy nawożeniu. Ponadto dobrany został system podwójnych dysz z racji zmiennych warunków polowych i możliwości dobrania prędkości do warunków. Kolejnym udogodnieniem jest automatyczne prowadzenie belki za pomocą </w:t>
      </w:r>
      <w:r>
        <w:rPr>
          <w:rFonts w:ascii="Verdana" w:eastAsia="Verdana" w:hAnsi="Verdana" w:cstheme="minorBidi"/>
          <w:i/>
          <w:iCs/>
          <w:lang w:eastAsia="en-US"/>
        </w:rPr>
        <w:t>pięciu</w:t>
      </w:r>
      <w:r w:rsidRPr="00AB16F1">
        <w:rPr>
          <w:rFonts w:ascii="Verdana" w:eastAsia="Verdana" w:hAnsi="Verdana" w:cstheme="minorBidi"/>
          <w:i/>
          <w:iCs/>
          <w:lang w:eastAsia="en-US"/>
        </w:rPr>
        <w:t xml:space="preserve"> czujników, co jest koniecznością przy szerokości 30m i w pagórkowatym terenie. Z racji zasychania resztek środków ochrony roślin w dyszach i konieczności codziennego ich czyszczenia dobrany został system </w:t>
      </w:r>
      <w:r w:rsidR="00D945DD" w:rsidRPr="00AB16F1">
        <w:rPr>
          <w:rFonts w:ascii="Verdana" w:eastAsia="Verdana" w:hAnsi="Verdana" w:cstheme="minorBidi"/>
          <w:i/>
          <w:iCs/>
          <w:lang w:eastAsia="en-US"/>
        </w:rPr>
        <w:t>zamkniętej</w:t>
      </w:r>
      <w:r w:rsidRPr="00AB16F1">
        <w:rPr>
          <w:rFonts w:ascii="Verdana" w:eastAsia="Verdana" w:hAnsi="Verdana" w:cstheme="minorBidi"/>
          <w:i/>
          <w:iCs/>
          <w:lang w:eastAsia="en-US"/>
        </w:rPr>
        <w:t xml:space="preserve"> cyrkulacji czystej wody w belce, pozwalający </w:t>
      </w:r>
      <w:r w:rsidR="00D945DD">
        <w:rPr>
          <w:rFonts w:ascii="Verdana" w:eastAsia="Verdana" w:hAnsi="Verdana" w:cstheme="minorBidi"/>
          <w:i/>
          <w:iCs/>
          <w:lang w:eastAsia="en-US"/>
        </w:rPr>
        <w:t xml:space="preserve">na </w:t>
      </w:r>
      <w:r w:rsidRPr="00AB16F1">
        <w:rPr>
          <w:rFonts w:ascii="Verdana" w:eastAsia="Verdana" w:hAnsi="Verdana" w:cstheme="minorBidi"/>
          <w:i/>
          <w:iCs/>
          <w:lang w:eastAsia="en-US"/>
        </w:rPr>
        <w:t xml:space="preserve">oczyszczenie belki ze środka ochrony roślin przy zapełnionym opryskiwaczu. Opryskiwacze </w:t>
      </w:r>
      <w:r w:rsidR="00D945DD">
        <w:rPr>
          <w:rFonts w:ascii="Verdana" w:eastAsia="Verdana" w:hAnsi="Verdana" w:cstheme="minorBidi"/>
          <w:i/>
          <w:iCs/>
          <w:lang w:eastAsia="en-US"/>
        </w:rPr>
        <w:t>serii M</w:t>
      </w:r>
      <w:r w:rsidRPr="00AB16F1">
        <w:rPr>
          <w:rFonts w:ascii="Verdana" w:eastAsia="Verdana" w:hAnsi="Verdana" w:cstheme="minorBidi"/>
          <w:i/>
          <w:iCs/>
          <w:lang w:eastAsia="en-US"/>
        </w:rPr>
        <w:t xml:space="preserve">9 </w:t>
      </w:r>
      <w:r w:rsidR="00D945DD">
        <w:rPr>
          <w:rFonts w:ascii="Verdana" w:eastAsia="Verdana" w:hAnsi="Verdana" w:cstheme="minorBidi"/>
          <w:i/>
          <w:iCs/>
          <w:lang w:eastAsia="en-US"/>
        </w:rPr>
        <w:t xml:space="preserve">są wyposażane w </w:t>
      </w:r>
      <w:r w:rsidRPr="00AB16F1">
        <w:rPr>
          <w:rFonts w:ascii="Verdana" w:eastAsia="Verdana" w:hAnsi="Verdana" w:cstheme="minorBidi"/>
          <w:i/>
          <w:iCs/>
          <w:lang w:eastAsia="en-US"/>
        </w:rPr>
        <w:t>skr</w:t>
      </w:r>
      <w:r w:rsidR="00D945DD">
        <w:rPr>
          <w:rFonts w:ascii="Verdana" w:eastAsia="Verdana" w:hAnsi="Verdana" w:cstheme="minorBidi"/>
          <w:i/>
          <w:iCs/>
          <w:lang w:eastAsia="en-US"/>
        </w:rPr>
        <w:t>ę</w:t>
      </w:r>
      <w:r w:rsidRPr="00AB16F1">
        <w:rPr>
          <w:rFonts w:ascii="Verdana" w:eastAsia="Verdana" w:hAnsi="Verdana" w:cstheme="minorBidi"/>
          <w:i/>
          <w:iCs/>
          <w:lang w:eastAsia="en-US"/>
        </w:rPr>
        <w:t>tn</w:t>
      </w:r>
      <w:r w:rsidR="00D945DD">
        <w:rPr>
          <w:rFonts w:ascii="Verdana" w:eastAsia="Verdana" w:hAnsi="Verdana" w:cstheme="minorBidi"/>
          <w:i/>
          <w:iCs/>
          <w:lang w:eastAsia="en-US"/>
        </w:rPr>
        <w:t>ą</w:t>
      </w:r>
      <w:r w:rsidRPr="00AB16F1">
        <w:rPr>
          <w:rFonts w:ascii="Verdana" w:eastAsia="Verdana" w:hAnsi="Verdana" w:cstheme="minorBidi"/>
          <w:i/>
          <w:iCs/>
          <w:lang w:eastAsia="en-US"/>
        </w:rPr>
        <w:t xml:space="preserve"> oś i jest naszym zdaniem jedyne </w:t>
      </w:r>
      <w:r w:rsidR="00D945DD">
        <w:rPr>
          <w:rFonts w:ascii="Verdana" w:eastAsia="Verdana" w:hAnsi="Verdana" w:cstheme="minorBidi"/>
          <w:i/>
          <w:iCs/>
          <w:lang w:eastAsia="en-US"/>
        </w:rPr>
        <w:t xml:space="preserve">skuteczne </w:t>
      </w:r>
      <w:r w:rsidRPr="00AB16F1">
        <w:rPr>
          <w:rFonts w:ascii="Verdana" w:eastAsia="Verdana" w:hAnsi="Verdana" w:cstheme="minorBidi"/>
          <w:i/>
          <w:iCs/>
          <w:lang w:eastAsia="en-US"/>
        </w:rPr>
        <w:t>rozwiązanie na pagórkowatym terenie</w:t>
      </w:r>
      <w:r w:rsidR="00D945DD">
        <w:rPr>
          <w:rFonts w:ascii="Verdana" w:eastAsia="Verdana" w:hAnsi="Verdana" w:cstheme="minorBidi"/>
          <w:i/>
          <w:iCs/>
          <w:lang w:eastAsia="en-US"/>
        </w:rPr>
        <w:t xml:space="preserve"> </w:t>
      </w:r>
      <w:r w:rsidR="00D945DD">
        <w:rPr>
          <w:rFonts w:ascii="Verdana" w:eastAsia="Verdana" w:hAnsi="Verdana" w:cstheme="minorBidi"/>
          <w:lang w:eastAsia="en-US"/>
        </w:rPr>
        <w:t xml:space="preserve">– dodaje </w:t>
      </w:r>
      <w:r w:rsidR="00D945DD" w:rsidRPr="00D945DD">
        <w:rPr>
          <w:rFonts w:ascii="Verdana" w:eastAsia="Verdana" w:hAnsi="Verdana" w:cstheme="minorBidi"/>
          <w:b/>
          <w:bCs/>
          <w:lang w:eastAsia="en-US"/>
        </w:rPr>
        <w:t xml:space="preserve">Daniel </w:t>
      </w:r>
      <w:proofErr w:type="spellStart"/>
      <w:r w:rsidR="00D945DD" w:rsidRPr="00D945DD">
        <w:rPr>
          <w:rFonts w:ascii="Verdana" w:eastAsia="Verdana" w:hAnsi="Verdana" w:cstheme="minorBidi"/>
          <w:b/>
          <w:bCs/>
          <w:lang w:eastAsia="en-US"/>
        </w:rPr>
        <w:t>Rosochacki</w:t>
      </w:r>
      <w:proofErr w:type="spellEnd"/>
      <w:r w:rsidR="00D945DD">
        <w:rPr>
          <w:rFonts w:ascii="Verdana" w:eastAsia="Verdana" w:hAnsi="Verdana" w:cstheme="minorBidi"/>
          <w:lang w:eastAsia="en-US"/>
        </w:rPr>
        <w:t>.</w:t>
      </w:r>
    </w:p>
    <w:p w14:paraId="4681A8A2" w14:textId="77777777" w:rsidR="007466FF" w:rsidRDefault="007466FF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6CFFBDB3" w14:textId="77777777" w:rsidR="007466FF" w:rsidRDefault="007466FF" w:rsidP="007466FF">
      <w:pPr>
        <w:spacing w:line="276" w:lineRule="auto"/>
        <w:jc w:val="both"/>
        <w:rPr>
          <w:rFonts w:ascii="Verdana" w:eastAsia="Verdana" w:hAnsi="Verdana"/>
        </w:rPr>
      </w:pPr>
      <w:commentRangeStart w:id="0"/>
      <w:r>
        <w:rPr>
          <w:rFonts w:ascii="Verdana" w:eastAsia="Verdana" w:hAnsi="Verdana"/>
        </w:rPr>
        <w:t>Wspomniany opryskiwacz jest standardowo wyposażony w z</w:t>
      </w:r>
      <w:r w:rsidRPr="008E32A3">
        <w:rPr>
          <w:rFonts w:ascii="Verdana" w:eastAsia="Verdana" w:hAnsi="Verdana"/>
        </w:rPr>
        <w:t>biornik o pojemności 6200 l</w:t>
      </w:r>
      <w:r>
        <w:rPr>
          <w:rFonts w:ascii="Verdana" w:eastAsia="Verdana" w:hAnsi="Verdana"/>
        </w:rPr>
        <w:t>, natomiast z</w:t>
      </w:r>
      <w:r w:rsidRPr="008E32A3">
        <w:rPr>
          <w:rFonts w:ascii="Verdana" w:eastAsia="Verdana" w:hAnsi="Verdana"/>
        </w:rPr>
        <w:t xml:space="preserve">biornik na wodę do płukania </w:t>
      </w:r>
      <w:r>
        <w:rPr>
          <w:rFonts w:ascii="Verdana" w:eastAsia="Verdana" w:hAnsi="Verdana"/>
        </w:rPr>
        <w:t>liczy</w:t>
      </w:r>
      <w:r w:rsidRPr="008E32A3">
        <w:rPr>
          <w:rFonts w:ascii="Verdana" w:eastAsia="Verdana" w:hAnsi="Verdana"/>
        </w:rPr>
        <w:t xml:space="preserve"> 620 l</w:t>
      </w:r>
      <w:r>
        <w:rPr>
          <w:rFonts w:ascii="Verdana" w:eastAsia="Verdana" w:hAnsi="Verdana"/>
        </w:rPr>
        <w:t>. Maszyna posiada d</w:t>
      </w:r>
      <w:r w:rsidRPr="008E32A3">
        <w:rPr>
          <w:rFonts w:ascii="Verdana" w:eastAsia="Verdana" w:hAnsi="Verdana"/>
        </w:rPr>
        <w:t>wie pompy o wydajności 2 x 280 l/min każda (maksymalnie 250 l/min do belki)</w:t>
      </w:r>
      <w:r>
        <w:rPr>
          <w:rFonts w:ascii="Verdana" w:eastAsia="Verdana" w:hAnsi="Verdana"/>
        </w:rPr>
        <w:t xml:space="preserve">. </w:t>
      </w:r>
      <w:r w:rsidRPr="008E32A3">
        <w:rPr>
          <w:rFonts w:ascii="Verdana" w:eastAsia="Verdana" w:hAnsi="Verdana"/>
        </w:rPr>
        <w:t xml:space="preserve">Opcjonalne, </w:t>
      </w:r>
      <w:r>
        <w:rPr>
          <w:rFonts w:ascii="Verdana" w:eastAsia="Verdana" w:hAnsi="Verdana"/>
        </w:rPr>
        <w:t xml:space="preserve">możliwe jest </w:t>
      </w:r>
      <w:r w:rsidRPr="008E32A3">
        <w:rPr>
          <w:rFonts w:ascii="Verdana" w:eastAsia="Verdana" w:hAnsi="Verdana"/>
        </w:rPr>
        <w:t xml:space="preserve">automatyczne sterowanie przechyleniem i wysokością belki z układem zarządzania narzędziem na </w:t>
      </w:r>
      <w:proofErr w:type="spellStart"/>
      <w:r w:rsidRPr="008E32A3">
        <w:rPr>
          <w:rFonts w:ascii="Verdana" w:eastAsia="Verdana" w:hAnsi="Verdana"/>
        </w:rPr>
        <w:t>uwrociach</w:t>
      </w:r>
      <w:proofErr w:type="spellEnd"/>
      <w:r>
        <w:rPr>
          <w:rFonts w:ascii="Verdana" w:eastAsia="Verdana" w:hAnsi="Verdana"/>
        </w:rPr>
        <w:t>.</w:t>
      </w:r>
      <w:commentRangeEnd w:id="0"/>
      <w:r w:rsidR="002349E6">
        <w:rPr>
          <w:rStyle w:val="Odwoaniedokomentarza"/>
        </w:rPr>
        <w:commentReference w:id="0"/>
      </w:r>
    </w:p>
    <w:p w14:paraId="3CFAB94E" w14:textId="77777777" w:rsidR="00D945DD" w:rsidRPr="00D945DD" w:rsidRDefault="00D945DD" w:rsidP="004216F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6CB82811" w14:textId="77777777" w:rsidR="004216F7" w:rsidRPr="00031F67" w:rsidRDefault="004216F7" w:rsidP="004216F7">
      <w:pPr>
        <w:spacing w:line="276" w:lineRule="auto"/>
        <w:jc w:val="both"/>
        <w:rPr>
          <w:i/>
          <w:iCs/>
        </w:rPr>
      </w:pPr>
    </w:p>
    <w:p w14:paraId="35BA7AC5" w14:textId="2D5F408F" w:rsidR="00335F4D" w:rsidRPr="008900C5" w:rsidRDefault="008E32A3" w:rsidP="00177677">
      <w:pPr>
        <w:spacing w:line="276" w:lineRule="auto"/>
        <w:jc w:val="both"/>
        <w:rPr>
          <w:rFonts w:ascii="Verdana" w:eastAsia="Verdana" w:hAnsi="Verdana" w:cstheme="minorBidi"/>
          <w:b/>
          <w:bCs/>
          <w:lang w:eastAsia="en-US"/>
        </w:rPr>
      </w:pPr>
      <w:r>
        <w:rPr>
          <w:rFonts w:ascii="Verdana" w:eastAsia="Verdana" w:hAnsi="Verdana" w:cstheme="minorBidi"/>
          <w:b/>
          <w:bCs/>
          <w:lang w:eastAsia="en-US"/>
        </w:rPr>
        <w:t>Przydatna aplikacja</w:t>
      </w:r>
    </w:p>
    <w:p w14:paraId="4596BD2D" w14:textId="42E4527F" w:rsidR="00653AC2" w:rsidRDefault="00653AC2" w:rsidP="00177677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</w:p>
    <w:p w14:paraId="063F4181" w14:textId="53F9A0B1" w:rsidR="001C0C92" w:rsidRPr="003040BB" w:rsidRDefault="008900C5" w:rsidP="001C0C92">
      <w:pPr>
        <w:spacing w:line="276" w:lineRule="auto"/>
        <w:jc w:val="both"/>
        <w:rPr>
          <w:rFonts w:ascii="Verdana" w:eastAsia="Verdana" w:hAnsi="Verdana" w:cstheme="minorBidi"/>
          <w:lang w:eastAsia="en-US"/>
        </w:rPr>
      </w:pPr>
      <w:r>
        <w:rPr>
          <w:rFonts w:ascii="Verdana" w:eastAsia="Verdana" w:hAnsi="Verdana" w:cstheme="minorBidi"/>
          <w:lang w:eastAsia="en-US"/>
        </w:rPr>
        <w:t>Równie ważnym czynnikiem obok wsparcia rodziny jest maksymalnie efektywne wykorzystanie godzin roboczych</w:t>
      </w:r>
      <w:r w:rsidR="00D62A04">
        <w:rPr>
          <w:rFonts w:ascii="Verdana" w:eastAsia="Verdana" w:hAnsi="Verdana" w:cstheme="minorBidi"/>
          <w:lang w:eastAsia="en-US"/>
        </w:rPr>
        <w:t>, zwłaszcza, że w gospodarstwie nie są zatrudnieni dodatkowi pracownicy</w:t>
      </w:r>
      <w:r>
        <w:rPr>
          <w:rFonts w:ascii="Verdana" w:eastAsia="Verdana" w:hAnsi="Verdana" w:cstheme="minorBidi"/>
          <w:lang w:eastAsia="en-US"/>
        </w:rPr>
        <w:t xml:space="preserve">. </w:t>
      </w:r>
      <w:r w:rsidR="00A65938">
        <w:rPr>
          <w:rFonts w:ascii="Verdana" w:eastAsia="Verdana" w:hAnsi="Verdana" w:cstheme="minorBidi"/>
          <w:lang w:eastAsia="en-US"/>
        </w:rPr>
        <w:t xml:space="preserve">Niewątpliwie ważną rolę odgrywa rolnictwo precyzyjne. </w:t>
      </w:r>
      <w:r w:rsidR="00815417" w:rsidRPr="003040BB">
        <w:rPr>
          <w:rFonts w:ascii="Verdana" w:eastAsia="Verdana" w:hAnsi="Verdana" w:cstheme="minorBidi"/>
          <w:i/>
          <w:iCs/>
          <w:lang w:eastAsia="en-US"/>
        </w:rPr>
        <w:t xml:space="preserve">- </w:t>
      </w:r>
      <w:r w:rsidR="001C0C92" w:rsidRPr="003040BB">
        <w:rPr>
          <w:rFonts w:ascii="Verdana" w:eastAsia="Verdana" w:hAnsi="Verdana"/>
          <w:i/>
          <w:iCs/>
        </w:rPr>
        <w:t xml:space="preserve">Zakupiony w ostatnich latach </w:t>
      </w:r>
      <w:r w:rsidR="00815417" w:rsidRPr="003040BB">
        <w:rPr>
          <w:rFonts w:ascii="Verdana" w:eastAsia="Verdana" w:hAnsi="Verdana"/>
          <w:i/>
          <w:iCs/>
        </w:rPr>
        <w:t>ciągnik</w:t>
      </w:r>
      <w:r w:rsidR="001C0C92" w:rsidRPr="003040BB">
        <w:rPr>
          <w:rFonts w:ascii="Verdana" w:eastAsia="Verdana" w:hAnsi="Verdana"/>
          <w:i/>
          <w:iCs/>
        </w:rPr>
        <w:t xml:space="preserve"> </w:t>
      </w:r>
      <w:r w:rsidR="00815417" w:rsidRPr="003040BB">
        <w:rPr>
          <w:rFonts w:ascii="Verdana" w:eastAsia="Verdana" w:hAnsi="Verdana"/>
          <w:i/>
          <w:iCs/>
        </w:rPr>
        <w:t>John</w:t>
      </w:r>
      <w:r w:rsidR="001C0C92" w:rsidRPr="003040BB">
        <w:rPr>
          <w:rFonts w:ascii="Verdana" w:eastAsia="Verdana" w:hAnsi="Verdana"/>
          <w:i/>
          <w:iCs/>
        </w:rPr>
        <w:t xml:space="preserve"> </w:t>
      </w:r>
      <w:r w:rsidR="00815417" w:rsidRPr="003040BB">
        <w:rPr>
          <w:rFonts w:ascii="Verdana" w:eastAsia="Verdana" w:hAnsi="Verdana"/>
          <w:i/>
          <w:iCs/>
        </w:rPr>
        <w:t>Deere</w:t>
      </w:r>
      <w:r w:rsidR="001C0C92" w:rsidRPr="003040BB">
        <w:rPr>
          <w:rFonts w:ascii="Verdana" w:eastAsia="Verdana" w:hAnsi="Verdana"/>
          <w:i/>
          <w:iCs/>
        </w:rPr>
        <w:t xml:space="preserve"> został wyposażony w system naprowadzania </w:t>
      </w:r>
      <w:r w:rsidR="00815417" w:rsidRPr="003040BB">
        <w:rPr>
          <w:rFonts w:ascii="Verdana" w:eastAsia="Verdana" w:hAnsi="Verdana"/>
          <w:i/>
          <w:iCs/>
        </w:rPr>
        <w:t>A</w:t>
      </w:r>
      <w:r w:rsidR="001C0C92" w:rsidRPr="003040BB">
        <w:rPr>
          <w:rFonts w:ascii="Verdana" w:eastAsia="Verdana" w:hAnsi="Verdana"/>
          <w:i/>
          <w:iCs/>
        </w:rPr>
        <w:t>uto</w:t>
      </w:r>
      <w:r w:rsidR="00815417" w:rsidRPr="003040BB">
        <w:rPr>
          <w:rFonts w:ascii="Verdana" w:eastAsia="Verdana" w:hAnsi="Verdana"/>
          <w:i/>
          <w:iCs/>
        </w:rPr>
        <w:t>T</w:t>
      </w:r>
      <w:r w:rsidR="001C0C92" w:rsidRPr="003040BB">
        <w:rPr>
          <w:rFonts w:ascii="Verdana" w:eastAsia="Verdana" w:hAnsi="Verdana"/>
          <w:i/>
          <w:iCs/>
        </w:rPr>
        <w:t xml:space="preserve">rac, </w:t>
      </w:r>
      <w:r w:rsidR="003040BB" w:rsidRPr="003040BB">
        <w:rPr>
          <w:rFonts w:ascii="Verdana" w:eastAsia="Verdana" w:hAnsi="Verdana"/>
          <w:i/>
          <w:iCs/>
        </w:rPr>
        <w:t xml:space="preserve">jest on wykorzystywany </w:t>
      </w:r>
      <w:r w:rsidR="001C0C92" w:rsidRPr="003040BB">
        <w:rPr>
          <w:rFonts w:ascii="Verdana" w:eastAsia="Verdana" w:hAnsi="Verdana"/>
          <w:i/>
          <w:iCs/>
        </w:rPr>
        <w:t>praktycznie we wszystkich pracach polowych, począwszy od gruberowania i talerzowania po rozsiew wapna, pomiotu i nawozów granulowanych.</w:t>
      </w:r>
      <w:r w:rsidR="003040BB" w:rsidRPr="003040BB">
        <w:rPr>
          <w:rFonts w:ascii="Verdana" w:eastAsia="Verdana" w:hAnsi="Verdana" w:cstheme="minorBidi"/>
          <w:i/>
          <w:iCs/>
          <w:lang w:eastAsia="en-US"/>
        </w:rPr>
        <w:t xml:space="preserve"> </w:t>
      </w:r>
      <w:r w:rsidR="001C0C92" w:rsidRPr="003040BB">
        <w:rPr>
          <w:rFonts w:ascii="Verdana" w:eastAsia="Verdana" w:hAnsi="Verdana"/>
          <w:i/>
          <w:iCs/>
        </w:rPr>
        <w:t>Plan</w:t>
      </w:r>
      <w:r w:rsidR="003040BB" w:rsidRPr="003040BB">
        <w:rPr>
          <w:rFonts w:ascii="Verdana" w:eastAsia="Verdana" w:hAnsi="Verdana"/>
          <w:i/>
          <w:iCs/>
        </w:rPr>
        <w:t>ujemy również</w:t>
      </w:r>
      <w:r w:rsidR="001C0C92" w:rsidRPr="003040BB">
        <w:rPr>
          <w:rFonts w:ascii="Verdana" w:eastAsia="Verdana" w:hAnsi="Verdana"/>
          <w:i/>
          <w:iCs/>
        </w:rPr>
        <w:t xml:space="preserve"> zakup rozsiewacza z systemami rolnictwa </w:t>
      </w:r>
      <w:r w:rsidR="001C0C92" w:rsidRPr="003040BB">
        <w:rPr>
          <w:rFonts w:ascii="Verdana" w:eastAsia="Verdana" w:hAnsi="Verdana"/>
          <w:i/>
          <w:iCs/>
        </w:rPr>
        <w:lastRenderedPageBreak/>
        <w:t xml:space="preserve">precyzyjnego, </w:t>
      </w:r>
      <w:r w:rsidR="003040BB" w:rsidRPr="003040BB">
        <w:rPr>
          <w:rFonts w:ascii="Verdana" w:eastAsia="Verdana" w:hAnsi="Verdana"/>
          <w:i/>
          <w:iCs/>
        </w:rPr>
        <w:t xml:space="preserve">które pozwoli sterować rozrzutem, </w:t>
      </w:r>
      <w:r w:rsidR="001C0C92" w:rsidRPr="003040BB">
        <w:rPr>
          <w:rFonts w:ascii="Verdana" w:eastAsia="Verdana" w:hAnsi="Verdana"/>
          <w:i/>
          <w:iCs/>
        </w:rPr>
        <w:t>rozważamy zastosowanie zmiennego dawkowania</w:t>
      </w:r>
      <w:r w:rsidR="009E2C6E">
        <w:rPr>
          <w:rFonts w:ascii="Verdana" w:eastAsia="Verdana" w:hAnsi="Verdana"/>
          <w:i/>
          <w:iCs/>
        </w:rPr>
        <w:t xml:space="preserve">. </w:t>
      </w:r>
      <w:r w:rsidR="009E2C6E" w:rsidRPr="009E2C6E">
        <w:rPr>
          <w:rFonts w:ascii="Verdana" w:eastAsia="Verdana" w:hAnsi="Verdana"/>
          <w:i/>
          <w:iCs/>
        </w:rPr>
        <w:t>Automatyczne naprowadzanie eliminuje nakładki, za czym idzie oszczędzamy paliwo, czas, środki ochrony roślin i nasiona. Manualne wyłączanie sekcji powoduje znaczne nakładki, ciężkie do wyeliminowania. Zautomatyzowane prowadzenie belki, czy zmienna prędkość pracy opryskiwacza sprawia ze wydajność jest nieporównywalnie większa</w:t>
      </w:r>
      <w:r w:rsidR="0044558B">
        <w:rPr>
          <w:rFonts w:ascii="Verdana" w:eastAsia="Verdana" w:hAnsi="Verdana"/>
          <w:i/>
          <w:iCs/>
        </w:rPr>
        <w:t>. Nasze doświadczenia pokazują, że rolnictwo precyzyjne jest wręcz niezbędne do efektywnego prowadzenia gospodarstwa</w:t>
      </w:r>
      <w:r w:rsidR="009E2C6E" w:rsidRPr="009E2C6E">
        <w:rPr>
          <w:rFonts w:ascii="Verdana" w:eastAsia="Verdana" w:hAnsi="Verdana"/>
          <w:i/>
          <w:iCs/>
        </w:rPr>
        <w:t xml:space="preserve"> </w:t>
      </w:r>
      <w:r w:rsidR="003040BB">
        <w:rPr>
          <w:rFonts w:ascii="Verdana" w:eastAsia="Verdana" w:hAnsi="Verdana"/>
        </w:rPr>
        <w:t xml:space="preserve">– kontynuuje </w:t>
      </w:r>
      <w:r w:rsidR="003040BB" w:rsidRPr="003040BB">
        <w:rPr>
          <w:rFonts w:ascii="Verdana" w:eastAsia="Verdana" w:hAnsi="Verdana"/>
          <w:b/>
          <w:bCs/>
        </w:rPr>
        <w:t xml:space="preserve">Daniel </w:t>
      </w:r>
      <w:proofErr w:type="spellStart"/>
      <w:r w:rsidR="003040BB" w:rsidRPr="003040BB">
        <w:rPr>
          <w:rFonts w:ascii="Verdana" w:eastAsia="Verdana" w:hAnsi="Verdana"/>
          <w:b/>
          <w:bCs/>
        </w:rPr>
        <w:t>Rosochacki</w:t>
      </w:r>
      <w:proofErr w:type="spellEnd"/>
      <w:r w:rsidR="003040BB">
        <w:rPr>
          <w:rFonts w:ascii="Verdana" w:eastAsia="Verdana" w:hAnsi="Verdana"/>
        </w:rPr>
        <w:t>.</w:t>
      </w:r>
    </w:p>
    <w:p w14:paraId="50F2BF01" w14:textId="0B965BDD" w:rsidR="001C0C92" w:rsidRDefault="001C0C92" w:rsidP="006153CF">
      <w:pPr>
        <w:spacing w:line="276" w:lineRule="auto"/>
        <w:jc w:val="both"/>
        <w:rPr>
          <w:rFonts w:ascii="Verdana" w:eastAsia="Verdana" w:hAnsi="Verdana"/>
        </w:rPr>
      </w:pPr>
    </w:p>
    <w:p w14:paraId="224EE03D" w14:textId="1C23C587" w:rsidR="001C0C92" w:rsidRDefault="003040BB" w:rsidP="008F0C34">
      <w:pPr>
        <w:spacing w:line="276" w:lineRule="auto"/>
        <w:jc w:val="both"/>
        <w:rPr>
          <w:rFonts w:ascii="Verdana" w:eastAsia="Verdana" w:hAnsi="Verdana"/>
        </w:rPr>
      </w:pPr>
      <w:r>
        <w:rPr>
          <w:rFonts w:ascii="Verdana" w:eastAsia="Verdana" w:hAnsi="Verdana"/>
        </w:rPr>
        <w:t>W gospodarstwie wykorzystuje się aplikację 365FarmNet do ustalania płodozmianu</w:t>
      </w:r>
      <w:r w:rsidR="00843637">
        <w:rPr>
          <w:rFonts w:ascii="Verdana" w:eastAsia="Verdana" w:hAnsi="Verdana"/>
        </w:rPr>
        <w:t>, natomiast w przyszłości ma ona służyć również do dokumentacji przeprowadzanych prac i mapowania pól.</w:t>
      </w:r>
    </w:p>
    <w:p w14:paraId="72A25F63" w14:textId="77777777" w:rsidR="001C0C92" w:rsidRPr="00031F67" w:rsidRDefault="001C0C92" w:rsidP="008F0C34">
      <w:pPr>
        <w:spacing w:line="276" w:lineRule="auto"/>
        <w:jc w:val="both"/>
        <w:rPr>
          <w:rFonts w:ascii="Verdana" w:eastAsia="Verdana" w:hAnsi="Verdana"/>
        </w:rPr>
      </w:pPr>
    </w:p>
    <w:p w14:paraId="5893FC7F" w14:textId="63B058CA" w:rsidR="00083047" w:rsidRPr="009E2C6E" w:rsidRDefault="00083047" w:rsidP="008F0C34">
      <w:pPr>
        <w:pStyle w:val="gmail-msolistparagraph"/>
        <w:spacing w:before="0" w:beforeAutospacing="0" w:after="0" w:afterAutospacing="0" w:line="276" w:lineRule="auto"/>
        <w:jc w:val="both"/>
        <w:rPr>
          <w:rFonts w:ascii="Verdana" w:hAnsi="Verdana"/>
          <w:sz w:val="20"/>
          <w:szCs w:val="20"/>
        </w:rPr>
      </w:pPr>
      <w:r w:rsidRPr="009E2C6E">
        <w:rPr>
          <w:rFonts w:ascii="Verdana" w:hAnsi="Verdana"/>
          <w:sz w:val="20"/>
          <w:szCs w:val="20"/>
        </w:rPr>
        <w:t xml:space="preserve">Operatorzy podczas pracy na polu maszynami z nowoczesnymi technologiami w głównej mierze doceniają łatwość obsługi i mnogość zautomatyzowanych czynności. Pomimo rosnących gabarytów maszyn i </w:t>
      </w:r>
      <w:r w:rsidR="008F0C34" w:rsidRPr="009E2C6E">
        <w:rPr>
          <w:rFonts w:ascii="Verdana" w:hAnsi="Verdana"/>
          <w:sz w:val="20"/>
          <w:szCs w:val="20"/>
        </w:rPr>
        <w:t>większej</w:t>
      </w:r>
      <w:r w:rsidRPr="009E2C6E">
        <w:rPr>
          <w:rFonts w:ascii="Verdana" w:hAnsi="Verdana"/>
          <w:sz w:val="20"/>
          <w:szCs w:val="20"/>
        </w:rPr>
        <w:t xml:space="preserve"> ilości zastosowanej w nich </w:t>
      </w:r>
      <w:r w:rsidR="008F0C34" w:rsidRPr="009E2C6E">
        <w:rPr>
          <w:rFonts w:ascii="Verdana" w:hAnsi="Verdana"/>
          <w:sz w:val="20"/>
          <w:szCs w:val="20"/>
        </w:rPr>
        <w:t>elektroniki</w:t>
      </w:r>
      <w:r w:rsidRPr="009E2C6E">
        <w:rPr>
          <w:rFonts w:ascii="Verdana" w:hAnsi="Verdana"/>
          <w:sz w:val="20"/>
          <w:szCs w:val="20"/>
        </w:rPr>
        <w:t xml:space="preserve"> ich obsługa potrafi być ograniczona do obserwacji. Pozwala to na lepsze skupienie się na jakości i rezultacie przeprowadzanej czynności. </w:t>
      </w:r>
    </w:p>
    <w:p w14:paraId="79CAE763" w14:textId="781BC19D" w:rsidR="00083047" w:rsidRDefault="00083047" w:rsidP="006153CF">
      <w:pPr>
        <w:spacing w:line="276" w:lineRule="auto"/>
        <w:jc w:val="both"/>
        <w:rPr>
          <w:rFonts w:ascii="Verdana" w:eastAsia="Verdana" w:hAnsi="Verdana"/>
        </w:rPr>
      </w:pPr>
    </w:p>
    <w:p w14:paraId="1A25C46C" w14:textId="35ED161D" w:rsidR="00083047" w:rsidRDefault="00083047" w:rsidP="006153CF">
      <w:pPr>
        <w:spacing w:line="276" w:lineRule="auto"/>
        <w:jc w:val="both"/>
        <w:rPr>
          <w:rFonts w:ascii="Verdana" w:eastAsia="Verdana" w:hAnsi="Verdana"/>
        </w:rPr>
      </w:pPr>
    </w:p>
    <w:p w14:paraId="637616D2" w14:textId="445670A6" w:rsidR="00083047" w:rsidRDefault="00083047" w:rsidP="006153CF">
      <w:pPr>
        <w:spacing w:line="276" w:lineRule="auto"/>
        <w:jc w:val="both"/>
        <w:rPr>
          <w:rFonts w:ascii="Verdana" w:eastAsia="Verdana" w:hAnsi="Verdana"/>
        </w:rPr>
      </w:pPr>
    </w:p>
    <w:p w14:paraId="432C5B88" w14:textId="77777777" w:rsidR="00083047" w:rsidRPr="00B235DE" w:rsidRDefault="00083047" w:rsidP="006153CF">
      <w:pPr>
        <w:spacing w:line="276" w:lineRule="auto"/>
        <w:jc w:val="both"/>
        <w:rPr>
          <w:rFonts w:ascii="Verdana" w:eastAsia="Verdana" w:hAnsi="Verdana"/>
        </w:rPr>
      </w:pPr>
    </w:p>
    <w:p w14:paraId="656F77A8" w14:textId="004E5D60" w:rsidR="000C75A2" w:rsidRPr="00B235DE" w:rsidRDefault="000C75A2" w:rsidP="006153CF">
      <w:pPr>
        <w:spacing w:line="276" w:lineRule="auto"/>
        <w:jc w:val="both"/>
        <w:rPr>
          <w:rFonts w:ascii="Verdana" w:eastAsia="Verdana" w:hAnsi="Verdana"/>
        </w:rPr>
      </w:pPr>
    </w:p>
    <w:p w14:paraId="5960CA38" w14:textId="77777777" w:rsidR="000C75A2" w:rsidRPr="00B235DE" w:rsidRDefault="000C75A2" w:rsidP="006153CF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B235DE" w:rsidRDefault="00B430ED" w:rsidP="006153CF">
      <w:pPr>
        <w:spacing w:line="276" w:lineRule="auto"/>
        <w:jc w:val="both"/>
        <w:rPr>
          <w:rFonts w:ascii="Verdana" w:hAnsi="Verdana" w:cstheme="minorHAnsi"/>
        </w:rPr>
      </w:pPr>
    </w:p>
    <w:p w14:paraId="14D375D9" w14:textId="78E31B5F" w:rsidR="00B430ED" w:rsidRPr="00B235DE" w:rsidRDefault="001A2C08" w:rsidP="006153CF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80C51" wp14:editId="2E5E760A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>
                  <a:hlinkClick xmlns:a="http://schemas.openxmlformats.org/drawingml/2006/main" r:id="rId15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EF4A2D" w14:textId="77777777" w:rsidR="00DD01E2" w:rsidRPr="00A96DAB" w:rsidRDefault="00DD01E2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80C5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DD01E2" w:rsidRPr="00A96DAB" w:rsidRDefault="00DD01E2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B235DE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B235DE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484C4A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6"/>
                    </pic:cNvPr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84C4A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484C4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6153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6153CF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6153CF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6153C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6153CF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6153CF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0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6153C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6153CF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1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6153CF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6153CF">
      <w:pPr>
        <w:spacing w:line="276" w:lineRule="auto"/>
        <w:jc w:val="both"/>
      </w:pPr>
    </w:p>
    <w:sectPr w:rsidR="00B251A6" w:rsidSect="00DD01E2">
      <w:headerReference w:type="default" r:id="rId22"/>
      <w:footerReference w:type="default" r:id="rId23"/>
      <w:pgSz w:w="11907" w:h="16840"/>
      <w:pgMar w:top="677" w:right="1440" w:bottom="432" w:left="1800" w:header="562" w:footer="288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arol Maćkowiak" w:date="2021-07-16T11:26:00Z" w:initials="KM">
    <w:p w14:paraId="50FDA249" w14:textId="02D4EE9E" w:rsidR="002349E6" w:rsidRDefault="002349E6">
      <w:pPr>
        <w:pStyle w:val="Tekstkomentarza"/>
      </w:pPr>
      <w:r>
        <w:rPr>
          <w:rStyle w:val="Odwoaniedokomentarza"/>
        </w:rPr>
        <w:annotationRef/>
      </w:r>
      <w:r>
        <w:t>Czy chcemy</w:t>
      </w:r>
      <w:r w:rsidR="00153B13">
        <w:t>, by w tekście znalazło się</w:t>
      </w:r>
      <w:r>
        <w:t xml:space="preserve"> więcej specyfikacji maszyny?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0FDA24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9BEB72" w16cex:dateUtc="2021-07-16T09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FDA249" w16cid:durableId="249BEB7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2F9F3" w14:textId="77777777" w:rsidR="0029483D" w:rsidRDefault="0029483D">
      <w:r>
        <w:separator/>
      </w:r>
    </w:p>
  </w:endnote>
  <w:endnote w:type="continuationSeparator" w:id="0">
    <w:p w14:paraId="3D0068AB" w14:textId="77777777" w:rsidR="0029483D" w:rsidRDefault="00294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CE64C" w14:textId="1ADD3996" w:rsidR="00DD01E2" w:rsidRPr="00843D06" w:rsidRDefault="00F9432F" w:rsidP="00660422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3F6E8F7" wp14:editId="758494F6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3" name="MSIPCM63bb45259ac2e85a37fed698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F78B0B1" w14:textId="4A642328" w:rsidR="00F9432F" w:rsidRPr="00F9432F" w:rsidRDefault="00F9432F" w:rsidP="00F9432F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F6E8F7" id="_x0000_t202" coordsize="21600,21600" o:spt="202" path="m,l,21600r21600,l21600,xe">
              <v:stroke joinstyle="miter"/>
              <v:path gradientshapeok="t" o:connecttype="rect"/>
            </v:shapetype>
            <v:shape id="MSIPCM63bb45259ac2e85a37fed698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4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" o:allowincell="f" filled="f" stroked="f" strokeweight=".5pt">
              <v:textbox inset=",0,20pt,0">
                <w:txbxContent>
                  <w:p w14:paraId="0F78B0B1" w14:textId="4A642328" w:rsidR="00F9432F" w:rsidRPr="00F9432F" w:rsidRDefault="00F9432F" w:rsidP="00F9432F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2E3BCD40" w14:textId="77777777" w:rsidR="00DD01E2" w:rsidRPr="00A648C6" w:rsidRDefault="00DD01E2">
    <w:pPr>
      <w:pStyle w:val="Tekstpodstawowy"/>
    </w:pPr>
  </w:p>
  <w:p w14:paraId="473DC958" w14:textId="77777777" w:rsidR="00DD01E2" w:rsidRDefault="00DD01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6E0EE" w14:textId="77777777" w:rsidR="0029483D" w:rsidRDefault="0029483D">
      <w:r>
        <w:separator/>
      </w:r>
    </w:p>
  </w:footnote>
  <w:footnote w:type="continuationSeparator" w:id="0">
    <w:p w14:paraId="0104EC2C" w14:textId="77777777" w:rsidR="0029483D" w:rsidRDefault="00294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DD01E2" w:rsidRPr="00251F63" w14:paraId="2C22E3F7" w14:textId="77777777">
      <w:tc>
        <w:tcPr>
          <w:tcW w:w="6039" w:type="dxa"/>
        </w:tcPr>
        <w:p w14:paraId="20E19CFE" w14:textId="77777777" w:rsidR="00DD01E2" w:rsidRDefault="00DD01E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DD01E2" w:rsidRDefault="00DD01E2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DD01E2" w:rsidRDefault="00DD01E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DD01E2" w:rsidRDefault="00DD01E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DD01E2" w:rsidRPr="00A648C6" w:rsidRDefault="00DD01E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DD01E2" w:rsidRPr="00A648C6" w:rsidRDefault="00DD01E2" w:rsidP="00DD01E2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DD01E2" w:rsidRPr="00DD5A1D" w:rsidRDefault="00DD01E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DD01E2" w:rsidRPr="00DD5A1D" w:rsidRDefault="00DD01E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DD01E2" w:rsidRPr="00DD5A1D" w:rsidRDefault="00DD01E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67F6A"/>
    <w:multiLevelType w:val="hybridMultilevel"/>
    <w:tmpl w:val="C7081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E52CF"/>
    <w:multiLevelType w:val="hybridMultilevel"/>
    <w:tmpl w:val="B302C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F5909"/>
    <w:multiLevelType w:val="hybridMultilevel"/>
    <w:tmpl w:val="0EA42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8F005F"/>
    <w:multiLevelType w:val="hybridMultilevel"/>
    <w:tmpl w:val="A3DE227C"/>
    <w:lvl w:ilvl="0" w:tplc="A3D23208"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BA6F8D"/>
    <w:multiLevelType w:val="hybridMultilevel"/>
    <w:tmpl w:val="A71C6060"/>
    <w:lvl w:ilvl="0" w:tplc="BA967F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4C1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B25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50E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5C76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742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DA3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C61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0A3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5476F25"/>
    <w:multiLevelType w:val="hybridMultilevel"/>
    <w:tmpl w:val="4F48C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5E3650"/>
    <w:multiLevelType w:val="hybridMultilevel"/>
    <w:tmpl w:val="C43A6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IdMacAtCleanup w:val="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rol Maćkowiak">
    <w15:presenceInfo w15:providerId="None" w15:userId="Karol Maćkowia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27"/>
    <w:rsid w:val="00000F44"/>
    <w:rsid w:val="00000FA5"/>
    <w:rsid w:val="0000138A"/>
    <w:rsid w:val="000016CA"/>
    <w:rsid w:val="00001B4D"/>
    <w:rsid w:val="00001E8D"/>
    <w:rsid w:val="00001F40"/>
    <w:rsid w:val="0000293D"/>
    <w:rsid w:val="00002D85"/>
    <w:rsid w:val="00003425"/>
    <w:rsid w:val="00004C6A"/>
    <w:rsid w:val="00004CD4"/>
    <w:rsid w:val="00005BE9"/>
    <w:rsid w:val="00005ECD"/>
    <w:rsid w:val="0000640C"/>
    <w:rsid w:val="0000647D"/>
    <w:rsid w:val="000073D3"/>
    <w:rsid w:val="000100F1"/>
    <w:rsid w:val="000106CB"/>
    <w:rsid w:val="00010BC0"/>
    <w:rsid w:val="00010F68"/>
    <w:rsid w:val="00011A1A"/>
    <w:rsid w:val="00012520"/>
    <w:rsid w:val="00013439"/>
    <w:rsid w:val="00014CF0"/>
    <w:rsid w:val="00015CE9"/>
    <w:rsid w:val="000167DC"/>
    <w:rsid w:val="000170D0"/>
    <w:rsid w:val="0001761B"/>
    <w:rsid w:val="00017C2E"/>
    <w:rsid w:val="00020F90"/>
    <w:rsid w:val="0002120D"/>
    <w:rsid w:val="00023B41"/>
    <w:rsid w:val="000248BD"/>
    <w:rsid w:val="00024DE8"/>
    <w:rsid w:val="000261BA"/>
    <w:rsid w:val="00027538"/>
    <w:rsid w:val="00027716"/>
    <w:rsid w:val="00031F67"/>
    <w:rsid w:val="00032817"/>
    <w:rsid w:val="00033499"/>
    <w:rsid w:val="00033890"/>
    <w:rsid w:val="0003394D"/>
    <w:rsid w:val="0003398C"/>
    <w:rsid w:val="000352D8"/>
    <w:rsid w:val="00036A0D"/>
    <w:rsid w:val="00037C49"/>
    <w:rsid w:val="00040EC4"/>
    <w:rsid w:val="00042BD6"/>
    <w:rsid w:val="0004422A"/>
    <w:rsid w:val="000448EB"/>
    <w:rsid w:val="0004555E"/>
    <w:rsid w:val="00045607"/>
    <w:rsid w:val="0004683C"/>
    <w:rsid w:val="000469A8"/>
    <w:rsid w:val="00047883"/>
    <w:rsid w:val="00047AF0"/>
    <w:rsid w:val="00051225"/>
    <w:rsid w:val="0005150C"/>
    <w:rsid w:val="000524B5"/>
    <w:rsid w:val="000526F8"/>
    <w:rsid w:val="0005443E"/>
    <w:rsid w:val="0005448B"/>
    <w:rsid w:val="00054AEB"/>
    <w:rsid w:val="00055141"/>
    <w:rsid w:val="000570AC"/>
    <w:rsid w:val="00060DE5"/>
    <w:rsid w:val="0006160B"/>
    <w:rsid w:val="000618B5"/>
    <w:rsid w:val="000619CA"/>
    <w:rsid w:val="00063AA6"/>
    <w:rsid w:val="000644F6"/>
    <w:rsid w:val="000656C6"/>
    <w:rsid w:val="000659A7"/>
    <w:rsid w:val="000664AC"/>
    <w:rsid w:val="0006706F"/>
    <w:rsid w:val="00070227"/>
    <w:rsid w:val="00071C33"/>
    <w:rsid w:val="000737D9"/>
    <w:rsid w:val="00074C48"/>
    <w:rsid w:val="000809AE"/>
    <w:rsid w:val="00080B23"/>
    <w:rsid w:val="00080B6F"/>
    <w:rsid w:val="00081991"/>
    <w:rsid w:val="00081F81"/>
    <w:rsid w:val="00081FD7"/>
    <w:rsid w:val="0008277C"/>
    <w:rsid w:val="00082D64"/>
    <w:rsid w:val="0008301A"/>
    <w:rsid w:val="00083047"/>
    <w:rsid w:val="00085370"/>
    <w:rsid w:val="00087D9C"/>
    <w:rsid w:val="0009062E"/>
    <w:rsid w:val="00090CB1"/>
    <w:rsid w:val="00091017"/>
    <w:rsid w:val="0009196C"/>
    <w:rsid w:val="00091BC5"/>
    <w:rsid w:val="0009281A"/>
    <w:rsid w:val="00095010"/>
    <w:rsid w:val="000969CC"/>
    <w:rsid w:val="00097EBA"/>
    <w:rsid w:val="000A0AC1"/>
    <w:rsid w:val="000A1425"/>
    <w:rsid w:val="000A258E"/>
    <w:rsid w:val="000A26D1"/>
    <w:rsid w:val="000A2ABD"/>
    <w:rsid w:val="000A2CC5"/>
    <w:rsid w:val="000A42FC"/>
    <w:rsid w:val="000A570F"/>
    <w:rsid w:val="000A6646"/>
    <w:rsid w:val="000A667C"/>
    <w:rsid w:val="000B0931"/>
    <w:rsid w:val="000B2694"/>
    <w:rsid w:val="000B4552"/>
    <w:rsid w:val="000B466A"/>
    <w:rsid w:val="000B691E"/>
    <w:rsid w:val="000B6D67"/>
    <w:rsid w:val="000B7169"/>
    <w:rsid w:val="000B7658"/>
    <w:rsid w:val="000B76F3"/>
    <w:rsid w:val="000C055D"/>
    <w:rsid w:val="000C0E6B"/>
    <w:rsid w:val="000C0F13"/>
    <w:rsid w:val="000C2AF5"/>
    <w:rsid w:val="000C396E"/>
    <w:rsid w:val="000C426B"/>
    <w:rsid w:val="000C53A1"/>
    <w:rsid w:val="000C6E2C"/>
    <w:rsid w:val="000C75A2"/>
    <w:rsid w:val="000C75F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4ACA"/>
    <w:rsid w:val="000D5E0B"/>
    <w:rsid w:val="000D619F"/>
    <w:rsid w:val="000E2251"/>
    <w:rsid w:val="000E3C14"/>
    <w:rsid w:val="000E42D8"/>
    <w:rsid w:val="000E5ABD"/>
    <w:rsid w:val="000E7E1D"/>
    <w:rsid w:val="000F227F"/>
    <w:rsid w:val="001029F5"/>
    <w:rsid w:val="00107981"/>
    <w:rsid w:val="00110DF1"/>
    <w:rsid w:val="00110FD3"/>
    <w:rsid w:val="00111771"/>
    <w:rsid w:val="0011382E"/>
    <w:rsid w:val="00113A7A"/>
    <w:rsid w:val="00114B1B"/>
    <w:rsid w:val="00114F29"/>
    <w:rsid w:val="00115D80"/>
    <w:rsid w:val="0011654C"/>
    <w:rsid w:val="00117155"/>
    <w:rsid w:val="001227AB"/>
    <w:rsid w:val="001243A2"/>
    <w:rsid w:val="001244F9"/>
    <w:rsid w:val="00125A29"/>
    <w:rsid w:val="00125A50"/>
    <w:rsid w:val="00126ACE"/>
    <w:rsid w:val="00127678"/>
    <w:rsid w:val="001314E5"/>
    <w:rsid w:val="00131CBB"/>
    <w:rsid w:val="0013499C"/>
    <w:rsid w:val="00134A9F"/>
    <w:rsid w:val="00134CBC"/>
    <w:rsid w:val="00135C71"/>
    <w:rsid w:val="00137F9D"/>
    <w:rsid w:val="00140BD5"/>
    <w:rsid w:val="0014133D"/>
    <w:rsid w:val="00141EAA"/>
    <w:rsid w:val="00143B38"/>
    <w:rsid w:val="0014557C"/>
    <w:rsid w:val="00145EB0"/>
    <w:rsid w:val="00147515"/>
    <w:rsid w:val="00147BD8"/>
    <w:rsid w:val="00150941"/>
    <w:rsid w:val="00153B13"/>
    <w:rsid w:val="001546CE"/>
    <w:rsid w:val="00156C08"/>
    <w:rsid w:val="00157843"/>
    <w:rsid w:val="001578A7"/>
    <w:rsid w:val="00161334"/>
    <w:rsid w:val="0016333C"/>
    <w:rsid w:val="00163BDE"/>
    <w:rsid w:val="0016480C"/>
    <w:rsid w:val="00164C23"/>
    <w:rsid w:val="001655E5"/>
    <w:rsid w:val="00165601"/>
    <w:rsid w:val="00165B44"/>
    <w:rsid w:val="00165D03"/>
    <w:rsid w:val="0016718D"/>
    <w:rsid w:val="00167257"/>
    <w:rsid w:val="0016772F"/>
    <w:rsid w:val="00170126"/>
    <w:rsid w:val="00170427"/>
    <w:rsid w:val="00170D7D"/>
    <w:rsid w:val="00170E5B"/>
    <w:rsid w:val="001716A7"/>
    <w:rsid w:val="001716F3"/>
    <w:rsid w:val="0017329C"/>
    <w:rsid w:val="00174E7B"/>
    <w:rsid w:val="00175AC2"/>
    <w:rsid w:val="001765E3"/>
    <w:rsid w:val="0017691C"/>
    <w:rsid w:val="00176E37"/>
    <w:rsid w:val="001771D9"/>
    <w:rsid w:val="001775E3"/>
    <w:rsid w:val="00177677"/>
    <w:rsid w:val="00177748"/>
    <w:rsid w:val="00180007"/>
    <w:rsid w:val="00180601"/>
    <w:rsid w:val="001813E3"/>
    <w:rsid w:val="00183803"/>
    <w:rsid w:val="00183DDC"/>
    <w:rsid w:val="0018498D"/>
    <w:rsid w:val="0018576A"/>
    <w:rsid w:val="00185DF2"/>
    <w:rsid w:val="0018730A"/>
    <w:rsid w:val="001879AC"/>
    <w:rsid w:val="00187AEB"/>
    <w:rsid w:val="00190B7C"/>
    <w:rsid w:val="00190D30"/>
    <w:rsid w:val="001920C4"/>
    <w:rsid w:val="00192652"/>
    <w:rsid w:val="00192DAD"/>
    <w:rsid w:val="00193637"/>
    <w:rsid w:val="00194EA4"/>
    <w:rsid w:val="001971C7"/>
    <w:rsid w:val="0019759C"/>
    <w:rsid w:val="001977E8"/>
    <w:rsid w:val="001A09C3"/>
    <w:rsid w:val="001A0CBD"/>
    <w:rsid w:val="001A1A68"/>
    <w:rsid w:val="001A2C08"/>
    <w:rsid w:val="001A314F"/>
    <w:rsid w:val="001A53AD"/>
    <w:rsid w:val="001A5E33"/>
    <w:rsid w:val="001A7154"/>
    <w:rsid w:val="001B010F"/>
    <w:rsid w:val="001B0303"/>
    <w:rsid w:val="001B0F31"/>
    <w:rsid w:val="001B3101"/>
    <w:rsid w:val="001B3238"/>
    <w:rsid w:val="001B3647"/>
    <w:rsid w:val="001B3C6E"/>
    <w:rsid w:val="001B3FB4"/>
    <w:rsid w:val="001B4705"/>
    <w:rsid w:val="001B4CA0"/>
    <w:rsid w:val="001B619D"/>
    <w:rsid w:val="001C0C92"/>
    <w:rsid w:val="001C0D18"/>
    <w:rsid w:val="001C1FA1"/>
    <w:rsid w:val="001C2535"/>
    <w:rsid w:val="001C2701"/>
    <w:rsid w:val="001C312B"/>
    <w:rsid w:val="001C32DF"/>
    <w:rsid w:val="001C4483"/>
    <w:rsid w:val="001C4FD7"/>
    <w:rsid w:val="001C50F9"/>
    <w:rsid w:val="001C55CC"/>
    <w:rsid w:val="001C5AE3"/>
    <w:rsid w:val="001C5CC5"/>
    <w:rsid w:val="001C6636"/>
    <w:rsid w:val="001C6787"/>
    <w:rsid w:val="001C7098"/>
    <w:rsid w:val="001D14B5"/>
    <w:rsid w:val="001D1AA2"/>
    <w:rsid w:val="001D28E7"/>
    <w:rsid w:val="001D452C"/>
    <w:rsid w:val="001D4585"/>
    <w:rsid w:val="001D50AB"/>
    <w:rsid w:val="001D5D16"/>
    <w:rsid w:val="001D66E8"/>
    <w:rsid w:val="001D72C2"/>
    <w:rsid w:val="001E0100"/>
    <w:rsid w:val="001E04E5"/>
    <w:rsid w:val="001E0D14"/>
    <w:rsid w:val="001E18A6"/>
    <w:rsid w:val="001E2263"/>
    <w:rsid w:val="001E57AE"/>
    <w:rsid w:val="001E7C51"/>
    <w:rsid w:val="001E7D99"/>
    <w:rsid w:val="001E7EA8"/>
    <w:rsid w:val="001F00CA"/>
    <w:rsid w:val="001F0D25"/>
    <w:rsid w:val="001F128B"/>
    <w:rsid w:val="001F1E31"/>
    <w:rsid w:val="001F22C3"/>
    <w:rsid w:val="001F272E"/>
    <w:rsid w:val="001F2773"/>
    <w:rsid w:val="001F2B7C"/>
    <w:rsid w:val="001F3CC9"/>
    <w:rsid w:val="001F47F7"/>
    <w:rsid w:val="001F4C9E"/>
    <w:rsid w:val="001F6374"/>
    <w:rsid w:val="001F663A"/>
    <w:rsid w:val="001F6888"/>
    <w:rsid w:val="001F688E"/>
    <w:rsid w:val="001F6FF3"/>
    <w:rsid w:val="001F74AB"/>
    <w:rsid w:val="001F79D9"/>
    <w:rsid w:val="00200611"/>
    <w:rsid w:val="00200855"/>
    <w:rsid w:val="00201C11"/>
    <w:rsid w:val="00203A0C"/>
    <w:rsid w:val="002045F4"/>
    <w:rsid w:val="00205FB5"/>
    <w:rsid w:val="00210270"/>
    <w:rsid w:val="00210B57"/>
    <w:rsid w:val="00214A97"/>
    <w:rsid w:val="00214D7C"/>
    <w:rsid w:val="00215C44"/>
    <w:rsid w:val="00216852"/>
    <w:rsid w:val="00217F1B"/>
    <w:rsid w:val="00221393"/>
    <w:rsid w:val="00221660"/>
    <w:rsid w:val="00222277"/>
    <w:rsid w:val="00223246"/>
    <w:rsid w:val="002235A7"/>
    <w:rsid w:val="002260D8"/>
    <w:rsid w:val="002262A3"/>
    <w:rsid w:val="00226E81"/>
    <w:rsid w:val="00226EAD"/>
    <w:rsid w:val="0023061A"/>
    <w:rsid w:val="0023087A"/>
    <w:rsid w:val="00231DED"/>
    <w:rsid w:val="002325BF"/>
    <w:rsid w:val="00233CF2"/>
    <w:rsid w:val="00233E66"/>
    <w:rsid w:val="002349E6"/>
    <w:rsid w:val="00234FCC"/>
    <w:rsid w:val="0023764D"/>
    <w:rsid w:val="00237B9A"/>
    <w:rsid w:val="002402D4"/>
    <w:rsid w:val="0024456B"/>
    <w:rsid w:val="002457FF"/>
    <w:rsid w:val="00245B64"/>
    <w:rsid w:val="00250AD8"/>
    <w:rsid w:val="00250B99"/>
    <w:rsid w:val="0025172A"/>
    <w:rsid w:val="00251A1C"/>
    <w:rsid w:val="00251D2B"/>
    <w:rsid w:val="00251F63"/>
    <w:rsid w:val="00251F7B"/>
    <w:rsid w:val="00253DD4"/>
    <w:rsid w:val="002541B7"/>
    <w:rsid w:val="00254A13"/>
    <w:rsid w:val="002555FB"/>
    <w:rsid w:val="0025709D"/>
    <w:rsid w:val="00260805"/>
    <w:rsid w:val="0026090C"/>
    <w:rsid w:val="00261455"/>
    <w:rsid w:val="0026233B"/>
    <w:rsid w:val="00262AC8"/>
    <w:rsid w:val="002633F5"/>
    <w:rsid w:val="0026509C"/>
    <w:rsid w:val="00265F8B"/>
    <w:rsid w:val="00267B46"/>
    <w:rsid w:val="00267BFC"/>
    <w:rsid w:val="00270144"/>
    <w:rsid w:val="00272DBF"/>
    <w:rsid w:val="00272F63"/>
    <w:rsid w:val="00272F7E"/>
    <w:rsid w:val="00274B82"/>
    <w:rsid w:val="00275B4E"/>
    <w:rsid w:val="0027705F"/>
    <w:rsid w:val="00277D0A"/>
    <w:rsid w:val="002813D6"/>
    <w:rsid w:val="0028189F"/>
    <w:rsid w:val="002828F5"/>
    <w:rsid w:val="00282D3E"/>
    <w:rsid w:val="00282E5B"/>
    <w:rsid w:val="002830FE"/>
    <w:rsid w:val="00284147"/>
    <w:rsid w:val="0028442A"/>
    <w:rsid w:val="0028544C"/>
    <w:rsid w:val="00293C05"/>
    <w:rsid w:val="0029483D"/>
    <w:rsid w:val="002949FB"/>
    <w:rsid w:val="0029512C"/>
    <w:rsid w:val="00295F60"/>
    <w:rsid w:val="00296100"/>
    <w:rsid w:val="00296999"/>
    <w:rsid w:val="002974C4"/>
    <w:rsid w:val="002A0441"/>
    <w:rsid w:val="002A0C66"/>
    <w:rsid w:val="002A1387"/>
    <w:rsid w:val="002A1859"/>
    <w:rsid w:val="002A29F9"/>
    <w:rsid w:val="002A463D"/>
    <w:rsid w:val="002A4926"/>
    <w:rsid w:val="002A6702"/>
    <w:rsid w:val="002A6C68"/>
    <w:rsid w:val="002A7CE2"/>
    <w:rsid w:val="002B0946"/>
    <w:rsid w:val="002B0C49"/>
    <w:rsid w:val="002B63A9"/>
    <w:rsid w:val="002B64F5"/>
    <w:rsid w:val="002B6BD3"/>
    <w:rsid w:val="002B7AE6"/>
    <w:rsid w:val="002B7B37"/>
    <w:rsid w:val="002C01EA"/>
    <w:rsid w:val="002C1E3E"/>
    <w:rsid w:val="002C69EF"/>
    <w:rsid w:val="002D0061"/>
    <w:rsid w:val="002D27F2"/>
    <w:rsid w:val="002D3C49"/>
    <w:rsid w:val="002D524F"/>
    <w:rsid w:val="002D622C"/>
    <w:rsid w:val="002E16B5"/>
    <w:rsid w:val="002E174E"/>
    <w:rsid w:val="002E1871"/>
    <w:rsid w:val="002E216F"/>
    <w:rsid w:val="002E3269"/>
    <w:rsid w:val="002E4AE2"/>
    <w:rsid w:val="002E586E"/>
    <w:rsid w:val="002F1446"/>
    <w:rsid w:val="002F1922"/>
    <w:rsid w:val="002F3B2E"/>
    <w:rsid w:val="002F3C5A"/>
    <w:rsid w:val="002F3FDE"/>
    <w:rsid w:val="002F419A"/>
    <w:rsid w:val="002F43AF"/>
    <w:rsid w:val="002F4483"/>
    <w:rsid w:val="002F58C5"/>
    <w:rsid w:val="003040BB"/>
    <w:rsid w:val="003040D0"/>
    <w:rsid w:val="0030463C"/>
    <w:rsid w:val="0030530C"/>
    <w:rsid w:val="0030637C"/>
    <w:rsid w:val="003065CE"/>
    <w:rsid w:val="0030681E"/>
    <w:rsid w:val="00306AC5"/>
    <w:rsid w:val="00307C2F"/>
    <w:rsid w:val="00307CCE"/>
    <w:rsid w:val="00307DFD"/>
    <w:rsid w:val="00307EA1"/>
    <w:rsid w:val="00310D79"/>
    <w:rsid w:val="0031164E"/>
    <w:rsid w:val="00313B34"/>
    <w:rsid w:val="0031608F"/>
    <w:rsid w:val="0031721D"/>
    <w:rsid w:val="00317B77"/>
    <w:rsid w:val="0032039E"/>
    <w:rsid w:val="00320969"/>
    <w:rsid w:val="00321DDF"/>
    <w:rsid w:val="00321E51"/>
    <w:rsid w:val="00322632"/>
    <w:rsid w:val="00325F43"/>
    <w:rsid w:val="00326A8D"/>
    <w:rsid w:val="0032717A"/>
    <w:rsid w:val="00332004"/>
    <w:rsid w:val="003320C6"/>
    <w:rsid w:val="003321B7"/>
    <w:rsid w:val="00332C8C"/>
    <w:rsid w:val="00333C4C"/>
    <w:rsid w:val="00333E38"/>
    <w:rsid w:val="003355EF"/>
    <w:rsid w:val="00335F4D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229"/>
    <w:rsid w:val="00350BFB"/>
    <w:rsid w:val="0035124B"/>
    <w:rsid w:val="0035371B"/>
    <w:rsid w:val="0035408C"/>
    <w:rsid w:val="00354683"/>
    <w:rsid w:val="0035546D"/>
    <w:rsid w:val="003556D6"/>
    <w:rsid w:val="003558D7"/>
    <w:rsid w:val="003560B4"/>
    <w:rsid w:val="0035742C"/>
    <w:rsid w:val="00360254"/>
    <w:rsid w:val="003607B9"/>
    <w:rsid w:val="00360EAF"/>
    <w:rsid w:val="0036321D"/>
    <w:rsid w:val="00363B5A"/>
    <w:rsid w:val="00363D55"/>
    <w:rsid w:val="003644A7"/>
    <w:rsid w:val="0036455B"/>
    <w:rsid w:val="0036474B"/>
    <w:rsid w:val="00366301"/>
    <w:rsid w:val="00367DE1"/>
    <w:rsid w:val="00370DBC"/>
    <w:rsid w:val="00371AB8"/>
    <w:rsid w:val="003723FF"/>
    <w:rsid w:val="003725CB"/>
    <w:rsid w:val="003730A6"/>
    <w:rsid w:val="00374508"/>
    <w:rsid w:val="003749E1"/>
    <w:rsid w:val="00374EA4"/>
    <w:rsid w:val="0037526C"/>
    <w:rsid w:val="00375835"/>
    <w:rsid w:val="00375B20"/>
    <w:rsid w:val="0037647B"/>
    <w:rsid w:val="00376A8E"/>
    <w:rsid w:val="003772A9"/>
    <w:rsid w:val="00380AEF"/>
    <w:rsid w:val="00381383"/>
    <w:rsid w:val="00381CBC"/>
    <w:rsid w:val="0038293D"/>
    <w:rsid w:val="00382D1D"/>
    <w:rsid w:val="00383299"/>
    <w:rsid w:val="003848C2"/>
    <w:rsid w:val="0038549C"/>
    <w:rsid w:val="003905C1"/>
    <w:rsid w:val="00390F6A"/>
    <w:rsid w:val="00392328"/>
    <w:rsid w:val="0039287F"/>
    <w:rsid w:val="00393254"/>
    <w:rsid w:val="003935C2"/>
    <w:rsid w:val="003949DF"/>
    <w:rsid w:val="003953A0"/>
    <w:rsid w:val="00396FB4"/>
    <w:rsid w:val="00397067"/>
    <w:rsid w:val="00397D60"/>
    <w:rsid w:val="003A091D"/>
    <w:rsid w:val="003A29E7"/>
    <w:rsid w:val="003A4853"/>
    <w:rsid w:val="003A62C1"/>
    <w:rsid w:val="003A63BD"/>
    <w:rsid w:val="003A71E3"/>
    <w:rsid w:val="003B0010"/>
    <w:rsid w:val="003B1B81"/>
    <w:rsid w:val="003B3057"/>
    <w:rsid w:val="003B3090"/>
    <w:rsid w:val="003B43CB"/>
    <w:rsid w:val="003B4782"/>
    <w:rsid w:val="003B4A53"/>
    <w:rsid w:val="003B53AF"/>
    <w:rsid w:val="003B5D88"/>
    <w:rsid w:val="003B67A8"/>
    <w:rsid w:val="003B6B03"/>
    <w:rsid w:val="003B6D3D"/>
    <w:rsid w:val="003B6D91"/>
    <w:rsid w:val="003C395C"/>
    <w:rsid w:val="003C439F"/>
    <w:rsid w:val="003C49F2"/>
    <w:rsid w:val="003C738F"/>
    <w:rsid w:val="003C77B5"/>
    <w:rsid w:val="003D0298"/>
    <w:rsid w:val="003D0791"/>
    <w:rsid w:val="003D10EA"/>
    <w:rsid w:val="003D2692"/>
    <w:rsid w:val="003D4237"/>
    <w:rsid w:val="003D4465"/>
    <w:rsid w:val="003D46C6"/>
    <w:rsid w:val="003D4DA1"/>
    <w:rsid w:val="003D5FF1"/>
    <w:rsid w:val="003D6F85"/>
    <w:rsid w:val="003E0238"/>
    <w:rsid w:val="003E114B"/>
    <w:rsid w:val="003E1CDF"/>
    <w:rsid w:val="003E2665"/>
    <w:rsid w:val="003E3608"/>
    <w:rsid w:val="003E3F60"/>
    <w:rsid w:val="003E42CC"/>
    <w:rsid w:val="003E4990"/>
    <w:rsid w:val="003F0030"/>
    <w:rsid w:val="003F0157"/>
    <w:rsid w:val="003F02EA"/>
    <w:rsid w:val="003F08D2"/>
    <w:rsid w:val="003F0A51"/>
    <w:rsid w:val="003F1A91"/>
    <w:rsid w:val="003F4C6B"/>
    <w:rsid w:val="003F5183"/>
    <w:rsid w:val="003F59D8"/>
    <w:rsid w:val="003F6CFD"/>
    <w:rsid w:val="003F6DEE"/>
    <w:rsid w:val="004002CB"/>
    <w:rsid w:val="00400514"/>
    <w:rsid w:val="00401604"/>
    <w:rsid w:val="00402C6A"/>
    <w:rsid w:val="00403C07"/>
    <w:rsid w:val="0040501D"/>
    <w:rsid w:val="004063EF"/>
    <w:rsid w:val="00411C5B"/>
    <w:rsid w:val="00413D7C"/>
    <w:rsid w:val="0041546D"/>
    <w:rsid w:val="004173C3"/>
    <w:rsid w:val="00417DBB"/>
    <w:rsid w:val="004211D8"/>
    <w:rsid w:val="004216F7"/>
    <w:rsid w:val="00422D74"/>
    <w:rsid w:val="00425414"/>
    <w:rsid w:val="0042602E"/>
    <w:rsid w:val="00426DC7"/>
    <w:rsid w:val="00427208"/>
    <w:rsid w:val="004274C4"/>
    <w:rsid w:val="004275D3"/>
    <w:rsid w:val="004279DC"/>
    <w:rsid w:val="004301B4"/>
    <w:rsid w:val="004306A8"/>
    <w:rsid w:val="00431F2E"/>
    <w:rsid w:val="0043568D"/>
    <w:rsid w:val="00435BD8"/>
    <w:rsid w:val="00441E85"/>
    <w:rsid w:val="00443796"/>
    <w:rsid w:val="004443D8"/>
    <w:rsid w:val="00444892"/>
    <w:rsid w:val="0044558B"/>
    <w:rsid w:val="00445979"/>
    <w:rsid w:val="00446A64"/>
    <w:rsid w:val="0044774B"/>
    <w:rsid w:val="00447A1C"/>
    <w:rsid w:val="00447C95"/>
    <w:rsid w:val="0045049D"/>
    <w:rsid w:val="00450B0B"/>
    <w:rsid w:val="00452B4A"/>
    <w:rsid w:val="00455560"/>
    <w:rsid w:val="00456D77"/>
    <w:rsid w:val="004604F9"/>
    <w:rsid w:val="00460AB5"/>
    <w:rsid w:val="00461895"/>
    <w:rsid w:val="00461AE3"/>
    <w:rsid w:val="00461CBD"/>
    <w:rsid w:val="004644E0"/>
    <w:rsid w:val="004671D1"/>
    <w:rsid w:val="00467F6D"/>
    <w:rsid w:val="004723B4"/>
    <w:rsid w:val="004726AF"/>
    <w:rsid w:val="0047447F"/>
    <w:rsid w:val="00474CFC"/>
    <w:rsid w:val="004765E1"/>
    <w:rsid w:val="00477DFA"/>
    <w:rsid w:val="004808F4"/>
    <w:rsid w:val="00480BA1"/>
    <w:rsid w:val="00480E4A"/>
    <w:rsid w:val="00481A54"/>
    <w:rsid w:val="00482377"/>
    <w:rsid w:val="004827BF"/>
    <w:rsid w:val="0048297F"/>
    <w:rsid w:val="00484C4A"/>
    <w:rsid w:val="00485B3F"/>
    <w:rsid w:val="00486AA2"/>
    <w:rsid w:val="004877D3"/>
    <w:rsid w:val="00491139"/>
    <w:rsid w:val="00491A38"/>
    <w:rsid w:val="00491A40"/>
    <w:rsid w:val="00491CD3"/>
    <w:rsid w:val="004923C4"/>
    <w:rsid w:val="004925B1"/>
    <w:rsid w:val="004927BA"/>
    <w:rsid w:val="00492BBD"/>
    <w:rsid w:val="004933D1"/>
    <w:rsid w:val="00493BB6"/>
    <w:rsid w:val="004957F4"/>
    <w:rsid w:val="00496434"/>
    <w:rsid w:val="00496C30"/>
    <w:rsid w:val="00497BBF"/>
    <w:rsid w:val="004A335B"/>
    <w:rsid w:val="004A4249"/>
    <w:rsid w:val="004A6953"/>
    <w:rsid w:val="004A6E0D"/>
    <w:rsid w:val="004A6F32"/>
    <w:rsid w:val="004A702F"/>
    <w:rsid w:val="004B15FD"/>
    <w:rsid w:val="004B2DEF"/>
    <w:rsid w:val="004B4AA5"/>
    <w:rsid w:val="004B4DEC"/>
    <w:rsid w:val="004B52ED"/>
    <w:rsid w:val="004B5DBD"/>
    <w:rsid w:val="004B6ABC"/>
    <w:rsid w:val="004B6DB4"/>
    <w:rsid w:val="004B6EEC"/>
    <w:rsid w:val="004C01D5"/>
    <w:rsid w:val="004C0604"/>
    <w:rsid w:val="004C1A42"/>
    <w:rsid w:val="004C1EEA"/>
    <w:rsid w:val="004C2193"/>
    <w:rsid w:val="004C223F"/>
    <w:rsid w:val="004C38C6"/>
    <w:rsid w:val="004C3E7C"/>
    <w:rsid w:val="004C408E"/>
    <w:rsid w:val="004C4CBD"/>
    <w:rsid w:val="004C5424"/>
    <w:rsid w:val="004C5497"/>
    <w:rsid w:val="004C69EA"/>
    <w:rsid w:val="004D0791"/>
    <w:rsid w:val="004D20E8"/>
    <w:rsid w:val="004D3F19"/>
    <w:rsid w:val="004D44AD"/>
    <w:rsid w:val="004D46A4"/>
    <w:rsid w:val="004D5F74"/>
    <w:rsid w:val="004D770C"/>
    <w:rsid w:val="004D7994"/>
    <w:rsid w:val="004D7E8D"/>
    <w:rsid w:val="004E0588"/>
    <w:rsid w:val="004E2622"/>
    <w:rsid w:val="004E3A5A"/>
    <w:rsid w:val="004E4A0D"/>
    <w:rsid w:val="004E6BD9"/>
    <w:rsid w:val="004E6C0B"/>
    <w:rsid w:val="004E7A91"/>
    <w:rsid w:val="004F0728"/>
    <w:rsid w:val="004F0F46"/>
    <w:rsid w:val="004F1391"/>
    <w:rsid w:val="004F168E"/>
    <w:rsid w:val="004F239E"/>
    <w:rsid w:val="004F2E28"/>
    <w:rsid w:val="004F550A"/>
    <w:rsid w:val="004F68C3"/>
    <w:rsid w:val="004F6FCD"/>
    <w:rsid w:val="005008C1"/>
    <w:rsid w:val="00500E3F"/>
    <w:rsid w:val="00502CAD"/>
    <w:rsid w:val="005034E3"/>
    <w:rsid w:val="0050726A"/>
    <w:rsid w:val="005103F9"/>
    <w:rsid w:val="005122E7"/>
    <w:rsid w:val="00513C09"/>
    <w:rsid w:val="005146AB"/>
    <w:rsid w:val="00515E18"/>
    <w:rsid w:val="00516502"/>
    <w:rsid w:val="00516F54"/>
    <w:rsid w:val="00516F5E"/>
    <w:rsid w:val="005176B9"/>
    <w:rsid w:val="00520D74"/>
    <w:rsid w:val="005216DA"/>
    <w:rsid w:val="005217CC"/>
    <w:rsid w:val="0052213B"/>
    <w:rsid w:val="00524599"/>
    <w:rsid w:val="0052509E"/>
    <w:rsid w:val="005252CD"/>
    <w:rsid w:val="00527291"/>
    <w:rsid w:val="00527D98"/>
    <w:rsid w:val="0053253C"/>
    <w:rsid w:val="00532915"/>
    <w:rsid w:val="005350A3"/>
    <w:rsid w:val="0053641F"/>
    <w:rsid w:val="00536757"/>
    <w:rsid w:val="005369E1"/>
    <w:rsid w:val="00537D46"/>
    <w:rsid w:val="0054099A"/>
    <w:rsid w:val="00540B4C"/>
    <w:rsid w:val="00540C2F"/>
    <w:rsid w:val="00541688"/>
    <w:rsid w:val="00541EBB"/>
    <w:rsid w:val="00542046"/>
    <w:rsid w:val="00542C03"/>
    <w:rsid w:val="00543D3F"/>
    <w:rsid w:val="00544C1C"/>
    <w:rsid w:val="00544FFD"/>
    <w:rsid w:val="0054569C"/>
    <w:rsid w:val="00545BFE"/>
    <w:rsid w:val="00546BD0"/>
    <w:rsid w:val="00546C8A"/>
    <w:rsid w:val="00546E3B"/>
    <w:rsid w:val="00547352"/>
    <w:rsid w:val="0055313B"/>
    <w:rsid w:val="00553CB1"/>
    <w:rsid w:val="00555181"/>
    <w:rsid w:val="005558F9"/>
    <w:rsid w:val="005566AC"/>
    <w:rsid w:val="00556ADC"/>
    <w:rsid w:val="005600C8"/>
    <w:rsid w:val="005602F2"/>
    <w:rsid w:val="00562877"/>
    <w:rsid w:val="00564521"/>
    <w:rsid w:val="005656CA"/>
    <w:rsid w:val="005668F6"/>
    <w:rsid w:val="00567562"/>
    <w:rsid w:val="00570149"/>
    <w:rsid w:val="005703E8"/>
    <w:rsid w:val="00570516"/>
    <w:rsid w:val="00570644"/>
    <w:rsid w:val="00572E3F"/>
    <w:rsid w:val="0057324A"/>
    <w:rsid w:val="00577FC8"/>
    <w:rsid w:val="00580924"/>
    <w:rsid w:val="005819AA"/>
    <w:rsid w:val="005819D8"/>
    <w:rsid w:val="00582C6E"/>
    <w:rsid w:val="005836AA"/>
    <w:rsid w:val="00583802"/>
    <w:rsid w:val="00584B20"/>
    <w:rsid w:val="00586647"/>
    <w:rsid w:val="00586F7E"/>
    <w:rsid w:val="005878E8"/>
    <w:rsid w:val="005909F5"/>
    <w:rsid w:val="005919FE"/>
    <w:rsid w:val="00591C54"/>
    <w:rsid w:val="00591C63"/>
    <w:rsid w:val="00592461"/>
    <w:rsid w:val="005941F9"/>
    <w:rsid w:val="00595489"/>
    <w:rsid w:val="00595D4D"/>
    <w:rsid w:val="00595E32"/>
    <w:rsid w:val="005977C7"/>
    <w:rsid w:val="005A086D"/>
    <w:rsid w:val="005A3853"/>
    <w:rsid w:val="005A5A95"/>
    <w:rsid w:val="005B0056"/>
    <w:rsid w:val="005B12AF"/>
    <w:rsid w:val="005B13B6"/>
    <w:rsid w:val="005B3327"/>
    <w:rsid w:val="005B34CA"/>
    <w:rsid w:val="005B3BA2"/>
    <w:rsid w:val="005B4230"/>
    <w:rsid w:val="005B482D"/>
    <w:rsid w:val="005B50CF"/>
    <w:rsid w:val="005B5F5D"/>
    <w:rsid w:val="005B62FB"/>
    <w:rsid w:val="005B6D00"/>
    <w:rsid w:val="005B73E7"/>
    <w:rsid w:val="005B76E4"/>
    <w:rsid w:val="005B7B59"/>
    <w:rsid w:val="005C0729"/>
    <w:rsid w:val="005C0FCE"/>
    <w:rsid w:val="005C1995"/>
    <w:rsid w:val="005C1E58"/>
    <w:rsid w:val="005C20C3"/>
    <w:rsid w:val="005C3A89"/>
    <w:rsid w:val="005C4392"/>
    <w:rsid w:val="005C4527"/>
    <w:rsid w:val="005C5CFB"/>
    <w:rsid w:val="005C5D60"/>
    <w:rsid w:val="005C604A"/>
    <w:rsid w:val="005C66A3"/>
    <w:rsid w:val="005D0BCA"/>
    <w:rsid w:val="005D1554"/>
    <w:rsid w:val="005D2FA9"/>
    <w:rsid w:val="005D38D6"/>
    <w:rsid w:val="005D77BD"/>
    <w:rsid w:val="005D798A"/>
    <w:rsid w:val="005E07F9"/>
    <w:rsid w:val="005E092B"/>
    <w:rsid w:val="005E0965"/>
    <w:rsid w:val="005E0AB1"/>
    <w:rsid w:val="005E1C41"/>
    <w:rsid w:val="005E2978"/>
    <w:rsid w:val="005E2F7F"/>
    <w:rsid w:val="005E3787"/>
    <w:rsid w:val="005E41E5"/>
    <w:rsid w:val="005E4865"/>
    <w:rsid w:val="005E491D"/>
    <w:rsid w:val="005E4B3B"/>
    <w:rsid w:val="005E5517"/>
    <w:rsid w:val="005E7D8C"/>
    <w:rsid w:val="005E7E37"/>
    <w:rsid w:val="005F1556"/>
    <w:rsid w:val="005F51F6"/>
    <w:rsid w:val="00601745"/>
    <w:rsid w:val="0060292F"/>
    <w:rsid w:val="00602B7E"/>
    <w:rsid w:val="00602FA5"/>
    <w:rsid w:val="0060346A"/>
    <w:rsid w:val="0060457E"/>
    <w:rsid w:val="00606BCD"/>
    <w:rsid w:val="00607885"/>
    <w:rsid w:val="00607F41"/>
    <w:rsid w:val="00610119"/>
    <w:rsid w:val="006111D8"/>
    <w:rsid w:val="00611443"/>
    <w:rsid w:val="00612628"/>
    <w:rsid w:val="00613CE9"/>
    <w:rsid w:val="00613DC1"/>
    <w:rsid w:val="00614038"/>
    <w:rsid w:val="00614719"/>
    <w:rsid w:val="00614F25"/>
    <w:rsid w:val="006153CF"/>
    <w:rsid w:val="00615636"/>
    <w:rsid w:val="00616507"/>
    <w:rsid w:val="0061694D"/>
    <w:rsid w:val="006200DF"/>
    <w:rsid w:val="006207FA"/>
    <w:rsid w:val="0062169E"/>
    <w:rsid w:val="006218EF"/>
    <w:rsid w:val="00622FE6"/>
    <w:rsid w:val="0062308A"/>
    <w:rsid w:val="006235A8"/>
    <w:rsid w:val="006235C0"/>
    <w:rsid w:val="00623FDC"/>
    <w:rsid w:val="006246F4"/>
    <w:rsid w:val="00624902"/>
    <w:rsid w:val="00624DC0"/>
    <w:rsid w:val="00624F26"/>
    <w:rsid w:val="00625265"/>
    <w:rsid w:val="00627A17"/>
    <w:rsid w:val="00627C77"/>
    <w:rsid w:val="00627F8A"/>
    <w:rsid w:val="00630628"/>
    <w:rsid w:val="00633C06"/>
    <w:rsid w:val="00635031"/>
    <w:rsid w:val="00637AD9"/>
    <w:rsid w:val="00637B1D"/>
    <w:rsid w:val="006405A9"/>
    <w:rsid w:val="00640D1C"/>
    <w:rsid w:val="00640FB2"/>
    <w:rsid w:val="00642AA6"/>
    <w:rsid w:val="00642B61"/>
    <w:rsid w:val="00643F76"/>
    <w:rsid w:val="00644E77"/>
    <w:rsid w:val="006460A2"/>
    <w:rsid w:val="006469C8"/>
    <w:rsid w:val="00650E26"/>
    <w:rsid w:val="00651F3A"/>
    <w:rsid w:val="00653699"/>
    <w:rsid w:val="006537A9"/>
    <w:rsid w:val="00653AC2"/>
    <w:rsid w:val="006542E4"/>
    <w:rsid w:val="00654695"/>
    <w:rsid w:val="00654BE1"/>
    <w:rsid w:val="00655F9C"/>
    <w:rsid w:val="0065655B"/>
    <w:rsid w:val="00657D12"/>
    <w:rsid w:val="00660422"/>
    <w:rsid w:val="00661F32"/>
    <w:rsid w:val="0066470D"/>
    <w:rsid w:val="00665E28"/>
    <w:rsid w:val="00665F85"/>
    <w:rsid w:val="00667038"/>
    <w:rsid w:val="006700A9"/>
    <w:rsid w:val="0067033A"/>
    <w:rsid w:val="00670B37"/>
    <w:rsid w:val="00670EB2"/>
    <w:rsid w:val="006718F9"/>
    <w:rsid w:val="006744E6"/>
    <w:rsid w:val="00674ED4"/>
    <w:rsid w:val="006765D3"/>
    <w:rsid w:val="00676EB3"/>
    <w:rsid w:val="006774A3"/>
    <w:rsid w:val="006779EA"/>
    <w:rsid w:val="00681CAA"/>
    <w:rsid w:val="006837EF"/>
    <w:rsid w:val="00683C26"/>
    <w:rsid w:val="006840D7"/>
    <w:rsid w:val="00685225"/>
    <w:rsid w:val="00685C18"/>
    <w:rsid w:val="006927F3"/>
    <w:rsid w:val="0069554A"/>
    <w:rsid w:val="006971E5"/>
    <w:rsid w:val="0069744F"/>
    <w:rsid w:val="006977D6"/>
    <w:rsid w:val="006A064B"/>
    <w:rsid w:val="006A17BF"/>
    <w:rsid w:val="006A1BBC"/>
    <w:rsid w:val="006A1FC7"/>
    <w:rsid w:val="006A3669"/>
    <w:rsid w:val="006A4508"/>
    <w:rsid w:val="006A4D33"/>
    <w:rsid w:val="006A5B0B"/>
    <w:rsid w:val="006B0036"/>
    <w:rsid w:val="006B2A28"/>
    <w:rsid w:val="006B4086"/>
    <w:rsid w:val="006B6489"/>
    <w:rsid w:val="006B65BC"/>
    <w:rsid w:val="006B704B"/>
    <w:rsid w:val="006B7DCF"/>
    <w:rsid w:val="006B7FE9"/>
    <w:rsid w:val="006C1598"/>
    <w:rsid w:val="006C2EBA"/>
    <w:rsid w:val="006C4EC0"/>
    <w:rsid w:val="006C5202"/>
    <w:rsid w:val="006C55DC"/>
    <w:rsid w:val="006C6593"/>
    <w:rsid w:val="006C6B05"/>
    <w:rsid w:val="006C7663"/>
    <w:rsid w:val="006D0370"/>
    <w:rsid w:val="006D2F00"/>
    <w:rsid w:val="006D4216"/>
    <w:rsid w:val="006E10B4"/>
    <w:rsid w:val="006E1774"/>
    <w:rsid w:val="006E200D"/>
    <w:rsid w:val="006E2569"/>
    <w:rsid w:val="006E2901"/>
    <w:rsid w:val="006E310C"/>
    <w:rsid w:val="006E32C6"/>
    <w:rsid w:val="006E3735"/>
    <w:rsid w:val="006E37EA"/>
    <w:rsid w:val="006E3B14"/>
    <w:rsid w:val="006E5200"/>
    <w:rsid w:val="006E6347"/>
    <w:rsid w:val="006E697D"/>
    <w:rsid w:val="006E69DF"/>
    <w:rsid w:val="006F1472"/>
    <w:rsid w:val="006F61B3"/>
    <w:rsid w:val="006F7B40"/>
    <w:rsid w:val="00700159"/>
    <w:rsid w:val="007001A2"/>
    <w:rsid w:val="00701612"/>
    <w:rsid w:val="00702C7F"/>
    <w:rsid w:val="00703543"/>
    <w:rsid w:val="0070463B"/>
    <w:rsid w:val="0070514E"/>
    <w:rsid w:val="00706700"/>
    <w:rsid w:val="00706D2F"/>
    <w:rsid w:val="007078FD"/>
    <w:rsid w:val="007109EB"/>
    <w:rsid w:val="00710C11"/>
    <w:rsid w:val="0071281C"/>
    <w:rsid w:val="00712D0E"/>
    <w:rsid w:val="007136D8"/>
    <w:rsid w:val="00714A3E"/>
    <w:rsid w:val="00715461"/>
    <w:rsid w:val="00715B96"/>
    <w:rsid w:val="007165C7"/>
    <w:rsid w:val="007169F1"/>
    <w:rsid w:val="00720536"/>
    <w:rsid w:val="007217E6"/>
    <w:rsid w:val="00721876"/>
    <w:rsid w:val="00721A94"/>
    <w:rsid w:val="00721B8D"/>
    <w:rsid w:val="00722221"/>
    <w:rsid w:val="007227F8"/>
    <w:rsid w:val="00723968"/>
    <w:rsid w:val="00724BD2"/>
    <w:rsid w:val="00726F65"/>
    <w:rsid w:val="00727E7C"/>
    <w:rsid w:val="0073189D"/>
    <w:rsid w:val="007371ED"/>
    <w:rsid w:val="00737470"/>
    <w:rsid w:val="00741303"/>
    <w:rsid w:val="00741345"/>
    <w:rsid w:val="007415C8"/>
    <w:rsid w:val="00742939"/>
    <w:rsid w:val="00743BD8"/>
    <w:rsid w:val="007461D5"/>
    <w:rsid w:val="00746695"/>
    <w:rsid w:val="007466FF"/>
    <w:rsid w:val="007479C8"/>
    <w:rsid w:val="00750582"/>
    <w:rsid w:val="0075094A"/>
    <w:rsid w:val="00750E06"/>
    <w:rsid w:val="00751A52"/>
    <w:rsid w:val="00754268"/>
    <w:rsid w:val="007553BF"/>
    <w:rsid w:val="0075654C"/>
    <w:rsid w:val="00756D7D"/>
    <w:rsid w:val="007576D1"/>
    <w:rsid w:val="007607F0"/>
    <w:rsid w:val="00763369"/>
    <w:rsid w:val="0076337F"/>
    <w:rsid w:val="007656EB"/>
    <w:rsid w:val="00765873"/>
    <w:rsid w:val="007666DE"/>
    <w:rsid w:val="00767AD5"/>
    <w:rsid w:val="007706E8"/>
    <w:rsid w:val="007712E0"/>
    <w:rsid w:val="0077186A"/>
    <w:rsid w:val="007719EF"/>
    <w:rsid w:val="0077378D"/>
    <w:rsid w:val="0077384F"/>
    <w:rsid w:val="00773A6B"/>
    <w:rsid w:val="00773D52"/>
    <w:rsid w:val="007755A4"/>
    <w:rsid w:val="007775E9"/>
    <w:rsid w:val="00783072"/>
    <w:rsid w:val="00784259"/>
    <w:rsid w:val="007857CE"/>
    <w:rsid w:val="00790DE3"/>
    <w:rsid w:val="00791583"/>
    <w:rsid w:val="00792361"/>
    <w:rsid w:val="0079292F"/>
    <w:rsid w:val="00792B71"/>
    <w:rsid w:val="00792BB6"/>
    <w:rsid w:val="0079534A"/>
    <w:rsid w:val="00797F5F"/>
    <w:rsid w:val="007A0C3D"/>
    <w:rsid w:val="007A4687"/>
    <w:rsid w:val="007A5160"/>
    <w:rsid w:val="007A5647"/>
    <w:rsid w:val="007A6C6F"/>
    <w:rsid w:val="007A6EC2"/>
    <w:rsid w:val="007A70DF"/>
    <w:rsid w:val="007A7577"/>
    <w:rsid w:val="007B0B2E"/>
    <w:rsid w:val="007B0DBB"/>
    <w:rsid w:val="007B133E"/>
    <w:rsid w:val="007B30BA"/>
    <w:rsid w:val="007B31EE"/>
    <w:rsid w:val="007B4371"/>
    <w:rsid w:val="007B71D0"/>
    <w:rsid w:val="007C0012"/>
    <w:rsid w:val="007C052A"/>
    <w:rsid w:val="007C05B1"/>
    <w:rsid w:val="007C093D"/>
    <w:rsid w:val="007C2910"/>
    <w:rsid w:val="007C294E"/>
    <w:rsid w:val="007C38B0"/>
    <w:rsid w:val="007C5B3C"/>
    <w:rsid w:val="007C63CE"/>
    <w:rsid w:val="007C6D57"/>
    <w:rsid w:val="007C6D88"/>
    <w:rsid w:val="007C71B7"/>
    <w:rsid w:val="007C77A2"/>
    <w:rsid w:val="007C7988"/>
    <w:rsid w:val="007C7E07"/>
    <w:rsid w:val="007D0916"/>
    <w:rsid w:val="007D0AC4"/>
    <w:rsid w:val="007D2250"/>
    <w:rsid w:val="007D267F"/>
    <w:rsid w:val="007D48B5"/>
    <w:rsid w:val="007D5060"/>
    <w:rsid w:val="007D58C7"/>
    <w:rsid w:val="007D5D73"/>
    <w:rsid w:val="007D6DDF"/>
    <w:rsid w:val="007D72FB"/>
    <w:rsid w:val="007D7AAB"/>
    <w:rsid w:val="007D7F61"/>
    <w:rsid w:val="007E1491"/>
    <w:rsid w:val="007E19ED"/>
    <w:rsid w:val="007E223D"/>
    <w:rsid w:val="007E28BA"/>
    <w:rsid w:val="007E32F3"/>
    <w:rsid w:val="007E33A6"/>
    <w:rsid w:val="007E3A4C"/>
    <w:rsid w:val="007E43E0"/>
    <w:rsid w:val="007E4A40"/>
    <w:rsid w:val="007E7C23"/>
    <w:rsid w:val="007F2DBA"/>
    <w:rsid w:val="007F3641"/>
    <w:rsid w:val="007F472C"/>
    <w:rsid w:val="007F5139"/>
    <w:rsid w:val="007F647F"/>
    <w:rsid w:val="007F7CA3"/>
    <w:rsid w:val="00800459"/>
    <w:rsid w:val="008005D4"/>
    <w:rsid w:val="00806317"/>
    <w:rsid w:val="00806A85"/>
    <w:rsid w:val="00806C40"/>
    <w:rsid w:val="00807587"/>
    <w:rsid w:val="00807857"/>
    <w:rsid w:val="008102F3"/>
    <w:rsid w:val="00810726"/>
    <w:rsid w:val="008107E0"/>
    <w:rsid w:val="00811CBB"/>
    <w:rsid w:val="00811D5A"/>
    <w:rsid w:val="00812E52"/>
    <w:rsid w:val="0081332C"/>
    <w:rsid w:val="00815417"/>
    <w:rsid w:val="00815EFA"/>
    <w:rsid w:val="0081629E"/>
    <w:rsid w:val="00816771"/>
    <w:rsid w:val="008171A3"/>
    <w:rsid w:val="00817598"/>
    <w:rsid w:val="008234E5"/>
    <w:rsid w:val="008235BB"/>
    <w:rsid w:val="008238CC"/>
    <w:rsid w:val="0082437A"/>
    <w:rsid w:val="0082452C"/>
    <w:rsid w:val="008248C2"/>
    <w:rsid w:val="0082543F"/>
    <w:rsid w:val="00827086"/>
    <w:rsid w:val="00827881"/>
    <w:rsid w:val="00830699"/>
    <w:rsid w:val="00830F1B"/>
    <w:rsid w:val="008312E0"/>
    <w:rsid w:val="008314E1"/>
    <w:rsid w:val="00831A7D"/>
    <w:rsid w:val="00832C03"/>
    <w:rsid w:val="00833360"/>
    <w:rsid w:val="0083367C"/>
    <w:rsid w:val="008345F3"/>
    <w:rsid w:val="008350B2"/>
    <w:rsid w:val="00835FD3"/>
    <w:rsid w:val="00842E0D"/>
    <w:rsid w:val="00843637"/>
    <w:rsid w:val="00844261"/>
    <w:rsid w:val="0084596F"/>
    <w:rsid w:val="008518A5"/>
    <w:rsid w:val="00851A0E"/>
    <w:rsid w:val="00852234"/>
    <w:rsid w:val="0085245F"/>
    <w:rsid w:val="00853B90"/>
    <w:rsid w:val="00855942"/>
    <w:rsid w:val="00855B48"/>
    <w:rsid w:val="00856282"/>
    <w:rsid w:val="00860013"/>
    <w:rsid w:val="00860C7B"/>
    <w:rsid w:val="00860EE2"/>
    <w:rsid w:val="00861A40"/>
    <w:rsid w:val="00863799"/>
    <w:rsid w:val="00865455"/>
    <w:rsid w:val="00865466"/>
    <w:rsid w:val="00865EF5"/>
    <w:rsid w:val="0086652C"/>
    <w:rsid w:val="008667B7"/>
    <w:rsid w:val="008672B3"/>
    <w:rsid w:val="00867384"/>
    <w:rsid w:val="00867A3D"/>
    <w:rsid w:val="0087054D"/>
    <w:rsid w:val="0087124C"/>
    <w:rsid w:val="008716FA"/>
    <w:rsid w:val="008719EF"/>
    <w:rsid w:val="00873428"/>
    <w:rsid w:val="00874535"/>
    <w:rsid w:val="00875FFC"/>
    <w:rsid w:val="00876700"/>
    <w:rsid w:val="008800B7"/>
    <w:rsid w:val="008802E0"/>
    <w:rsid w:val="0088079D"/>
    <w:rsid w:val="00880CFF"/>
    <w:rsid w:val="00884C3C"/>
    <w:rsid w:val="008853F1"/>
    <w:rsid w:val="00886169"/>
    <w:rsid w:val="0088695F"/>
    <w:rsid w:val="00887395"/>
    <w:rsid w:val="008900C5"/>
    <w:rsid w:val="008904FF"/>
    <w:rsid w:val="00890EE3"/>
    <w:rsid w:val="00892B5D"/>
    <w:rsid w:val="008931AC"/>
    <w:rsid w:val="0089343A"/>
    <w:rsid w:val="00893F8D"/>
    <w:rsid w:val="00894B82"/>
    <w:rsid w:val="00895ADB"/>
    <w:rsid w:val="008968F6"/>
    <w:rsid w:val="00897265"/>
    <w:rsid w:val="008976B9"/>
    <w:rsid w:val="00897FC4"/>
    <w:rsid w:val="008A2A64"/>
    <w:rsid w:val="008A2D5F"/>
    <w:rsid w:val="008A43EB"/>
    <w:rsid w:val="008A5A6C"/>
    <w:rsid w:val="008A76CF"/>
    <w:rsid w:val="008B0421"/>
    <w:rsid w:val="008B175E"/>
    <w:rsid w:val="008B1F9A"/>
    <w:rsid w:val="008B31BD"/>
    <w:rsid w:val="008B3957"/>
    <w:rsid w:val="008B4C56"/>
    <w:rsid w:val="008B4C5A"/>
    <w:rsid w:val="008B7A03"/>
    <w:rsid w:val="008C0DAF"/>
    <w:rsid w:val="008C0F2D"/>
    <w:rsid w:val="008C1A71"/>
    <w:rsid w:val="008C2F09"/>
    <w:rsid w:val="008C35DF"/>
    <w:rsid w:val="008C3BA1"/>
    <w:rsid w:val="008C488A"/>
    <w:rsid w:val="008C7794"/>
    <w:rsid w:val="008C7919"/>
    <w:rsid w:val="008C79F3"/>
    <w:rsid w:val="008C7AC1"/>
    <w:rsid w:val="008D11D1"/>
    <w:rsid w:val="008D1895"/>
    <w:rsid w:val="008D2E39"/>
    <w:rsid w:val="008D4A78"/>
    <w:rsid w:val="008D4BD7"/>
    <w:rsid w:val="008D4E14"/>
    <w:rsid w:val="008D6B75"/>
    <w:rsid w:val="008E0215"/>
    <w:rsid w:val="008E0405"/>
    <w:rsid w:val="008E0E04"/>
    <w:rsid w:val="008E1BD7"/>
    <w:rsid w:val="008E32A3"/>
    <w:rsid w:val="008E498D"/>
    <w:rsid w:val="008E5740"/>
    <w:rsid w:val="008E574A"/>
    <w:rsid w:val="008E5902"/>
    <w:rsid w:val="008E5F2C"/>
    <w:rsid w:val="008E5FEF"/>
    <w:rsid w:val="008E64BF"/>
    <w:rsid w:val="008F01DF"/>
    <w:rsid w:val="008F0C34"/>
    <w:rsid w:val="008F1090"/>
    <w:rsid w:val="008F6CA2"/>
    <w:rsid w:val="008F720B"/>
    <w:rsid w:val="008F75B7"/>
    <w:rsid w:val="008F7726"/>
    <w:rsid w:val="008F7BBA"/>
    <w:rsid w:val="009003E4"/>
    <w:rsid w:val="00900FF3"/>
    <w:rsid w:val="00901128"/>
    <w:rsid w:val="00901EC5"/>
    <w:rsid w:val="00902766"/>
    <w:rsid w:val="009029EF"/>
    <w:rsid w:val="0090542F"/>
    <w:rsid w:val="009066B3"/>
    <w:rsid w:val="00906CD4"/>
    <w:rsid w:val="009072EE"/>
    <w:rsid w:val="00910E2F"/>
    <w:rsid w:val="00911455"/>
    <w:rsid w:val="00911A26"/>
    <w:rsid w:val="00911ADF"/>
    <w:rsid w:val="00911C08"/>
    <w:rsid w:val="00911F95"/>
    <w:rsid w:val="00912364"/>
    <w:rsid w:val="00913B67"/>
    <w:rsid w:val="00914088"/>
    <w:rsid w:val="009145ED"/>
    <w:rsid w:val="009177FC"/>
    <w:rsid w:val="0091783D"/>
    <w:rsid w:val="00921DC6"/>
    <w:rsid w:val="009224DA"/>
    <w:rsid w:val="00923D73"/>
    <w:rsid w:val="00924990"/>
    <w:rsid w:val="00925267"/>
    <w:rsid w:val="00925E66"/>
    <w:rsid w:val="00926643"/>
    <w:rsid w:val="009273F5"/>
    <w:rsid w:val="00930E1B"/>
    <w:rsid w:val="00931AA9"/>
    <w:rsid w:val="00931B0B"/>
    <w:rsid w:val="009333AF"/>
    <w:rsid w:val="0093382C"/>
    <w:rsid w:val="00934399"/>
    <w:rsid w:val="0093570F"/>
    <w:rsid w:val="0093608B"/>
    <w:rsid w:val="00936D2D"/>
    <w:rsid w:val="009402AA"/>
    <w:rsid w:val="0094060C"/>
    <w:rsid w:val="00940A93"/>
    <w:rsid w:val="009425AC"/>
    <w:rsid w:val="0094363C"/>
    <w:rsid w:val="009436B2"/>
    <w:rsid w:val="00943E0D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5742F"/>
    <w:rsid w:val="00960ACB"/>
    <w:rsid w:val="00960CAE"/>
    <w:rsid w:val="0096133B"/>
    <w:rsid w:val="00961666"/>
    <w:rsid w:val="00962B76"/>
    <w:rsid w:val="00963C30"/>
    <w:rsid w:val="00963F1B"/>
    <w:rsid w:val="0096426E"/>
    <w:rsid w:val="009647D7"/>
    <w:rsid w:val="0096559C"/>
    <w:rsid w:val="00965A30"/>
    <w:rsid w:val="00965B30"/>
    <w:rsid w:val="00965ED8"/>
    <w:rsid w:val="009665D1"/>
    <w:rsid w:val="00971100"/>
    <w:rsid w:val="00972456"/>
    <w:rsid w:val="00972CB9"/>
    <w:rsid w:val="009743DB"/>
    <w:rsid w:val="009744FE"/>
    <w:rsid w:val="009749F5"/>
    <w:rsid w:val="00975B4C"/>
    <w:rsid w:val="00976EAD"/>
    <w:rsid w:val="00976F4D"/>
    <w:rsid w:val="00980B85"/>
    <w:rsid w:val="009810D5"/>
    <w:rsid w:val="00981B48"/>
    <w:rsid w:val="00981F47"/>
    <w:rsid w:val="00982F81"/>
    <w:rsid w:val="009841CF"/>
    <w:rsid w:val="00984FD8"/>
    <w:rsid w:val="00985424"/>
    <w:rsid w:val="00985F5E"/>
    <w:rsid w:val="0098665D"/>
    <w:rsid w:val="00986DEB"/>
    <w:rsid w:val="009908E9"/>
    <w:rsid w:val="00991458"/>
    <w:rsid w:val="009921D8"/>
    <w:rsid w:val="00992667"/>
    <w:rsid w:val="009927AB"/>
    <w:rsid w:val="009929D0"/>
    <w:rsid w:val="00993369"/>
    <w:rsid w:val="00993460"/>
    <w:rsid w:val="009935DC"/>
    <w:rsid w:val="009944BF"/>
    <w:rsid w:val="00994F51"/>
    <w:rsid w:val="00995962"/>
    <w:rsid w:val="00996879"/>
    <w:rsid w:val="009A006F"/>
    <w:rsid w:val="009A01A6"/>
    <w:rsid w:val="009A14C9"/>
    <w:rsid w:val="009A1DB2"/>
    <w:rsid w:val="009A22CD"/>
    <w:rsid w:val="009A25FF"/>
    <w:rsid w:val="009A4737"/>
    <w:rsid w:val="009A5525"/>
    <w:rsid w:val="009A55B6"/>
    <w:rsid w:val="009A5AF5"/>
    <w:rsid w:val="009B0C3B"/>
    <w:rsid w:val="009B18D0"/>
    <w:rsid w:val="009B2F3C"/>
    <w:rsid w:val="009B3922"/>
    <w:rsid w:val="009B4E1C"/>
    <w:rsid w:val="009B4F6D"/>
    <w:rsid w:val="009B55CB"/>
    <w:rsid w:val="009B5DFD"/>
    <w:rsid w:val="009B7292"/>
    <w:rsid w:val="009B788E"/>
    <w:rsid w:val="009C0C65"/>
    <w:rsid w:val="009C3764"/>
    <w:rsid w:val="009C3879"/>
    <w:rsid w:val="009C3FD0"/>
    <w:rsid w:val="009C48DC"/>
    <w:rsid w:val="009C513E"/>
    <w:rsid w:val="009C617F"/>
    <w:rsid w:val="009C69EE"/>
    <w:rsid w:val="009C7B26"/>
    <w:rsid w:val="009C7F3F"/>
    <w:rsid w:val="009D13F9"/>
    <w:rsid w:val="009D187D"/>
    <w:rsid w:val="009D1CEF"/>
    <w:rsid w:val="009D230D"/>
    <w:rsid w:val="009D356A"/>
    <w:rsid w:val="009D64F7"/>
    <w:rsid w:val="009D7AA1"/>
    <w:rsid w:val="009E18B5"/>
    <w:rsid w:val="009E1EDA"/>
    <w:rsid w:val="009E2C6E"/>
    <w:rsid w:val="009E460A"/>
    <w:rsid w:val="009E47A9"/>
    <w:rsid w:val="009E5019"/>
    <w:rsid w:val="009E5CBD"/>
    <w:rsid w:val="009E5DD7"/>
    <w:rsid w:val="009E5EEB"/>
    <w:rsid w:val="009E7BD2"/>
    <w:rsid w:val="009F24B6"/>
    <w:rsid w:val="009F3256"/>
    <w:rsid w:val="009F3377"/>
    <w:rsid w:val="009F43C8"/>
    <w:rsid w:val="009F4D26"/>
    <w:rsid w:val="009F4DDA"/>
    <w:rsid w:val="009F5F11"/>
    <w:rsid w:val="009F6599"/>
    <w:rsid w:val="009F6817"/>
    <w:rsid w:val="00A0055B"/>
    <w:rsid w:val="00A01B64"/>
    <w:rsid w:val="00A02726"/>
    <w:rsid w:val="00A04DB5"/>
    <w:rsid w:val="00A05BD0"/>
    <w:rsid w:val="00A10E7A"/>
    <w:rsid w:val="00A11909"/>
    <w:rsid w:val="00A13858"/>
    <w:rsid w:val="00A1495F"/>
    <w:rsid w:val="00A15585"/>
    <w:rsid w:val="00A16926"/>
    <w:rsid w:val="00A17637"/>
    <w:rsid w:val="00A176E3"/>
    <w:rsid w:val="00A17C76"/>
    <w:rsid w:val="00A2006D"/>
    <w:rsid w:val="00A205F9"/>
    <w:rsid w:val="00A21DAF"/>
    <w:rsid w:val="00A2542A"/>
    <w:rsid w:val="00A25D7D"/>
    <w:rsid w:val="00A26E1A"/>
    <w:rsid w:val="00A270DC"/>
    <w:rsid w:val="00A2773B"/>
    <w:rsid w:val="00A27A68"/>
    <w:rsid w:val="00A31124"/>
    <w:rsid w:val="00A339ED"/>
    <w:rsid w:val="00A33A38"/>
    <w:rsid w:val="00A3493B"/>
    <w:rsid w:val="00A35B4F"/>
    <w:rsid w:val="00A3638F"/>
    <w:rsid w:val="00A3683B"/>
    <w:rsid w:val="00A36C15"/>
    <w:rsid w:val="00A36C85"/>
    <w:rsid w:val="00A37642"/>
    <w:rsid w:val="00A37C8B"/>
    <w:rsid w:val="00A40B20"/>
    <w:rsid w:val="00A42798"/>
    <w:rsid w:val="00A43448"/>
    <w:rsid w:val="00A436F4"/>
    <w:rsid w:val="00A45ED8"/>
    <w:rsid w:val="00A460C0"/>
    <w:rsid w:val="00A46975"/>
    <w:rsid w:val="00A502BE"/>
    <w:rsid w:val="00A5067F"/>
    <w:rsid w:val="00A50B61"/>
    <w:rsid w:val="00A51970"/>
    <w:rsid w:val="00A525F5"/>
    <w:rsid w:val="00A5520C"/>
    <w:rsid w:val="00A55734"/>
    <w:rsid w:val="00A56306"/>
    <w:rsid w:val="00A64EBC"/>
    <w:rsid w:val="00A65285"/>
    <w:rsid w:val="00A65938"/>
    <w:rsid w:val="00A6737D"/>
    <w:rsid w:val="00A675E1"/>
    <w:rsid w:val="00A71489"/>
    <w:rsid w:val="00A715C9"/>
    <w:rsid w:val="00A727EB"/>
    <w:rsid w:val="00A7544F"/>
    <w:rsid w:val="00A75833"/>
    <w:rsid w:val="00A762CA"/>
    <w:rsid w:val="00A811A3"/>
    <w:rsid w:val="00A838BE"/>
    <w:rsid w:val="00A83AE0"/>
    <w:rsid w:val="00A84295"/>
    <w:rsid w:val="00A843C9"/>
    <w:rsid w:val="00A84B09"/>
    <w:rsid w:val="00A86208"/>
    <w:rsid w:val="00A86237"/>
    <w:rsid w:val="00A863D3"/>
    <w:rsid w:val="00A868A9"/>
    <w:rsid w:val="00A8779A"/>
    <w:rsid w:val="00A87801"/>
    <w:rsid w:val="00A87AB0"/>
    <w:rsid w:val="00A90382"/>
    <w:rsid w:val="00A90608"/>
    <w:rsid w:val="00A911B1"/>
    <w:rsid w:val="00A911F8"/>
    <w:rsid w:val="00A918F0"/>
    <w:rsid w:val="00A9199F"/>
    <w:rsid w:val="00A91AAA"/>
    <w:rsid w:val="00A935CF"/>
    <w:rsid w:val="00A93F79"/>
    <w:rsid w:val="00A948E2"/>
    <w:rsid w:val="00A94F79"/>
    <w:rsid w:val="00A959FC"/>
    <w:rsid w:val="00A9687B"/>
    <w:rsid w:val="00A96BAE"/>
    <w:rsid w:val="00A96FB1"/>
    <w:rsid w:val="00AA0DFF"/>
    <w:rsid w:val="00AA260C"/>
    <w:rsid w:val="00AA6D0D"/>
    <w:rsid w:val="00AA7809"/>
    <w:rsid w:val="00AA7E80"/>
    <w:rsid w:val="00AB058D"/>
    <w:rsid w:val="00AB0795"/>
    <w:rsid w:val="00AB0B1A"/>
    <w:rsid w:val="00AB16F1"/>
    <w:rsid w:val="00AB3378"/>
    <w:rsid w:val="00AB398B"/>
    <w:rsid w:val="00AB3A2D"/>
    <w:rsid w:val="00AB3F14"/>
    <w:rsid w:val="00AB46A8"/>
    <w:rsid w:val="00AB4C70"/>
    <w:rsid w:val="00AB4EA1"/>
    <w:rsid w:val="00AB7E50"/>
    <w:rsid w:val="00AC066E"/>
    <w:rsid w:val="00AC169A"/>
    <w:rsid w:val="00AC2789"/>
    <w:rsid w:val="00AC2A48"/>
    <w:rsid w:val="00AC30E7"/>
    <w:rsid w:val="00AC350F"/>
    <w:rsid w:val="00AC3516"/>
    <w:rsid w:val="00AC3FDA"/>
    <w:rsid w:val="00AC5359"/>
    <w:rsid w:val="00AC6FA2"/>
    <w:rsid w:val="00AD0CB4"/>
    <w:rsid w:val="00AD1A03"/>
    <w:rsid w:val="00AD2DD3"/>
    <w:rsid w:val="00AD3B8B"/>
    <w:rsid w:val="00AD40A5"/>
    <w:rsid w:val="00AD4C64"/>
    <w:rsid w:val="00AD5CDF"/>
    <w:rsid w:val="00AD7F2F"/>
    <w:rsid w:val="00AE119F"/>
    <w:rsid w:val="00AE5375"/>
    <w:rsid w:val="00AE5AC9"/>
    <w:rsid w:val="00AE678C"/>
    <w:rsid w:val="00AE7DA9"/>
    <w:rsid w:val="00AF11C8"/>
    <w:rsid w:val="00AF1CD5"/>
    <w:rsid w:val="00AF2498"/>
    <w:rsid w:val="00AF3991"/>
    <w:rsid w:val="00AF3E7C"/>
    <w:rsid w:val="00AF43EF"/>
    <w:rsid w:val="00AF5246"/>
    <w:rsid w:val="00AF79D1"/>
    <w:rsid w:val="00AF79EA"/>
    <w:rsid w:val="00B003F8"/>
    <w:rsid w:val="00B01533"/>
    <w:rsid w:val="00B02AB0"/>
    <w:rsid w:val="00B0307B"/>
    <w:rsid w:val="00B03143"/>
    <w:rsid w:val="00B05262"/>
    <w:rsid w:val="00B05601"/>
    <w:rsid w:val="00B05E61"/>
    <w:rsid w:val="00B06EFF"/>
    <w:rsid w:val="00B07AE6"/>
    <w:rsid w:val="00B10F44"/>
    <w:rsid w:val="00B1122F"/>
    <w:rsid w:val="00B11DBA"/>
    <w:rsid w:val="00B12660"/>
    <w:rsid w:val="00B12ED2"/>
    <w:rsid w:val="00B13421"/>
    <w:rsid w:val="00B17112"/>
    <w:rsid w:val="00B17CD1"/>
    <w:rsid w:val="00B2003F"/>
    <w:rsid w:val="00B2023C"/>
    <w:rsid w:val="00B2056F"/>
    <w:rsid w:val="00B22245"/>
    <w:rsid w:val="00B22754"/>
    <w:rsid w:val="00B23253"/>
    <w:rsid w:val="00B235DE"/>
    <w:rsid w:val="00B24D93"/>
    <w:rsid w:val="00B25002"/>
    <w:rsid w:val="00B251A6"/>
    <w:rsid w:val="00B25961"/>
    <w:rsid w:val="00B2608C"/>
    <w:rsid w:val="00B26CCB"/>
    <w:rsid w:val="00B27B4D"/>
    <w:rsid w:val="00B30103"/>
    <w:rsid w:val="00B30BCE"/>
    <w:rsid w:val="00B31942"/>
    <w:rsid w:val="00B3430C"/>
    <w:rsid w:val="00B347AD"/>
    <w:rsid w:val="00B358C6"/>
    <w:rsid w:val="00B36974"/>
    <w:rsid w:val="00B3732E"/>
    <w:rsid w:val="00B37CE1"/>
    <w:rsid w:val="00B400B0"/>
    <w:rsid w:val="00B41617"/>
    <w:rsid w:val="00B42606"/>
    <w:rsid w:val="00B428EF"/>
    <w:rsid w:val="00B430ED"/>
    <w:rsid w:val="00B43140"/>
    <w:rsid w:val="00B433F8"/>
    <w:rsid w:val="00B436F7"/>
    <w:rsid w:val="00B439B8"/>
    <w:rsid w:val="00B43F5E"/>
    <w:rsid w:val="00B441A4"/>
    <w:rsid w:val="00B450A0"/>
    <w:rsid w:val="00B45FB2"/>
    <w:rsid w:val="00B46674"/>
    <w:rsid w:val="00B46734"/>
    <w:rsid w:val="00B4704C"/>
    <w:rsid w:val="00B5151D"/>
    <w:rsid w:val="00B5171D"/>
    <w:rsid w:val="00B527F2"/>
    <w:rsid w:val="00B52988"/>
    <w:rsid w:val="00B532EB"/>
    <w:rsid w:val="00B5389E"/>
    <w:rsid w:val="00B54079"/>
    <w:rsid w:val="00B555B9"/>
    <w:rsid w:val="00B56CEA"/>
    <w:rsid w:val="00B60CFE"/>
    <w:rsid w:val="00B6208F"/>
    <w:rsid w:val="00B63139"/>
    <w:rsid w:val="00B63409"/>
    <w:rsid w:val="00B6376A"/>
    <w:rsid w:val="00B64071"/>
    <w:rsid w:val="00B6553A"/>
    <w:rsid w:val="00B6789C"/>
    <w:rsid w:val="00B7043C"/>
    <w:rsid w:val="00B70E5B"/>
    <w:rsid w:val="00B71811"/>
    <w:rsid w:val="00B718A4"/>
    <w:rsid w:val="00B72573"/>
    <w:rsid w:val="00B726FF"/>
    <w:rsid w:val="00B75673"/>
    <w:rsid w:val="00B75DB6"/>
    <w:rsid w:val="00B762BC"/>
    <w:rsid w:val="00B80685"/>
    <w:rsid w:val="00B81C4C"/>
    <w:rsid w:val="00B82E72"/>
    <w:rsid w:val="00B83A59"/>
    <w:rsid w:val="00B86CEE"/>
    <w:rsid w:val="00B871B1"/>
    <w:rsid w:val="00B87278"/>
    <w:rsid w:val="00B87B23"/>
    <w:rsid w:val="00B90431"/>
    <w:rsid w:val="00B90C35"/>
    <w:rsid w:val="00B92B7A"/>
    <w:rsid w:val="00B933DA"/>
    <w:rsid w:val="00B94305"/>
    <w:rsid w:val="00B94430"/>
    <w:rsid w:val="00B94AE0"/>
    <w:rsid w:val="00B951D2"/>
    <w:rsid w:val="00B958FC"/>
    <w:rsid w:val="00B96D11"/>
    <w:rsid w:val="00B978B5"/>
    <w:rsid w:val="00B97E6A"/>
    <w:rsid w:val="00BA0556"/>
    <w:rsid w:val="00BA1647"/>
    <w:rsid w:val="00BA2734"/>
    <w:rsid w:val="00BA2CBF"/>
    <w:rsid w:val="00BA2EFB"/>
    <w:rsid w:val="00BA53F1"/>
    <w:rsid w:val="00BA6ED8"/>
    <w:rsid w:val="00BA7BEE"/>
    <w:rsid w:val="00BB0805"/>
    <w:rsid w:val="00BB0E13"/>
    <w:rsid w:val="00BB0F51"/>
    <w:rsid w:val="00BB3BF7"/>
    <w:rsid w:val="00BB4590"/>
    <w:rsid w:val="00BB6F00"/>
    <w:rsid w:val="00BC0306"/>
    <w:rsid w:val="00BC0A53"/>
    <w:rsid w:val="00BC11D9"/>
    <w:rsid w:val="00BC1278"/>
    <w:rsid w:val="00BC1B37"/>
    <w:rsid w:val="00BC2ABE"/>
    <w:rsid w:val="00BC2C22"/>
    <w:rsid w:val="00BC354E"/>
    <w:rsid w:val="00BC3F68"/>
    <w:rsid w:val="00BC41F4"/>
    <w:rsid w:val="00BC7288"/>
    <w:rsid w:val="00BD060B"/>
    <w:rsid w:val="00BD15B9"/>
    <w:rsid w:val="00BD1DA5"/>
    <w:rsid w:val="00BD1E49"/>
    <w:rsid w:val="00BD241E"/>
    <w:rsid w:val="00BD280B"/>
    <w:rsid w:val="00BD2D65"/>
    <w:rsid w:val="00BD4786"/>
    <w:rsid w:val="00BD681A"/>
    <w:rsid w:val="00BE08EA"/>
    <w:rsid w:val="00BE1E4A"/>
    <w:rsid w:val="00BE23BD"/>
    <w:rsid w:val="00BE3088"/>
    <w:rsid w:val="00BE6A48"/>
    <w:rsid w:val="00BE75B4"/>
    <w:rsid w:val="00BE7A31"/>
    <w:rsid w:val="00BF02E3"/>
    <w:rsid w:val="00BF0994"/>
    <w:rsid w:val="00BF09A3"/>
    <w:rsid w:val="00BF1DD5"/>
    <w:rsid w:val="00BF5CAC"/>
    <w:rsid w:val="00BF7A29"/>
    <w:rsid w:val="00BF7C39"/>
    <w:rsid w:val="00BF7E14"/>
    <w:rsid w:val="00C011C1"/>
    <w:rsid w:val="00C043D8"/>
    <w:rsid w:val="00C04BE7"/>
    <w:rsid w:val="00C058A9"/>
    <w:rsid w:val="00C10471"/>
    <w:rsid w:val="00C116C3"/>
    <w:rsid w:val="00C11DE9"/>
    <w:rsid w:val="00C12597"/>
    <w:rsid w:val="00C12A0B"/>
    <w:rsid w:val="00C13B91"/>
    <w:rsid w:val="00C142B0"/>
    <w:rsid w:val="00C17C12"/>
    <w:rsid w:val="00C17E57"/>
    <w:rsid w:val="00C2005C"/>
    <w:rsid w:val="00C2019B"/>
    <w:rsid w:val="00C20306"/>
    <w:rsid w:val="00C20F2B"/>
    <w:rsid w:val="00C2128B"/>
    <w:rsid w:val="00C2236A"/>
    <w:rsid w:val="00C2499F"/>
    <w:rsid w:val="00C24A03"/>
    <w:rsid w:val="00C2510A"/>
    <w:rsid w:val="00C25D5E"/>
    <w:rsid w:val="00C26D47"/>
    <w:rsid w:val="00C31255"/>
    <w:rsid w:val="00C31CFE"/>
    <w:rsid w:val="00C321DD"/>
    <w:rsid w:val="00C33A40"/>
    <w:rsid w:val="00C33A80"/>
    <w:rsid w:val="00C34B43"/>
    <w:rsid w:val="00C36102"/>
    <w:rsid w:val="00C36669"/>
    <w:rsid w:val="00C36D8A"/>
    <w:rsid w:val="00C4102C"/>
    <w:rsid w:val="00C413C5"/>
    <w:rsid w:val="00C41E8B"/>
    <w:rsid w:val="00C42038"/>
    <w:rsid w:val="00C441E3"/>
    <w:rsid w:val="00C44919"/>
    <w:rsid w:val="00C452DB"/>
    <w:rsid w:val="00C46519"/>
    <w:rsid w:val="00C4754A"/>
    <w:rsid w:val="00C503A7"/>
    <w:rsid w:val="00C5094F"/>
    <w:rsid w:val="00C50F40"/>
    <w:rsid w:val="00C5149E"/>
    <w:rsid w:val="00C558B7"/>
    <w:rsid w:val="00C624D1"/>
    <w:rsid w:val="00C631AE"/>
    <w:rsid w:val="00C63B8B"/>
    <w:rsid w:val="00C63E83"/>
    <w:rsid w:val="00C63F7B"/>
    <w:rsid w:val="00C64777"/>
    <w:rsid w:val="00C64816"/>
    <w:rsid w:val="00C64FD1"/>
    <w:rsid w:val="00C65115"/>
    <w:rsid w:val="00C65272"/>
    <w:rsid w:val="00C65D1E"/>
    <w:rsid w:val="00C67541"/>
    <w:rsid w:val="00C67FDE"/>
    <w:rsid w:val="00C70EBA"/>
    <w:rsid w:val="00C75C4F"/>
    <w:rsid w:val="00C75CEA"/>
    <w:rsid w:val="00C75E68"/>
    <w:rsid w:val="00C76603"/>
    <w:rsid w:val="00C76815"/>
    <w:rsid w:val="00C77952"/>
    <w:rsid w:val="00C801CF"/>
    <w:rsid w:val="00C82F8B"/>
    <w:rsid w:val="00C8505F"/>
    <w:rsid w:val="00C90A4D"/>
    <w:rsid w:val="00C91BBF"/>
    <w:rsid w:val="00C91C2F"/>
    <w:rsid w:val="00C92178"/>
    <w:rsid w:val="00C94256"/>
    <w:rsid w:val="00C94984"/>
    <w:rsid w:val="00C96C11"/>
    <w:rsid w:val="00C9744D"/>
    <w:rsid w:val="00C976D8"/>
    <w:rsid w:val="00C97F0E"/>
    <w:rsid w:val="00CA0F68"/>
    <w:rsid w:val="00CA1497"/>
    <w:rsid w:val="00CA3AE6"/>
    <w:rsid w:val="00CA693F"/>
    <w:rsid w:val="00CB07A2"/>
    <w:rsid w:val="00CB0E78"/>
    <w:rsid w:val="00CB1953"/>
    <w:rsid w:val="00CB1D4B"/>
    <w:rsid w:val="00CB1EC0"/>
    <w:rsid w:val="00CB2529"/>
    <w:rsid w:val="00CB29C8"/>
    <w:rsid w:val="00CB4DEA"/>
    <w:rsid w:val="00CB5243"/>
    <w:rsid w:val="00CB6363"/>
    <w:rsid w:val="00CC0565"/>
    <w:rsid w:val="00CC0D85"/>
    <w:rsid w:val="00CC1D76"/>
    <w:rsid w:val="00CC22FB"/>
    <w:rsid w:val="00CC3197"/>
    <w:rsid w:val="00CC3296"/>
    <w:rsid w:val="00CC362E"/>
    <w:rsid w:val="00CC3DC6"/>
    <w:rsid w:val="00CC54F5"/>
    <w:rsid w:val="00CC6941"/>
    <w:rsid w:val="00CC6FDE"/>
    <w:rsid w:val="00CD00E1"/>
    <w:rsid w:val="00CD0DEF"/>
    <w:rsid w:val="00CD1B89"/>
    <w:rsid w:val="00CD241A"/>
    <w:rsid w:val="00CD2614"/>
    <w:rsid w:val="00CD37F5"/>
    <w:rsid w:val="00CD38A6"/>
    <w:rsid w:val="00CD4A5B"/>
    <w:rsid w:val="00CD5127"/>
    <w:rsid w:val="00CD5E1E"/>
    <w:rsid w:val="00CD66DD"/>
    <w:rsid w:val="00CE130B"/>
    <w:rsid w:val="00CE1FF1"/>
    <w:rsid w:val="00CE24BB"/>
    <w:rsid w:val="00CE2C0A"/>
    <w:rsid w:val="00CE3B3B"/>
    <w:rsid w:val="00CE3EA3"/>
    <w:rsid w:val="00CE4F76"/>
    <w:rsid w:val="00CE61F9"/>
    <w:rsid w:val="00CE6BBF"/>
    <w:rsid w:val="00CE7C7B"/>
    <w:rsid w:val="00CF08F6"/>
    <w:rsid w:val="00CF136C"/>
    <w:rsid w:val="00CF43B1"/>
    <w:rsid w:val="00CF446E"/>
    <w:rsid w:val="00CF45EC"/>
    <w:rsid w:val="00CF4F48"/>
    <w:rsid w:val="00CF6280"/>
    <w:rsid w:val="00CF670C"/>
    <w:rsid w:val="00CF6A0C"/>
    <w:rsid w:val="00CF6CE5"/>
    <w:rsid w:val="00D00706"/>
    <w:rsid w:val="00D00C7E"/>
    <w:rsid w:val="00D01376"/>
    <w:rsid w:val="00D0198A"/>
    <w:rsid w:val="00D02780"/>
    <w:rsid w:val="00D04AF4"/>
    <w:rsid w:val="00D05D4C"/>
    <w:rsid w:val="00D0696F"/>
    <w:rsid w:val="00D07768"/>
    <w:rsid w:val="00D07FA8"/>
    <w:rsid w:val="00D106C3"/>
    <w:rsid w:val="00D1196A"/>
    <w:rsid w:val="00D120F2"/>
    <w:rsid w:val="00D12E13"/>
    <w:rsid w:val="00D144A4"/>
    <w:rsid w:val="00D15F49"/>
    <w:rsid w:val="00D163FA"/>
    <w:rsid w:val="00D167FC"/>
    <w:rsid w:val="00D172E1"/>
    <w:rsid w:val="00D1769A"/>
    <w:rsid w:val="00D2123E"/>
    <w:rsid w:val="00D21402"/>
    <w:rsid w:val="00D2255D"/>
    <w:rsid w:val="00D22E43"/>
    <w:rsid w:val="00D24C76"/>
    <w:rsid w:val="00D253DF"/>
    <w:rsid w:val="00D2564F"/>
    <w:rsid w:val="00D264DE"/>
    <w:rsid w:val="00D26871"/>
    <w:rsid w:val="00D27B92"/>
    <w:rsid w:val="00D27F4D"/>
    <w:rsid w:val="00D27FCB"/>
    <w:rsid w:val="00D30B72"/>
    <w:rsid w:val="00D30E73"/>
    <w:rsid w:val="00D31C37"/>
    <w:rsid w:val="00D35C7A"/>
    <w:rsid w:val="00D36A82"/>
    <w:rsid w:val="00D40B9D"/>
    <w:rsid w:val="00D42A79"/>
    <w:rsid w:val="00D441F2"/>
    <w:rsid w:val="00D46C7F"/>
    <w:rsid w:val="00D475BB"/>
    <w:rsid w:val="00D47793"/>
    <w:rsid w:val="00D518EC"/>
    <w:rsid w:val="00D52A9D"/>
    <w:rsid w:val="00D53531"/>
    <w:rsid w:val="00D53DE7"/>
    <w:rsid w:val="00D54CD9"/>
    <w:rsid w:val="00D56223"/>
    <w:rsid w:val="00D56AE3"/>
    <w:rsid w:val="00D56B6B"/>
    <w:rsid w:val="00D612DE"/>
    <w:rsid w:val="00D6141A"/>
    <w:rsid w:val="00D61C22"/>
    <w:rsid w:val="00D620BD"/>
    <w:rsid w:val="00D62A04"/>
    <w:rsid w:val="00D634D1"/>
    <w:rsid w:val="00D63EA6"/>
    <w:rsid w:val="00D63FA5"/>
    <w:rsid w:val="00D64B97"/>
    <w:rsid w:val="00D64BFE"/>
    <w:rsid w:val="00D6557F"/>
    <w:rsid w:val="00D65CFB"/>
    <w:rsid w:val="00D679E8"/>
    <w:rsid w:val="00D7013F"/>
    <w:rsid w:val="00D7028C"/>
    <w:rsid w:val="00D70FE8"/>
    <w:rsid w:val="00D72345"/>
    <w:rsid w:val="00D732A1"/>
    <w:rsid w:val="00D738C7"/>
    <w:rsid w:val="00D73D66"/>
    <w:rsid w:val="00D76FB2"/>
    <w:rsid w:val="00D77000"/>
    <w:rsid w:val="00D80869"/>
    <w:rsid w:val="00D80A8C"/>
    <w:rsid w:val="00D80D22"/>
    <w:rsid w:val="00D81012"/>
    <w:rsid w:val="00D82187"/>
    <w:rsid w:val="00D8363F"/>
    <w:rsid w:val="00D837F9"/>
    <w:rsid w:val="00D8490E"/>
    <w:rsid w:val="00D860B3"/>
    <w:rsid w:val="00D86F31"/>
    <w:rsid w:val="00D87420"/>
    <w:rsid w:val="00D87900"/>
    <w:rsid w:val="00D87BBF"/>
    <w:rsid w:val="00D90871"/>
    <w:rsid w:val="00D91ACF"/>
    <w:rsid w:val="00D91D58"/>
    <w:rsid w:val="00D92044"/>
    <w:rsid w:val="00D926A7"/>
    <w:rsid w:val="00D945DD"/>
    <w:rsid w:val="00D94891"/>
    <w:rsid w:val="00D94AAB"/>
    <w:rsid w:val="00D950B6"/>
    <w:rsid w:val="00D95F24"/>
    <w:rsid w:val="00D96A24"/>
    <w:rsid w:val="00D977BF"/>
    <w:rsid w:val="00D97DA3"/>
    <w:rsid w:val="00DA1BE6"/>
    <w:rsid w:val="00DA2885"/>
    <w:rsid w:val="00DA2944"/>
    <w:rsid w:val="00DA33C6"/>
    <w:rsid w:val="00DA5BCB"/>
    <w:rsid w:val="00DA65D5"/>
    <w:rsid w:val="00DA7A73"/>
    <w:rsid w:val="00DB0492"/>
    <w:rsid w:val="00DB0890"/>
    <w:rsid w:val="00DB0BA6"/>
    <w:rsid w:val="00DB1BAC"/>
    <w:rsid w:val="00DB1E61"/>
    <w:rsid w:val="00DB3050"/>
    <w:rsid w:val="00DB440D"/>
    <w:rsid w:val="00DB48A5"/>
    <w:rsid w:val="00DB6AEB"/>
    <w:rsid w:val="00DB7D2D"/>
    <w:rsid w:val="00DC0717"/>
    <w:rsid w:val="00DC0D9E"/>
    <w:rsid w:val="00DC185F"/>
    <w:rsid w:val="00DC28C8"/>
    <w:rsid w:val="00DC2B3C"/>
    <w:rsid w:val="00DC545B"/>
    <w:rsid w:val="00DC592D"/>
    <w:rsid w:val="00DD01E2"/>
    <w:rsid w:val="00DD0B12"/>
    <w:rsid w:val="00DD1684"/>
    <w:rsid w:val="00DD1BAC"/>
    <w:rsid w:val="00DD1E8C"/>
    <w:rsid w:val="00DD260B"/>
    <w:rsid w:val="00DD3535"/>
    <w:rsid w:val="00DD355D"/>
    <w:rsid w:val="00DD3D30"/>
    <w:rsid w:val="00DD4F47"/>
    <w:rsid w:val="00DD7C4E"/>
    <w:rsid w:val="00DE1EF2"/>
    <w:rsid w:val="00DE2069"/>
    <w:rsid w:val="00DE3329"/>
    <w:rsid w:val="00DE3C74"/>
    <w:rsid w:val="00DE7FEA"/>
    <w:rsid w:val="00DF0415"/>
    <w:rsid w:val="00DF15EE"/>
    <w:rsid w:val="00DF1750"/>
    <w:rsid w:val="00DF1DC8"/>
    <w:rsid w:val="00DF2420"/>
    <w:rsid w:val="00DF3EEA"/>
    <w:rsid w:val="00DF5865"/>
    <w:rsid w:val="00DF5EF7"/>
    <w:rsid w:val="00DF5F37"/>
    <w:rsid w:val="00DF6A0B"/>
    <w:rsid w:val="00DF7DEA"/>
    <w:rsid w:val="00E00B13"/>
    <w:rsid w:val="00E030FA"/>
    <w:rsid w:val="00E04377"/>
    <w:rsid w:val="00E05CD8"/>
    <w:rsid w:val="00E05D2C"/>
    <w:rsid w:val="00E061E2"/>
    <w:rsid w:val="00E06564"/>
    <w:rsid w:val="00E07ED6"/>
    <w:rsid w:val="00E1143B"/>
    <w:rsid w:val="00E11AD1"/>
    <w:rsid w:val="00E11B55"/>
    <w:rsid w:val="00E13606"/>
    <w:rsid w:val="00E15371"/>
    <w:rsid w:val="00E163A6"/>
    <w:rsid w:val="00E16973"/>
    <w:rsid w:val="00E1717A"/>
    <w:rsid w:val="00E22963"/>
    <w:rsid w:val="00E23D3D"/>
    <w:rsid w:val="00E255DA"/>
    <w:rsid w:val="00E25942"/>
    <w:rsid w:val="00E25C31"/>
    <w:rsid w:val="00E25DD2"/>
    <w:rsid w:val="00E26F98"/>
    <w:rsid w:val="00E3002F"/>
    <w:rsid w:val="00E30254"/>
    <w:rsid w:val="00E30373"/>
    <w:rsid w:val="00E30D5B"/>
    <w:rsid w:val="00E32BB6"/>
    <w:rsid w:val="00E340A8"/>
    <w:rsid w:val="00E35198"/>
    <w:rsid w:val="00E36691"/>
    <w:rsid w:val="00E40FAC"/>
    <w:rsid w:val="00E41564"/>
    <w:rsid w:val="00E428F5"/>
    <w:rsid w:val="00E42C2A"/>
    <w:rsid w:val="00E42EBA"/>
    <w:rsid w:val="00E450AC"/>
    <w:rsid w:val="00E45ED6"/>
    <w:rsid w:val="00E45F6F"/>
    <w:rsid w:val="00E46033"/>
    <w:rsid w:val="00E460CE"/>
    <w:rsid w:val="00E4706B"/>
    <w:rsid w:val="00E47255"/>
    <w:rsid w:val="00E47915"/>
    <w:rsid w:val="00E50F94"/>
    <w:rsid w:val="00E513E8"/>
    <w:rsid w:val="00E534B8"/>
    <w:rsid w:val="00E554B4"/>
    <w:rsid w:val="00E55ACC"/>
    <w:rsid w:val="00E56271"/>
    <w:rsid w:val="00E57155"/>
    <w:rsid w:val="00E57880"/>
    <w:rsid w:val="00E61868"/>
    <w:rsid w:val="00E62253"/>
    <w:rsid w:val="00E625C0"/>
    <w:rsid w:val="00E626CC"/>
    <w:rsid w:val="00E630FE"/>
    <w:rsid w:val="00E64169"/>
    <w:rsid w:val="00E6423D"/>
    <w:rsid w:val="00E6473B"/>
    <w:rsid w:val="00E647DC"/>
    <w:rsid w:val="00E65A0F"/>
    <w:rsid w:val="00E66655"/>
    <w:rsid w:val="00E667FF"/>
    <w:rsid w:val="00E6680F"/>
    <w:rsid w:val="00E6738D"/>
    <w:rsid w:val="00E70547"/>
    <w:rsid w:val="00E713F2"/>
    <w:rsid w:val="00E718E8"/>
    <w:rsid w:val="00E7291E"/>
    <w:rsid w:val="00E73C15"/>
    <w:rsid w:val="00E754AD"/>
    <w:rsid w:val="00E80D64"/>
    <w:rsid w:val="00E8235F"/>
    <w:rsid w:val="00E83B5C"/>
    <w:rsid w:val="00E83CFE"/>
    <w:rsid w:val="00E8455E"/>
    <w:rsid w:val="00E84732"/>
    <w:rsid w:val="00E850EC"/>
    <w:rsid w:val="00E85509"/>
    <w:rsid w:val="00E86A0B"/>
    <w:rsid w:val="00E86E68"/>
    <w:rsid w:val="00E874FA"/>
    <w:rsid w:val="00E92768"/>
    <w:rsid w:val="00E92A79"/>
    <w:rsid w:val="00E934B2"/>
    <w:rsid w:val="00E9677A"/>
    <w:rsid w:val="00E97724"/>
    <w:rsid w:val="00EA1AC6"/>
    <w:rsid w:val="00EA312F"/>
    <w:rsid w:val="00EA3D5C"/>
    <w:rsid w:val="00EA4069"/>
    <w:rsid w:val="00EA5862"/>
    <w:rsid w:val="00EA5871"/>
    <w:rsid w:val="00EA72F7"/>
    <w:rsid w:val="00EA73B6"/>
    <w:rsid w:val="00EA747D"/>
    <w:rsid w:val="00EA7AC4"/>
    <w:rsid w:val="00EB089C"/>
    <w:rsid w:val="00EB0DFB"/>
    <w:rsid w:val="00EB195C"/>
    <w:rsid w:val="00EB1998"/>
    <w:rsid w:val="00EB1AA6"/>
    <w:rsid w:val="00EB1CE7"/>
    <w:rsid w:val="00EB23EB"/>
    <w:rsid w:val="00EB2AB8"/>
    <w:rsid w:val="00EB2AD0"/>
    <w:rsid w:val="00EB337B"/>
    <w:rsid w:val="00EB41F7"/>
    <w:rsid w:val="00EB5A21"/>
    <w:rsid w:val="00EB5FE7"/>
    <w:rsid w:val="00EB62D8"/>
    <w:rsid w:val="00EB68EF"/>
    <w:rsid w:val="00EB6F42"/>
    <w:rsid w:val="00EB7C33"/>
    <w:rsid w:val="00EC1E3C"/>
    <w:rsid w:val="00EC2894"/>
    <w:rsid w:val="00EC4311"/>
    <w:rsid w:val="00EC4F4F"/>
    <w:rsid w:val="00ED007C"/>
    <w:rsid w:val="00ED177A"/>
    <w:rsid w:val="00ED17BC"/>
    <w:rsid w:val="00ED2123"/>
    <w:rsid w:val="00ED26AA"/>
    <w:rsid w:val="00ED3DF3"/>
    <w:rsid w:val="00ED496F"/>
    <w:rsid w:val="00ED695D"/>
    <w:rsid w:val="00ED6DEE"/>
    <w:rsid w:val="00EE032B"/>
    <w:rsid w:val="00EE0EA7"/>
    <w:rsid w:val="00EE1302"/>
    <w:rsid w:val="00EE1C72"/>
    <w:rsid w:val="00EE4D80"/>
    <w:rsid w:val="00EE6D15"/>
    <w:rsid w:val="00EF1076"/>
    <w:rsid w:val="00EF1434"/>
    <w:rsid w:val="00EF2324"/>
    <w:rsid w:val="00EF2DB4"/>
    <w:rsid w:val="00EF3B61"/>
    <w:rsid w:val="00EF3E8C"/>
    <w:rsid w:val="00EF6300"/>
    <w:rsid w:val="00EF6863"/>
    <w:rsid w:val="00EF791A"/>
    <w:rsid w:val="00F000B3"/>
    <w:rsid w:val="00F01205"/>
    <w:rsid w:val="00F016D3"/>
    <w:rsid w:val="00F017E4"/>
    <w:rsid w:val="00F0421C"/>
    <w:rsid w:val="00F04CDE"/>
    <w:rsid w:val="00F056F4"/>
    <w:rsid w:val="00F06ABB"/>
    <w:rsid w:val="00F07F5B"/>
    <w:rsid w:val="00F11C66"/>
    <w:rsid w:val="00F13492"/>
    <w:rsid w:val="00F15848"/>
    <w:rsid w:val="00F20884"/>
    <w:rsid w:val="00F20D49"/>
    <w:rsid w:val="00F23856"/>
    <w:rsid w:val="00F23AFD"/>
    <w:rsid w:val="00F24181"/>
    <w:rsid w:val="00F245E6"/>
    <w:rsid w:val="00F24692"/>
    <w:rsid w:val="00F248E5"/>
    <w:rsid w:val="00F252FB"/>
    <w:rsid w:val="00F2659E"/>
    <w:rsid w:val="00F26D61"/>
    <w:rsid w:val="00F270F7"/>
    <w:rsid w:val="00F27D40"/>
    <w:rsid w:val="00F300A3"/>
    <w:rsid w:val="00F300FF"/>
    <w:rsid w:val="00F30A96"/>
    <w:rsid w:val="00F30AEF"/>
    <w:rsid w:val="00F31F72"/>
    <w:rsid w:val="00F32F5B"/>
    <w:rsid w:val="00F338FE"/>
    <w:rsid w:val="00F33B98"/>
    <w:rsid w:val="00F34D77"/>
    <w:rsid w:val="00F40691"/>
    <w:rsid w:val="00F41297"/>
    <w:rsid w:val="00F41A01"/>
    <w:rsid w:val="00F41EC0"/>
    <w:rsid w:val="00F44ABE"/>
    <w:rsid w:val="00F452C8"/>
    <w:rsid w:val="00F46B0A"/>
    <w:rsid w:val="00F479D0"/>
    <w:rsid w:val="00F5049C"/>
    <w:rsid w:val="00F505A0"/>
    <w:rsid w:val="00F508F2"/>
    <w:rsid w:val="00F53002"/>
    <w:rsid w:val="00F5368D"/>
    <w:rsid w:val="00F55300"/>
    <w:rsid w:val="00F5686F"/>
    <w:rsid w:val="00F56A4C"/>
    <w:rsid w:val="00F61757"/>
    <w:rsid w:val="00F628A0"/>
    <w:rsid w:val="00F63280"/>
    <w:rsid w:val="00F63CFB"/>
    <w:rsid w:val="00F63FAC"/>
    <w:rsid w:val="00F65D79"/>
    <w:rsid w:val="00F67F0A"/>
    <w:rsid w:val="00F709A4"/>
    <w:rsid w:val="00F72050"/>
    <w:rsid w:val="00F72730"/>
    <w:rsid w:val="00F73F3F"/>
    <w:rsid w:val="00F75C7A"/>
    <w:rsid w:val="00F774C0"/>
    <w:rsid w:val="00F778BD"/>
    <w:rsid w:val="00F80449"/>
    <w:rsid w:val="00F8076D"/>
    <w:rsid w:val="00F81D2C"/>
    <w:rsid w:val="00F83B27"/>
    <w:rsid w:val="00F84E58"/>
    <w:rsid w:val="00F84FC2"/>
    <w:rsid w:val="00F850BA"/>
    <w:rsid w:val="00F865C0"/>
    <w:rsid w:val="00F86F5E"/>
    <w:rsid w:val="00F874A9"/>
    <w:rsid w:val="00F87A3D"/>
    <w:rsid w:val="00F87DB4"/>
    <w:rsid w:val="00F87E6B"/>
    <w:rsid w:val="00F90528"/>
    <w:rsid w:val="00F928E9"/>
    <w:rsid w:val="00F93865"/>
    <w:rsid w:val="00F93C74"/>
    <w:rsid w:val="00F94291"/>
    <w:rsid w:val="00F9432F"/>
    <w:rsid w:val="00F94D76"/>
    <w:rsid w:val="00F9536C"/>
    <w:rsid w:val="00F95F3C"/>
    <w:rsid w:val="00F96CD5"/>
    <w:rsid w:val="00F97A55"/>
    <w:rsid w:val="00F97FD2"/>
    <w:rsid w:val="00FA2F98"/>
    <w:rsid w:val="00FA3966"/>
    <w:rsid w:val="00FA5A24"/>
    <w:rsid w:val="00FA649B"/>
    <w:rsid w:val="00FA65A6"/>
    <w:rsid w:val="00FA65E4"/>
    <w:rsid w:val="00FA72E7"/>
    <w:rsid w:val="00FA74BA"/>
    <w:rsid w:val="00FA7D89"/>
    <w:rsid w:val="00FB03CC"/>
    <w:rsid w:val="00FB087D"/>
    <w:rsid w:val="00FB0B86"/>
    <w:rsid w:val="00FB3416"/>
    <w:rsid w:val="00FB45BB"/>
    <w:rsid w:val="00FB54EC"/>
    <w:rsid w:val="00FB5576"/>
    <w:rsid w:val="00FB5B52"/>
    <w:rsid w:val="00FB603E"/>
    <w:rsid w:val="00FC00E5"/>
    <w:rsid w:val="00FC0824"/>
    <w:rsid w:val="00FC1F84"/>
    <w:rsid w:val="00FC2435"/>
    <w:rsid w:val="00FC2931"/>
    <w:rsid w:val="00FC299C"/>
    <w:rsid w:val="00FC5537"/>
    <w:rsid w:val="00FC5804"/>
    <w:rsid w:val="00FC7E3F"/>
    <w:rsid w:val="00FD0122"/>
    <w:rsid w:val="00FD0EA6"/>
    <w:rsid w:val="00FD192C"/>
    <w:rsid w:val="00FD2E91"/>
    <w:rsid w:val="00FD4C24"/>
    <w:rsid w:val="00FD6E06"/>
    <w:rsid w:val="00FD73D4"/>
    <w:rsid w:val="00FE002B"/>
    <w:rsid w:val="00FE0A90"/>
    <w:rsid w:val="00FE0DAB"/>
    <w:rsid w:val="00FE104D"/>
    <w:rsid w:val="00FE12C1"/>
    <w:rsid w:val="00FE19CA"/>
    <w:rsid w:val="00FE25BC"/>
    <w:rsid w:val="00FE3463"/>
    <w:rsid w:val="00FE3A93"/>
    <w:rsid w:val="00FE3ABF"/>
    <w:rsid w:val="00FE3C24"/>
    <w:rsid w:val="00FE3E28"/>
    <w:rsid w:val="00FE3F83"/>
    <w:rsid w:val="00FE519B"/>
    <w:rsid w:val="00FE5FAF"/>
    <w:rsid w:val="00FE6218"/>
    <w:rsid w:val="00FE6825"/>
    <w:rsid w:val="00FE73F2"/>
    <w:rsid w:val="00FF0290"/>
    <w:rsid w:val="00FF0512"/>
    <w:rsid w:val="00FF278A"/>
    <w:rsid w:val="00FF5A1B"/>
    <w:rsid w:val="00FF6734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9B966"/>
  <w15:docId w15:val="{236B1A6E-A3E6-4725-873C-B04FD4842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  <w:style w:type="character" w:customStyle="1" w:styleId="name">
    <w:name w:val="name"/>
    <w:basedOn w:val="Domylnaczcionkaakapitu"/>
    <w:rsid w:val="00C96C11"/>
  </w:style>
  <w:style w:type="paragraph" w:styleId="Poprawka">
    <w:name w:val="Revision"/>
    <w:hidden/>
    <w:uiPriority w:val="99"/>
    <w:semiHidden/>
    <w:rsid w:val="001D5D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locked/>
    <w:rsid w:val="00EE1C72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rsid w:val="00EE1C72"/>
    <w:pPr>
      <w:suppressAutoHyphens/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paragraph" w:customStyle="1" w:styleId="Default">
    <w:name w:val="Default"/>
    <w:rsid w:val="0017767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gmail-msolistparagraph">
    <w:name w:val="gmail-msolistparagraph"/>
    <w:basedOn w:val="Normalny"/>
    <w:rsid w:val="00083047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67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635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7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60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0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5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55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1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hyperlink" Target="https://www.facebook.com/JohnDeerePolska/?fref=ts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mailto:karol.mackowiak@dotrelations.pl" TargetMode="Externa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image" Target="media/image1.png"/><Relationship Id="rId25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user/JohnDeere" TargetMode="External"/><Relationship Id="rId20" Type="http://schemas.openxmlformats.org/officeDocument/2006/relationships/hyperlink" Target="mailto:BialasBartosz@JohnDeere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deere.pl/pl/index.html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DD7F7F-4D45-4465-9776-DEE62989D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ECE622-C162-4D2D-8868-549567ED9D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929</Words>
  <Characters>5578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80</cp:revision>
  <dcterms:created xsi:type="dcterms:W3CDTF">2021-07-08T11:39:00Z</dcterms:created>
  <dcterms:modified xsi:type="dcterms:W3CDTF">2021-07-20T11:55:00Z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2021-07-07T07:25:55Z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50525f28-e59f-4dec-a83c-093c9b7eba76</vt:lpwstr>
  </property>
  <property fmtid="{D5CDD505-2E9C-101B-9397-08002B2CF9AE}" pid="9" name="MSIP_Label_029374dd-2437-4816-8d63-bf9cc1b578e5_ContentBits">
    <vt:lpwstr>2</vt:lpwstr>
  </property>
</Properties>
</file>