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C8D7" w14:textId="46ADC6FB" w:rsidR="004C1EEA" w:rsidRDefault="004C1EEA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3B77416" w14:textId="77777777" w:rsidR="004C1EEA" w:rsidRDefault="004C1EEA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4A928527" w:rsidR="00B56CEA" w:rsidRPr="00D86F31" w:rsidRDefault="00865EF5" w:rsidP="006E32C6">
      <w:pPr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 xml:space="preserve">Maszyny połączone, czyli </w:t>
      </w:r>
      <w:r w:rsidR="003C738F">
        <w:rPr>
          <w:rFonts w:ascii="Verdana" w:hAnsi="Verdana" w:cstheme="minorHAnsi"/>
          <w:b/>
          <w:color w:val="008000"/>
          <w:sz w:val="24"/>
          <w:szCs w:val="24"/>
        </w:rPr>
        <w:t>biznes</w:t>
      </w:r>
      <w:r>
        <w:rPr>
          <w:rFonts w:ascii="Verdana" w:hAnsi="Verdana" w:cstheme="minorHAnsi"/>
          <w:b/>
          <w:color w:val="008000"/>
          <w:sz w:val="24"/>
          <w:szCs w:val="24"/>
        </w:rPr>
        <w:t xml:space="preserve"> przy wsparciu technologii</w:t>
      </w:r>
    </w:p>
    <w:p w14:paraId="2FE802F0" w14:textId="603F7E24" w:rsidR="002F58C5" w:rsidRDefault="002F58C5" w:rsidP="006E32C6">
      <w:pPr>
        <w:spacing w:line="276" w:lineRule="auto"/>
        <w:jc w:val="both"/>
        <w:rPr>
          <w:rFonts w:ascii="Verdana" w:hAnsi="Verdana"/>
        </w:rPr>
      </w:pPr>
    </w:p>
    <w:p w14:paraId="7ED71326" w14:textId="77777777" w:rsidR="00C64777" w:rsidRDefault="00C64777" w:rsidP="006E32C6">
      <w:pPr>
        <w:spacing w:line="276" w:lineRule="auto"/>
        <w:jc w:val="both"/>
        <w:rPr>
          <w:rFonts w:ascii="Verdana" w:hAnsi="Verdana"/>
        </w:rPr>
      </w:pPr>
    </w:p>
    <w:p w14:paraId="2CFF6627" w14:textId="78F2D7EB" w:rsidR="00EA5871" w:rsidRDefault="00EA5871" w:rsidP="006E32C6">
      <w:pPr>
        <w:spacing w:line="276" w:lineRule="auto"/>
        <w:jc w:val="both"/>
        <w:rPr>
          <w:rFonts w:ascii="Verdana" w:hAnsi="Verdana"/>
        </w:rPr>
      </w:pPr>
    </w:p>
    <w:p w14:paraId="17524B88" w14:textId="72481C9C" w:rsidR="001C312B" w:rsidRPr="00AD7F2F" w:rsidRDefault="001C312B" w:rsidP="006E32C6">
      <w:pPr>
        <w:spacing w:line="276" w:lineRule="auto"/>
        <w:jc w:val="both"/>
        <w:rPr>
          <w:rFonts w:ascii="Verdana" w:hAnsi="Verdana"/>
          <w:b/>
          <w:bCs/>
        </w:rPr>
      </w:pPr>
      <w:r w:rsidRPr="00AD7F2F">
        <w:rPr>
          <w:rFonts w:ascii="Verdana" w:hAnsi="Verdana"/>
          <w:b/>
          <w:bCs/>
        </w:rPr>
        <w:t>Świadomość dotycząca możliwości oraz umiejętność wdrożenia nowoczesnych technologii w codziennej pracy</w:t>
      </w:r>
      <w:r w:rsidR="00963F1B">
        <w:rPr>
          <w:rFonts w:ascii="Verdana" w:hAnsi="Verdana"/>
          <w:b/>
          <w:bCs/>
        </w:rPr>
        <w:t xml:space="preserve"> rolnika</w:t>
      </w:r>
      <w:r w:rsidRPr="00AD7F2F">
        <w:rPr>
          <w:rFonts w:ascii="Verdana" w:hAnsi="Verdana"/>
          <w:b/>
          <w:bCs/>
        </w:rPr>
        <w:t xml:space="preserve"> coraz częściej idą w parze. Przykładem mo</w:t>
      </w:r>
      <w:r w:rsidR="001546CE">
        <w:rPr>
          <w:rFonts w:ascii="Verdana" w:hAnsi="Verdana"/>
          <w:b/>
          <w:bCs/>
        </w:rPr>
        <w:t>gą</w:t>
      </w:r>
      <w:r w:rsidRPr="00AD7F2F">
        <w:rPr>
          <w:rFonts w:ascii="Verdana" w:hAnsi="Verdana"/>
          <w:b/>
          <w:bCs/>
        </w:rPr>
        <w:t xml:space="preserve"> być gospodarstw</w:t>
      </w:r>
      <w:r w:rsidR="001546CE">
        <w:rPr>
          <w:rFonts w:ascii="Verdana" w:hAnsi="Verdana"/>
          <w:b/>
          <w:bCs/>
        </w:rPr>
        <w:t>a prowadzone przez</w:t>
      </w:r>
      <w:r w:rsidRPr="00AD7F2F">
        <w:rPr>
          <w:rFonts w:ascii="Verdana" w:hAnsi="Verdana"/>
          <w:b/>
          <w:bCs/>
        </w:rPr>
        <w:t xml:space="preserve"> </w:t>
      </w:r>
      <w:r w:rsidR="00963F1B">
        <w:rPr>
          <w:rFonts w:ascii="Verdana" w:hAnsi="Verdana"/>
          <w:b/>
          <w:bCs/>
        </w:rPr>
        <w:t xml:space="preserve">Państwa </w:t>
      </w:r>
      <w:proofErr w:type="spellStart"/>
      <w:r w:rsidRPr="00AD7F2F">
        <w:rPr>
          <w:rFonts w:ascii="Verdana" w:hAnsi="Verdana"/>
          <w:b/>
          <w:bCs/>
        </w:rPr>
        <w:t>Przechadzkich</w:t>
      </w:r>
      <w:proofErr w:type="spellEnd"/>
      <w:r w:rsidRPr="00AD7F2F">
        <w:rPr>
          <w:rFonts w:ascii="Verdana" w:hAnsi="Verdana"/>
          <w:b/>
          <w:bCs/>
        </w:rPr>
        <w:t xml:space="preserve"> </w:t>
      </w:r>
      <w:r w:rsidR="00FE3F83">
        <w:rPr>
          <w:rFonts w:ascii="Verdana" w:hAnsi="Verdana"/>
          <w:b/>
          <w:bCs/>
        </w:rPr>
        <w:t>na północy kraju</w:t>
      </w:r>
      <w:r w:rsidRPr="00AD7F2F">
        <w:rPr>
          <w:rFonts w:ascii="Verdana" w:hAnsi="Verdana"/>
          <w:b/>
          <w:bCs/>
        </w:rPr>
        <w:t xml:space="preserve"> – prowadzone z pasją, zaangażowaniem oraz coraz lepszymi rezultatami</w:t>
      </w:r>
      <w:r w:rsidR="00AD7F2F" w:rsidRPr="00AD7F2F">
        <w:rPr>
          <w:rFonts w:ascii="Verdana" w:hAnsi="Verdana"/>
          <w:b/>
          <w:bCs/>
        </w:rPr>
        <w:t>.</w:t>
      </w:r>
    </w:p>
    <w:p w14:paraId="6942E770" w14:textId="1EA324C6" w:rsidR="001C312B" w:rsidRDefault="001C312B" w:rsidP="006E32C6">
      <w:pPr>
        <w:spacing w:line="276" w:lineRule="auto"/>
        <w:jc w:val="both"/>
        <w:rPr>
          <w:rFonts w:ascii="Verdana" w:hAnsi="Verdana"/>
        </w:rPr>
      </w:pPr>
    </w:p>
    <w:p w14:paraId="73C68516" w14:textId="036A5D4D" w:rsidR="00AD7F2F" w:rsidRDefault="00AD7F2F" w:rsidP="006E32C6">
      <w:pPr>
        <w:spacing w:line="276" w:lineRule="auto"/>
        <w:jc w:val="both"/>
        <w:rPr>
          <w:rFonts w:ascii="Verdana" w:hAnsi="Verdana"/>
        </w:rPr>
      </w:pPr>
    </w:p>
    <w:p w14:paraId="228A15D0" w14:textId="77777777" w:rsidR="00BB0805" w:rsidRDefault="00BB0805" w:rsidP="006E32C6">
      <w:pPr>
        <w:spacing w:line="276" w:lineRule="auto"/>
        <w:jc w:val="both"/>
        <w:rPr>
          <w:rFonts w:ascii="Verdana" w:hAnsi="Verdana"/>
        </w:rPr>
      </w:pPr>
    </w:p>
    <w:p w14:paraId="290A5729" w14:textId="4040A1FB" w:rsidR="00BB0805" w:rsidRPr="00BB0805" w:rsidRDefault="00E42C2A" w:rsidP="006E32C6">
      <w:p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Rolnik z tradycji i wykształcenia</w:t>
      </w:r>
    </w:p>
    <w:p w14:paraId="07561063" w14:textId="77777777" w:rsidR="00BB0805" w:rsidRDefault="00BB0805" w:rsidP="006E32C6">
      <w:pPr>
        <w:spacing w:line="276" w:lineRule="auto"/>
        <w:jc w:val="both"/>
        <w:rPr>
          <w:rFonts w:ascii="Verdana" w:hAnsi="Verdana"/>
        </w:rPr>
      </w:pPr>
    </w:p>
    <w:p w14:paraId="1E19B0A2" w14:textId="537E896D" w:rsidR="00AE678C" w:rsidRDefault="00BB0805" w:rsidP="009003E4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Początki działalności </w:t>
      </w:r>
      <w:r w:rsidR="00363B5A">
        <w:rPr>
          <w:rFonts w:ascii="Verdana" w:hAnsi="Verdana"/>
        </w:rPr>
        <w:t xml:space="preserve">gospodarstwa </w:t>
      </w:r>
      <w:r>
        <w:rPr>
          <w:rFonts w:ascii="Verdana" w:hAnsi="Verdana"/>
        </w:rPr>
        <w:t>sięgają lat 80., kiedy Waldemar Przechadzki,</w:t>
      </w:r>
      <w:r w:rsidR="00614F25">
        <w:rPr>
          <w:rFonts w:ascii="Verdana" w:hAnsi="Verdana"/>
        </w:rPr>
        <w:t xml:space="preserve"> pochodzący z rolniczej rodziny </w:t>
      </w:r>
      <w:r w:rsidR="00E42C2A">
        <w:rPr>
          <w:rFonts w:ascii="Verdana" w:hAnsi="Verdana"/>
        </w:rPr>
        <w:t xml:space="preserve">po ukończeniu studiów (profil rolniczy) </w:t>
      </w:r>
      <w:r w:rsidR="00614F25">
        <w:rPr>
          <w:rFonts w:ascii="Verdana" w:hAnsi="Verdana"/>
        </w:rPr>
        <w:t>rozpoczął prowadzenie działalności na ok. 7 ha</w:t>
      </w:r>
      <w:r w:rsidR="001A7154">
        <w:rPr>
          <w:rFonts w:ascii="Verdana" w:hAnsi="Verdana"/>
        </w:rPr>
        <w:t xml:space="preserve">. Gospodarstwo </w:t>
      </w:r>
      <w:r w:rsidR="00363B5A">
        <w:rPr>
          <w:rFonts w:ascii="Verdana" w:hAnsi="Verdana"/>
        </w:rPr>
        <w:t>rozwinął</w:t>
      </w:r>
      <w:r w:rsidR="001A7154">
        <w:rPr>
          <w:rFonts w:ascii="Verdana" w:hAnsi="Verdana"/>
        </w:rPr>
        <w:t xml:space="preserve"> do ok. 150 ha, a </w:t>
      </w:r>
      <w:r w:rsidR="009003E4">
        <w:rPr>
          <w:rFonts w:ascii="Verdana" w:hAnsi="Verdana"/>
        </w:rPr>
        <w:t xml:space="preserve">opierało się ono głównie na produkcji owoców: porzeczek, aronii, jabłek, wiśni. Zmiany strukturalne w polskim rolnictwie na początku lat 90. </w:t>
      </w:r>
      <w:r w:rsidR="00363B5A">
        <w:rPr>
          <w:rFonts w:ascii="Verdana" w:hAnsi="Verdana"/>
        </w:rPr>
        <w:t>o</w:t>
      </w:r>
      <w:r w:rsidR="009003E4">
        <w:rPr>
          <w:rFonts w:ascii="Verdana" w:hAnsi="Verdana"/>
        </w:rPr>
        <w:t>tworzyły przed Przechadzkimi nowe możliwości rozszerzenia działalności</w:t>
      </w:r>
      <w:r w:rsidR="00FE3F83">
        <w:rPr>
          <w:rFonts w:ascii="Verdana" w:hAnsi="Verdana"/>
        </w:rPr>
        <w:t xml:space="preserve">. </w:t>
      </w:r>
      <w:r w:rsidR="009C69EE">
        <w:rPr>
          <w:rFonts w:ascii="Verdana" w:hAnsi="Verdana"/>
        </w:rPr>
        <w:t xml:space="preserve">O skali działalności </w:t>
      </w:r>
      <w:r w:rsidR="00363B5A">
        <w:rPr>
          <w:rFonts w:ascii="Verdana" w:hAnsi="Verdana"/>
        </w:rPr>
        <w:t xml:space="preserve">w tamtym okresie </w:t>
      </w:r>
      <w:r w:rsidR="009C69EE">
        <w:rPr>
          <w:rFonts w:ascii="Verdana" w:hAnsi="Verdana"/>
        </w:rPr>
        <w:t xml:space="preserve">świadczy fakt, że </w:t>
      </w:r>
      <w:r w:rsidR="00363B5A">
        <w:rPr>
          <w:rFonts w:ascii="Verdana" w:hAnsi="Verdana"/>
        </w:rPr>
        <w:t xml:space="preserve">jeszcze kilkanaście lat temu </w:t>
      </w:r>
      <w:r w:rsidR="009C69EE">
        <w:rPr>
          <w:rFonts w:ascii="Verdana" w:hAnsi="Verdana"/>
        </w:rPr>
        <w:t>w trakcie sezonu Waldemar Przechadzki sprzedawał około 700 t samych truskawek.</w:t>
      </w:r>
    </w:p>
    <w:p w14:paraId="39B6AD61" w14:textId="243E0CBA" w:rsidR="009C69EE" w:rsidRDefault="009C69EE" w:rsidP="009003E4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Około </w:t>
      </w:r>
      <w:r w:rsidR="00C116C3">
        <w:rPr>
          <w:rFonts w:ascii="Verdana" w:hAnsi="Verdana"/>
        </w:rPr>
        <w:t>roku 2010</w:t>
      </w:r>
      <w:r>
        <w:rPr>
          <w:rFonts w:ascii="Verdana" w:hAnsi="Verdana"/>
        </w:rPr>
        <w:t xml:space="preserve"> w działalność zaczęli angażować się synowie pana Waldemara</w:t>
      </w:r>
      <w:r w:rsidR="00C116C3">
        <w:rPr>
          <w:rFonts w:ascii="Verdana" w:hAnsi="Verdana"/>
        </w:rPr>
        <w:t>:</w:t>
      </w:r>
      <w:r>
        <w:rPr>
          <w:rFonts w:ascii="Verdana" w:hAnsi="Verdana"/>
        </w:rPr>
        <w:t xml:space="preserve"> Jeremiasz i Tobiasz.</w:t>
      </w:r>
      <w:r w:rsidR="00C116C3">
        <w:rPr>
          <w:rFonts w:ascii="Verdana" w:hAnsi="Verdana"/>
        </w:rPr>
        <w:t xml:space="preserve"> Był to jeden z ważniejszych momentów w historii gospodarstwa.</w:t>
      </w:r>
    </w:p>
    <w:p w14:paraId="58EA4287" w14:textId="42367FC3" w:rsidR="009C69EE" w:rsidRDefault="009C69EE" w:rsidP="00E42C2A">
      <w:pPr>
        <w:spacing w:line="276" w:lineRule="auto"/>
        <w:jc w:val="both"/>
        <w:rPr>
          <w:rFonts w:ascii="Verdana" w:hAnsi="Verdana" w:cstheme="minorHAnsi"/>
        </w:rPr>
      </w:pPr>
      <w:r w:rsidRPr="00E42C2A">
        <w:rPr>
          <w:rFonts w:ascii="Verdana" w:hAnsi="Verdana"/>
          <w:i/>
          <w:iCs/>
        </w:rPr>
        <w:t xml:space="preserve">- </w:t>
      </w:r>
      <w:r w:rsidRPr="00E42C2A">
        <w:rPr>
          <w:rFonts w:ascii="Verdana" w:hAnsi="Verdana" w:cstheme="minorHAnsi"/>
          <w:i/>
          <w:iCs/>
        </w:rPr>
        <w:t xml:space="preserve">Pracujemy razem, uzupełniamy się i to jest właśnie klucz do sukcesu. Gdyby synowie nie stali za mną, nie bylibyśmy w tym miejscu, w którym jesteśmy. </w:t>
      </w:r>
      <w:r w:rsidR="007B30BA" w:rsidRPr="00E42C2A">
        <w:rPr>
          <w:rFonts w:ascii="Verdana" w:hAnsi="Verdana" w:cstheme="minorHAnsi"/>
          <w:i/>
          <w:iCs/>
        </w:rPr>
        <w:t>Dzi</w:t>
      </w:r>
      <w:r w:rsidR="007B30BA">
        <w:rPr>
          <w:rFonts w:ascii="Verdana" w:hAnsi="Verdana" w:cstheme="minorHAnsi"/>
          <w:i/>
          <w:iCs/>
        </w:rPr>
        <w:t>ś</w:t>
      </w:r>
      <w:r w:rsidRPr="00E42C2A">
        <w:rPr>
          <w:rFonts w:ascii="Verdana" w:hAnsi="Verdana" w:cstheme="minorHAnsi"/>
          <w:i/>
          <w:iCs/>
        </w:rPr>
        <w:t xml:space="preserve"> mogę powiedzieć, że praca </w:t>
      </w:r>
      <w:r w:rsidR="0018730A">
        <w:rPr>
          <w:rFonts w:ascii="Verdana" w:hAnsi="Verdana" w:cstheme="minorHAnsi"/>
          <w:i/>
          <w:iCs/>
        </w:rPr>
        <w:t>w ogóle</w:t>
      </w:r>
      <w:r w:rsidRPr="00E42C2A">
        <w:rPr>
          <w:rFonts w:ascii="Verdana" w:hAnsi="Verdana" w:cstheme="minorHAnsi"/>
          <w:i/>
          <w:iCs/>
        </w:rPr>
        <w:t xml:space="preserve"> mnie nie męczy. Obecnie mamy utworzone dwie grupy producenckie: związane z trzodą oraz ze zbożami. W kwietniu </w:t>
      </w:r>
      <w:r w:rsidR="00E42C2A" w:rsidRPr="00E42C2A">
        <w:rPr>
          <w:rFonts w:ascii="Verdana" w:hAnsi="Verdana" w:cstheme="minorHAnsi"/>
          <w:i/>
          <w:iCs/>
        </w:rPr>
        <w:t>rozszerzyliśmy działalność o</w:t>
      </w:r>
      <w:r w:rsidRPr="00E42C2A">
        <w:rPr>
          <w:rFonts w:ascii="Verdana" w:hAnsi="Verdana" w:cstheme="minorHAnsi"/>
          <w:i/>
          <w:iCs/>
        </w:rPr>
        <w:t xml:space="preserve"> biogazownię o mocy 1 </w:t>
      </w:r>
      <w:r w:rsidR="00E42C2A" w:rsidRPr="00E42C2A">
        <w:rPr>
          <w:rFonts w:ascii="Verdana" w:hAnsi="Verdana" w:cstheme="minorHAnsi"/>
          <w:i/>
          <w:iCs/>
        </w:rPr>
        <w:t>MW. Dzięki temu nasza</w:t>
      </w:r>
      <w:r w:rsidRPr="00E42C2A">
        <w:rPr>
          <w:rFonts w:ascii="Verdana" w:hAnsi="Verdana" w:cstheme="minorHAnsi"/>
          <w:i/>
          <w:iCs/>
        </w:rPr>
        <w:t xml:space="preserve"> działalność</w:t>
      </w:r>
      <w:r w:rsidR="00A2542A">
        <w:rPr>
          <w:rFonts w:ascii="Verdana" w:hAnsi="Verdana" w:cstheme="minorHAnsi"/>
          <w:i/>
          <w:iCs/>
        </w:rPr>
        <w:t xml:space="preserve"> jest</w:t>
      </w:r>
      <w:r w:rsidRPr="00E42C2A">
        <w:rPr>
          <w:rFonts w:ascii="Verdana" w:hAnsi="Verdana" w:cstheme="minorHAnsi"/>
          <w:i/>
          <w:iCs/>
        </w:rPr>
        <w:t xml:space="preserve"> kompletna, możemy przetw</w:t>
      </w:r>
      <w:r w:rsidR="00E42C2A" w:rsidRPr="00E42C2A">
        <w:rPr>
          <w:rFonts w:ascii="Verdana" w:hAnsi="Verdana" w:cstheme="minorHAnsi"/>
          <w:i/>
          <w:iCs/>
        </w:rPr>
        <w:t>a</w:t>
      </w:r>
      <w:r w:rsidRPr="00E42C2A">
        <w:rPr>
          <w:rFonts w:ascii="Verdana" w:hAnsi="Verdana" w:cstheme="minorHAnsi"/>
          <w:i/>
          <w:iCs/>
        </w:rPr>
        <w:t>rz</w:t>
      </w:r>
      <w:r w:rsidR="00E42C2A" w:rsidRPr="00E42C2A">
        <w:rPr>
          <w:rFonts w:ascii="Verdana" w:hAnsi="Verdana" w:cstheme="minorHAnsi"/>
          <w:i/>
          <w:iCs/>
        </w:rPr>
        <w:t>a</w:t>
      </w:r>
      <w:r w:rsidRPr="00E42C2A">
        <w:rPr>
          <w:rFonts w:ascii="Verdana" w:hAnsi="Verdana" w:cstheme="minorHAnsi"/>
          <w:i/>
          <w:iCs/>
        </w:rPr>
        <w:t>ć</w:t>
      </w:r>
      <w:r w:rsidR="00E42C2A" w:rsidRPr="00E42C2A">
        <w:rPr>
          <w:rFonts w:ascii="Verdana" w:hAnsi="Verdana" w:cstheme="minorHAnsi"/>
          <w:i/>
          <w:iCs/>
        </w:rPr>
        <w:t xml:space="preserve"> gnojowicę i </w:t>
      </w:r>
      <w:r w:rsidR="0018730A">
        <w:rPr>
          <w:rFonts w:ascii="Verdana" w:hAnsi="Verdana" w:cstheme="minorHAnsi"/>
          <w:i/>
          <w:iCs/>
        </w:rPr>
        <w:t>być neutralnym dla</w:t>
      </w:r>
      <w:r w:rsidR="00E42C2A" w:rsidRPr="00E42C2A">
        <w:rPr>
          <w:rFonts w:ascii="Verdana" w:hAnsi="Verdana" w:cstheme="minorHAnsi"/>
          <w:i/>
          <w:iCs/>
        </w:rPr>
        <w:t xml:space="preserve"> lokalnej społeczności. Jest to również jedna z moich zasad</w:t>
      </w:r>
      <w:r w:rsidRPr="00E42C2A">
        <w:rPr>
          <w:rFonts w:ascii="Verdana" w:hAnsi="Verdana" w:cstheme="minorHAnsi"/>
          <w:i/>
          <w:iCs/>
        </w:rPr>
        <w:t xml:space="preserve">, </w:t>
      </w:r>
      <w:r w:rsidR="00E42C2A" w:rsidRPr="00E42C2A">
        <w:rPr>
          <w:rFonts w:ascii="Verdana" w:hAnsi="Verdana" w:cstheme="minorHAnsi"/>
          <w:i/>
          <w:iCs/>
        </w:rPr>
        <w:t>bo z</w:t>
      </w:r>
      <w:r w:rsidRPr="00E42C2A">
        <w:rPr>
          <w:rFonts w:ascii="Verdana" w:hAnsi="Verdana" w:cstheme="minorHAnsi"/>
          <w:i/>
          <w:iCs/>
        </w:rPr>
        <w:t xml:space="preserve">awsze współpracowałem z lokalnym samorządem, </w:t>
      </w:r>
      <w:r w:rsidR="0018730A">
        <w:rPr>
          <w:rFonts w:ascii="Verdana" w:hAnsi="Verdana" w:cstheme="minorHAnsi"/>
          <w:i/>
          <w:iCs/>
        </w:rPr>
        <w:t xml:space="preserve">dziś </w:t>
      </w:r>
      <w:r w:rsidRPr="00E42C2A">
        <w:rPr>
          <w:rFonts w:ascii="Verdana" w:hAnsi="Verdana" w:cstheme="minorHAnsi"/>
          <w:i/>
          <w:iCs/>
        </w:rPr>
        <w:t xml:space="preserve">wspieramy </w:t>
      </w:r>
      <w:r w:rsidR="00E42C2A" w:rsidRPr="00E42C2A">
        <w:rPr>
          <w:rFonts w:ascii="Verdana" w:hAnsi="Verdana" w:cstheme="minorHAnsi"/>
          <w:i/>
          <w:iCs/>
        </w:rPr>
        <w:t xml:space="preserve">go </w:t>
      </w:r>
      <w:r w:rsidRPr="00E42C2A">
        <w:rPr>
          <w:rFonts w:ascii="Verdana" w:hAnsi="Verdana" w:cstheme="minorHAnsi"/>
          <w:i/>
          <w:iCs/>
        </w:rPr>
        <w:t>czy finansowo</w:t>
      </w:r>
      <w:r w:rsidR="0018730A">
        <w:rPr>
          <w:rFonts w:ascii="Verdana" w:hAnsi="Verdana" w:cstheme="minorHAnsi"/>
          <w:i/>
          <w:iCs/>
        </w:rPr>
        <w:t>,</w:t>
      </w:r>
      <w:r w:rsidRPr="00E42C2A">
        <w:rPr>
          <w:rFonts w:ascii="Verdana" w:hAnsi="Verdana" w:cstheme="minorHAnsi"/>
          <w:i/>
          <w:iCs/>
        </w:rPr>
        <w:t xml:space="preserve"> czy rzeczowo – staramy się pomagać</w:t>
      </w:r>
      <w:r w:rsidR="0018730A">
        <w:rPr>
          <w:rFonts w:ascii="Verdana" w:hAnsi="Verdana" w:cstheme="minorHAnsi"/>
          <w:i/>
          <w:iCs/>
        </w:rPr>
        <w:t>, rozwiązywać problemy</w:t>
      </w:r>
      <w:r w:rsidRPr="00E42C2A">
        <w:rPr>
          <w:rFonts w:ascii="Verdana" w:hAnsi="Verdana" w:cstheme="minorHAnsi"/>
          <w:i/>
          <w:iCs/>
        </w:rPr>
        <w:t xml:space="preserve">, a nie </w:t>
      </w:r>
      <w:r w:rsidR="0018730A">
        <w:rPr>
          <w:rFonts w:ascii="Verdana" w:hAnsi="Verdana" w:cstheme="minorHAnsi"/>
          <w:i/>
          <w:iCs/>
        </w:rPr>
        <w:t>je tworzyć</w:t>
      </w:r>
      <w:r w:rsidR="00E42C2A">
        <w:rPr>
          <w:rFonts w:ascii="Verdana" w:hAnsi="Verdana" w:cstheme="minorHAnsi"/>
        </w:rPr>
        <w:t xml:space="preserve"> – mówi </w:t>
      </w:r>
      <w:r w:rsidR="00E42C2A" w:rsidRPr="00E42C2A">
        <w:rPr>
          <w:rFonts w:ascii="Verdana" w:hAnsi="Verdana" w:cstheme="minorHAnsi"/>
          <w:b/>
          <w:bCs/>
        </w:rPr>
        <w:t>Waldemar Przechadzki</w:t>
      </w:r>
      <w:r w:rsidR="00E42C2A">
        <w:rPr>
          <w:rFonts w:ascii="Verdana" w:hAnsi="Verdana" w:cstheme="minorHAnsi"/>
        </w:rPr>
        <w:t>.</w:t>
      </w:r>
    </w:p>
    <w:p w14:paraId="1B0E0036" w14:textId="6A947757" w:rsidR="009C69EE" w:rsidRDefault="009C69EE" w:rsidP="009003E4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6404AF23" w14:textId="27267611" w:rsidR="00E1143B" w:rsidRPr="00D46C7F" w:rsidRDefault="00E1143B" w:rsidP="00E1143B">
      <w:pPr>
        <w:spacing w:line="276" w:lineRule="auto"/>
        <w:jc w:val="both"/>
        <w:rPr>
          <w:rFonts w:ascii="Verdana" w:hAnsi="Verdana" w:cstheme="minorHAnsi"/>
        </w:rPr>
      </w:pPr>
      <w:r w:rsidRPr="00D46C7F">
        <w:rPr>
          <w:rFonts w:ascii="Verdana" w:hAnsi="Verdana" w:cstheme="minorHAnsi"/>
          <w:i/>
          <w:iCs/>
        </w:rPr>
        <w:t xml:space="preserve">- Naszą siłą jest też doświadczona i zaufana kadra. Jest to o tyle istotne, że </w:t>
      </w:r>
      <w:r w:rsidR="00F40691" w:rsidRPr="00D46C7F">
        <w:rPr>
          <w:rFonts w:ascii="Verdana" w:hAnsi="Verdana" w:cstheme="minorHAnsi"/>
          <w:i/>
          <w:iCs/>
        </w:rPr>
        <w:t xml:space="preserve">przy naszym </w:t>
      </w:r>
      <w:r w:rsidR="00E626CC">
        <w:rPr>
          <w:rFonts w:ascii="Verdana" w:hAnsi="Verdana" w:cstheme="minorHAnsi"/>
          <w:i/>
          <w:iCs/>
        </w:rPr>
        <w:t>areale, pola</w:t>
      </w:r>
      <w:r w:rsidRPr="00D46C7F">
        <w:rPr>
          <w:rFonts w:ascii="Verdana" w:hAnsi="Verdana" w:cstheme="minorHAnsi"/>
          <w:i/>
          <w:iCs/>
        </w:rPr>
        <w:t xml:space="preserve"> </w:t>
      </w:r>
      <w:r w:rsidR="00D46C7F" w:rsidRPr="00D46C7F">
        <w:rPr>
          <w:rFonts w:ascii="Verdana" w:hAnsi="Verdana" w:cstheme="minorHAnsi"/>
          <w:i/>
          <w:iCs/>
        </w:rPr>
        <w:t>są rozrzucone w odległości 20 km, jedne z nich mają powierzchnię 10-20 ha, ale mamy też takie o powierzchni 100 ha. Zdecydowanie łatwiej delegować pracę osobom, które już znają nasze areały</w:t>
      </w:r>
      <w:r w:rsidR="00D46C7F">
        <w:rPr>
          <w:rFonts w:ascii="Verdana" w:hAnsi="Verdana" w:cstheme="minorHAnsi"/>
          <w:i/>
          <w:iCs/>
        </w:rPr>
        <w:t xml:space="preserve"> </w:t>
      </w:r>
      <w:r w:rsidR="00D46C7F">
        <w:rPr>
          <w:rFonts w:ascii="Verdana" w:hAnsi="Verdana" w:cstheme="minorHAnsi"/>
        </w:rPr>
        <w:t xml:space="preserve">– </w:t>
      </w:r>
      <w:r w:rsidR="00E626CC">
        <w:rPr>
          <w:rFonts w:ascii="Verdana" w:hAnsi="Verdana" w:cstheme="minorHAnsi"/>
        </w:rPr>
        <w:t xml:space="preserve">uzupełnia </w:t>
      </w:r>
      <w:r w:rsidR="00D46C7F" w:rsidRPr="00E626CC">
        <w:rPr>
          <w:rFonts w:ascii="Verdana" w:hAnsi="Verdana" w:cstheme="minorHAnsi"/>
          <w:b/>
          <w:bCs/>
        </w:rPr>
        <w:t>Tobiasz Przechadzki</w:t>
      </w:r>
      <w:r w:rsidR="00D46C7F">
        <w:rPr>
          <w:rFonts w:ascii="Verdana" w:hAnsi="Verdana" w:cstheme="minorHAnsi"/>
        </w:rPr>
        <w:t>.</w:t>
      </w:r>
    </w:p>
    <w:p w14:paraId="6196A067" w14:textId="77777777" w:rsidR="00E1143B" w:rsidRDefault="00E1143B" w:rsidP="009003E4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0FE712E0" w14:textId="0EF8F2A7" w:rsidR="00742939" w:rsidRPr="00FE3F83" w:rsidRDefault="00CD1B89" w:rsidP="00CD1B89">
      <w:pPr>
        <w:spacing w:line="276" w:lineRule="auto"/>
        <w:jc w:val="both"/>
        <w:rPr>
          <w:rFonts w:ascii="Verdana" w:hAnsi="Verdana" w:cstheme="minorHAnsi"/>
        </w:rPr>
      </w:pPr>
      <w:r w:rsidRPr="00FE3F83">
        <w:rPr>
          <w:rFonts w:ascii="Verdana" w:hAnsi="Verdana" w:cstheme="minorHAnsi"/>
        </w:rPr>
        <w:t>Obecnie w</w:t>
      </w:r>
      <w:r w:rsidR="001D5D16" w:rsidRPr="00FE3F83">
        <w:rPr>
          <w:rFonts w:ascii="Verdana" w:hAnsi="Verdana" w:cstheme="minorHAnsi"/>
        </w:rPr>
        <w:t xml:space="preserve"> gospodarstwach</w:t>
      </w:r>
      <w:r w:rsidRPr="00FE3F83">
        <w:rPr>
          <w:rFonts w:ascii="Verdana" w:hAnsi="Verdana" w:cstheme="minorHAnsi"/>
        </w:rPr>
        <w:t xml:space="preserve"> pracuje około 20 pracowników, zboża zajmują ponad 700 ha, rzepak – ponad 500 ha, kukurydza – również ponad 500 ha, co łącznie w grupie produkcyjnej daje około 1 800 ha. Skala produkcji zwierzęcej to 12 000 tucznika.</w:t>
      </w:r>
    </w:p>
    <w:p w14:paraId="64F17813" w14:textId="23DA115A" w:rsidR="004D44AD" w:rsidRDefault="004D44AD" w:rsidP="004D44AD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Teren, na którym funkcjonuj</w:t>
      </w:r>
      <w:r w:rsidR="00DF7DEA">
        <w:rPr>
          <w:rFonts w:ascii="Verdana" w:hAnsi="Verdana" w:cstheme="minorHAnsi"/>
        </w:rPr>
        <w:t xml:space="preserve">ą gospodarstwa </w:t>
      </w:r>
      <w:r>
        <w:rPr>
          <w:rFonts w:ascii="Verdana" w:hAnsi="Verdana" w:cstheme="minorHAnsi"/>
        </w:rPr>
        <w:t xml:space="preserve">jest zróżnicowany – znajdziemy tu zarówno niewielkie wzniesienia, jak i doliny, gleby piaszczyste, ale też glinę czy torfy. Dlatego też tak ważna jest kontrola nad pracą, szczególnie, że podczas krótkich okien </w:t>
      </w:r>
      <w:r>
        <w:rPr>
          <w:rFonts w:ascii="Verdana" w:hAnsi="Verdana" w:cstheme="minorHAnsi"/>
        </w:rPr>
        <w:lastRenderedPageBreak/>
        <w:t>pogodowych jest potrzeba wykonania zabiegów w możliwie krótkim czasie i zmieszczenia się w oknie pogodowym, np. w przypadku siewu to nawet 60-70 ha dziennie.</w:t>
      </w:r>
    </w:p>
    <w:p w14:paraId="2D34FD98" w14:textId="77777777" w:rsidR="004D44AD" w:rsidRDefault="004D44AD" w:rsidP="00CD1B89">
      <w:pPr>
        <w:spacing w:line="276" w:lineRule="auto"/>
        <w:jc w:val="both"/>
        <w:rPr>
          <w:rFonts w:ascii="Verdana" w:hAnsi="Verdana" w:cstheme="minorHAnsi"/>
        </w:rPr>
      </w:pPr>
    </w:p>
    <w:p w14:paraId="788DABD7" w14:textId="6B3607C0" w:rsidR="00AE678C" w:rsidRDefault="00AE678C" w:rsidP="00C801CF">
      <w:pPr>
        <w:spacing w:line="276" w:lineRule="auto"/>
        <w:jc w:val="both"/>
        <w:rPr>
          <w:rFonts w:ascii="Verdana" w:hAnsi="Verdana" w:cstheme="minorHAnsi"/>
        </w:rPr>
      </w:pPr>
    </w:p>
    <w:p w14:paraId="039B2B86" w14:textId="720F019B" w:rsidR="00AE678C" w:rsidRPr="00A65285" w:rsidRDefault="00413D7C" w:rsidP="00C801CF">
      <w:pPr>
        <w:spacing w:line="276" w:lineRule="auto"/>
        <w:jc w:val="both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>Pierwszy GPS – potwierdził słuszność kierunku</w:t>
      </w:r>
    </w:p>
    <w:p w14:paraId="7E3EA3BA" w14:textId="63BEA9EA" w:rsidR="00A65285" w:rsidRDefault="00A65285" w:rsidP="00C801CF">
      <w:pPr>
        <w:spacing w:line="276" w:lineRule="auto"/>
        <w:jc w:val="both"/>
        <w:rPr>
          <w:rFonts w:ascii="Verdana" w:hAnsi="Verdana" w:cstheme="minorHAnsi"/>
        </w:rPr>
      </w:pPr>
    </w:p>
    <w:p w14:paraId="2489534C" w14:textId="75096092" w:rsidR="00D54CD9" w:rsidRDefault="00577FC8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Nowe pokolenie Przechadzkich chętnie korzysta z nowoczesnych maszyn i </w:t>
      </w:r>
      <w:r w:rsidR="00DF6A0B">
        <w:rPr>
          <w:rFonts w:ascii="Verdana" w:hAnsi="Verdana" w:cstheme="minorHAnsi"/>
        </w:rPr>
        <w:t>możliwości,</w:t>
      </w:r>
      <w:r>
        <w:rPr>
          <w:rFonts w:ascii="Verdana" w:hAnsi="Verdana" w:cstheme="minorHAnsi"/>
        </w:rPr>
        <w:t xml:space="preserve"> jakie daje ich wykorzystanie w prowadzeniu gospodarstw.</w:t>
      </w:r>
    </w:p>
    <w:p w14:paraId="3C9F24F8" w14:textId="2F688B06" w:rsidR="00B5171D" w:rsidRPr="00B5171D" w:rsidRDefault="00577FC8" w:rsidP="00B5171D">
      <w:pPr>
        <w:spacing w:line="276" w:lineRule="auto"/>
        <w:jc w:val="both"/>
        <w:rPr>
          <w:rFonts w:ascii="Verdana" w:hAnsi="Verdana" w:cstheme="minorHAnsi"/>
        </w:rPr>
      </w:pPr>
      <w:r w:rsidRPr="00D87900">
        <w:rPr>
          <w:rFonts w:ascii="Verdana" w:hAnsi="Verdana" w:cstheme="minorHAnsi"/>
          <w:i/>
          <w:iCs/>
        </w:rPr>
        <w:t xml:space="preserve">- Pierwszy GPS pojawił się u nas około 2010 roku. </w:t>
      </w:r>
      <w:r w:rsidR="00633C06" w:rsidRPr="00D87900">
        <w:rPr>
          <w:rFonts w:ascii="Verdana" w:hAnsi="Verdana" w:cstheme="minorHAnsi"/>
          <w:i/>
          <w:iCs/>
        </w:rPr>
        <w:t xml:space="preserve">Dla nas wszystkich była to nowość, bo owszem znaliśmy dane wynikające z </w:t>
      </w:r>
      <w:r w:rsidR="00183803">
        <w:rPr>
          <w:rFonts w:ascii="Verdana" w:hAnsi="Verdana" w:cstheme="minorHAnsi"/>
          <w:i/>
          <w:iCs/>
        </w:rPr>
        <w:t xml:space="preserve">badań, </w:t>
      </w:r>
      <w:r w:rsidR="004B6ABC">
        <w:rPr>
          <w:rFonts w:ascii="Verdana" w:hAnsi="Verdana" w:cstheme="minorHAnsi"/>
          <w:i/>
          <w:iCs/>
        </w:rPr>
        <w:t xml:space="preserve">czytaliśmy o zaletach w </w:t>
      </w:r>
      <w:r w:rsidR="00183803">
        <w:rPr>
          <w:rFonts w:ascii="Verdana" w:hAnsi="Verdana" w:cstheme="minorHAnsi"/>
          <w:i/>
          <w:iCs/>
        </w:rPr>
        <w:t>publikacj</w:t>
      </w:r>
      <w:r w:rsidR="004B6ABC">
        <w:rPr>
          <w:rFonts w:ascii="Verdana" w:hAnsi="Verdana" w:cstheme="minorHAnsi"/>
          <w:i/>
          <w:iCs/>
        </w:rPr>
        <w:t>ach</w:t>
      </w:r>
      <w:r w:rsidR="00183803">
        <w:rPr>
          <w:rFonts w:ascii="Verdana" w:hAnsi="Verdana" w:cstheme="minorHAnsi"/>
          <w:i/>
          <w:iCs/>
        </w:rPr>
        <w:t>, natomiast zastanawialiśmy się, jak to wyjdzie w praktyce. O</w:t>
      </w:r>
      <w:r w:rsidR="00183803" w:rsidRPr="00183803">
        <w:rPr>
          <w:rFonts w:ascii="Verdana" w:hAnsi="Verdana" w:cstheme="minorHAnsi"/>
          <w:i/>
          <w:iCs/>
        </w:rPr>
        <w:t xml:space="preserve">kazało się, że </w:t>
      </w:r>
      <w:r w:rsidR="004B6ABC">
        <w:rPr>
          <w:rFonts w:ascii="Verdana" w:hAnsi="Verdana" w:cstheme="minorHAnsi"/>
          <w:i/>
          <w:iCs/>
        </w:rPr>
        <w:t xml:space="preserve">są same zalety: </w:t>
      </w:r>
      <w:r w:rsidR="00EB68EF">
        <w:rPr>
          <w:rFonts w:ascii="Verdana" w:hAnsi="Verdana" w:cstheme="minorHAnsi"/>
          <w:i/>
          <w:iCs/>
        </w:rPr>
        <w:t>minimalizacja zmęczenia, brak</w:t>
      </w:r>
      <w:r w:rsidR="00183803" w:rsidRPr="00183803">
        <w:rPr>
          <w:rFonts w:ascii="Verdana" w:hAnsi="Verdana" w:cstheme="minorHAnsi"/>
          <w:i/>
          <w:iCs/>
        </w:rPr>
        <w:t xml:space="preserve"> nakładek,</w:t>
      </w:r>
      <w:r w:rsidR="00AB4EA1">
        <w:rPr>
          <w:rFonts w:ascii="Verdana" w:hAnsi="Verdana" w:cstheme="minorHAnsi"/>
          <w:i/>
          <w:iCs/>
        </w:rPr>
        <w:t xml:space="preserve"> a</w:t>
      </w:r>
      <w:r w:rsidR="00183803" w:rsidRPr="00183803">
        <w:rPr>
          <w:rFonts w:ascii="Verdana" w:hAnsi="Verdana" w:cstheme="minorHAnsi"/>
          <w:i/>
          <w:iCs/>
        </w:rPr>
        <w:t xml:space="preserve"> </w:t>
      </w:r>
      <w:r w:rsidR="00AB4EA1">
        <w:rPr>
          <w:rFonts w:ascii="Verdana" w:hAnsi="Verdana" w:cstheme="minorHAnsi"/>
          <w:i/>
          <w:iCs/>
        </w:rPr>
        <w:t xml:space="preserve">przecież </w:t>
      </w:r>
      <w:r w:rsidR="00183803" w:rsidRPr="00183803">
        <w:rPr>
          <w:rFonts w:ascii="Verdana" w:hAnsi="Verdana" w:cstheme="minorHAnsi"/>
          <w:i/>
          <w:iCs/>
        </w:rPr>
        <w:t xml:space="preserve">na kawałku o długości 1,5 km przy nakładce </w:t>
      </w:r>
      <w:r w:rsidR="00AB4EA1">
        <w:rPr>
          <w:rFonts w:ascii="Verdana" w:hAnsi="Verdana" w:cstheme="minorHAnsi"/>
          <w:i/>
          <w:iCs/>
        </w:rPr>
        <w:t xml:space="preserve">na poziomie </w:t>
      </w:r>
      <w:r w:rsidR="00183803" w:rsidRPr="00183803">
        <w:rPr>
          <w:rFonts w:ascii="Verdana" w:hAnsi="Verdana" w:cstheme="minorHAnsi"/>
          <w:i/>
          <w:iCs/>
        </w:rPr>
        <w:t>20-30 cm, koszty i strata czasu są olbrzymie</w:t>
      </w:r>
      <w:r w:rsidR="00B5171D">
        <w:rPr>
          <w:rFonts w:ascii="Verdana" w:hAnsi="Verdana" w:cstheme="minorHAnsi"/>
          <w:i/>
          <w:iCs/>
        </w:rPr>
        <w:t xml:space="preserve"> </w:t>
      </w:r>
      <w:r w:rsidR="00B5171D">
        <w:rPr>
          <w:rFonts w:ascii="Verdana" w:hAnsi="Verdana" w:cstheme="minorHAnsi"/>
        </w:rPr>
        <w:t xml:space="preserve">– mówi </w:t>
      </w:r>
      <w:r w:rsidR="00B5171D" w:rsidRPr="00B5171D">
        <w:rPr>
          <w:rFonts w:ascii="Verdana" w:hAnsi="Verdana" w:cstheme="minorHAnsi"/>
          <w:b/>
          <w:bCs/>
        </w:rPr>
        <w:t>Jeremiasz Przechadzki</w:t>
      </w:r>
      <w:r w:rsidR="00E630FE">
        <w:rPr>
          <w:rFonts w:ascii="Verdana" w:hAnsi="Verdana" w:cstheme="minorHAnsi"/>
          <w:b/>
          <w:bCs/>
        </w:rPr>
        <w:t xml:space="preserve">, </w:t>
      </w:r>
      <w:r w:rsidR="00E630FE" w:rsidRPr="00E630FE">
        <w:rPr>
          <w:rFonts w:ascii="Verdana" w:hAnsi="Verdana" w:cstheme="minorHAnsi"/>
        </w:rPr>
        <w:t>starszy z synów pana Waldemara</w:t>
      </w:r>
      <w:r w:rsidR="00B5171D">
        <w:rPr>
          <w:rFonts w:ascii="Verdana" w:hAnsi="Verdana" w:cstheme="minorHAnsi"/>
        </w:rPr>
        <w:t>.</w:t>
      </w:r>
    </w:p>
    <w:p w14:paraId="59D98E91" w14:textId="77777777" w:rsidR="00B5171D" w:rsidRPr="00E630FE" w:rsidRDefault="00B5171D" w:rsidP="00B5171D">
      <w:pPr>
        <w:spacing w:line="276" w:lineRule="auto"/>
        <w:jc w:val="both"/>
        <w:rPr>
          <w:rFonts w:ascii="Verdana" w:hAnsi="Verdana" w:cstheme="minorHAnsi"/>
        </w:rPr>
      </w:pPr>
    </w:p>
    <w:p w14:paraId="25B1B9E7" w14:textId="550BE3DC" w:rsidR="00577FC8" w:rsidRDefault="00B5171D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W 2019 zdecydowano o wymianie siewnika na 9-metrowy oraz jednoczesne doposażenie go w drugi nadajnik</w:t>
      </w:r>
      <w:r w:rsidR="009F6599">
        <w:rPr>
          <w:rFonts w:ascii="Verdana" w:hAnsi="Verdana" w:cstheme="minorHAnsi"/>
        </w:rPr>
        <w:t xml:space="preserve"> GPS</w:t>
      </w:r>
      <w:r>
        <w:rPr>
          <w:rFonts w:ascii="Verdana" w:hAnsi="Verdana" w:cstheme="minorHAnsi"/>
        </w:rPr>
        <w:t xml:space="preserve"> i zsynchronizowanie go ze stacją RTK. Dlaczego? Otóż okazało się, że maszyna ucieka w bok o 70-80 cm, czego operator nie był w stanie wychwycić w lusterku. Zmiana pozwoliła pracować z prędkością na poziomie 15-18 km/h, bez nakładek. Pracownicy są mniej zmęczeni, komfort jest znacznie większy.</w:t>
      </w:r>
    </w:p>
    <w:p w14:paraId="241580D5" w14:textId="15A8EAE0" w:rsidR="00D54CD9" w:rsidRDefault="00D54CD9" w:rsidP="00C801CF">
      <w:pPr>
        <w:spacing w:line="276" w:lineRule="auto"/>
        <w:jc w:val="both"/>
        <w:rPr>
          <w:rFonts w:ascii="Verdana" w:hAnsi="Verdana" w:cstheme="minorHAnsi"/>
        </w:rPr>
      </w:pPr>
    </w:p>
    <w:p w14:paraId="3ABCCC92" w14:textId="3776F16C" w:rsidR="004C3E7C" w:rsidRDefault="00B5171D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W gospodarstw</w:t>
      </w:r>
      <w:r w:rsidR="00607F41">
        <w:rPr>
          <w:rFonts w:ascii="Verdana" w:hAnsi="Verdana" w:cstheme="minorHAnsi"/>
        </w:rPr>
        <w:t>ach</w:t>
      </w:r>
      <w:r>
        <w:rPr>
          <w:rFonts w:ascii="Verdana" w:hAnsi="Verdana" w:cstheme="minorHAnsi"/>
        </w:rPr>
        <w:t xml:space="preserve"> </w:t>
      </w:r>
      <w:proofErr w:type="spellStart"/>
      <w:r>
        <w:rPr>
          <w:rFonts w:ascii="Verdana" w:hAnsi="Verdana" w:cstheme="minorHAnsi"/>
        </w:rPr>
        <w:t>Przechadzkich</w:t>
      </w:r>
      <w:proofErr w:type="spellEnd"/>
      <w:r>
        <w:rPr>
          <w:rFonts w:ascii="Verdana" w:hAnsi="Verdana" w:cstheme="minorHAnsi"/>
        </w:rPr>
        <w:t xml:space="preserve"> od lat sprawdza się zsynchronizowanie maszyn w John Deere Operations Center.</w:t>
      </w:r>
      <w:r w:rsidR="00D02780">
        <w:rPr>
          <w:rFonts w:ascii="Verdana" w:hAnsi="Verdana" w:cstheme="minorHAnsi"/>
        </w:rPr>
        <w:t xml:space="preserve"> Obecnie </w:t>
      </w:r>
      <w:r w:rsidR="004C3E7C">
        <w:rPr>
          <w:rFonts w:ascii="Verdana" w:hAnsi="Verdana" w:cstheme="minorHAnsi"/>
        </w:rPr>
        <w:t>w gospodarstw</w:t>
      </w:r>
      <w:r w:rsidR="00DF7DEA">
        <w:rPr>
          <w:rFonts w:ascii="Verdana" w:hAnsi="Verdana" w:cstheme="minorHAnsi"/>
        </w:rPr>
        <w:t>ach</w:t>
      </w:r>
      <w:r w:rsidR="004C3E7C">
        <w:rPr>
          <w:rFonts w:ascii="Verdana" w:hAnsi="Verdana" w:cstheme="minorHAnsi"/>
        </w:rPr>
        <w:t xml:space="preserve"> pracuje: pięć ciągników John Deere serii 8, trzy maszyny serii 7 oraz jedna serii 6.</w:t>
      </w:r>
      <w:r w:rsidR="00F80449">
        <w:rPr>
          <w:rFonts w:ascii="Verdana" w:hAnsi="Verdana" w:cstheme="minorHAnsi"/>
        </w:rPr>
        <w:t xml:space="preserve"> Zanim wdrożono system, zdania wśród pracowników </w:t>
      </w:r>
      <w:r w:rsidR="00FE3F83">
        <w:rPr>
          <w:rFonts w:ascii="Verdana" w:hAnsi="Verdana" w:cstheme="minorHAnsi"/>
        </w:rPr>
        <w:t xml:space="preserve">co do zasadności jego użycia </w:t>
      </w:r>
      <w:r w:rsidR="00F80449">
        <w:rPr>
          <w:rFonts w:ascii="Verdana" w:hAnsi="Verdana" w:cstheme="minorHAnsi"/>
        </w:rPr>
        <w:t>były podzielone.</w:t>
      </w:r>
    </w:p>
    <w:p w14:paraId="10C347CC" w14:textId="252AD538" w:rsidR="00873428" w:rsidRPr="00873428" w:rsidRDefault="00B5171D" w:rsidP="00E46033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D02780">
        <w:rPr>
          <w:rFonts w:ascii="Verdana" w:hAnsi="Verdana" w:cstheme="minorHAnsi"/>
          <w:i/>
          <w:iCs/>
        </w:rPr>
        <w:t xml:space="preserve">- To jest trochę jak z klimatyzacją, co do której kiedyś nie wszyscy byli przekonani, a dziś wielu z operatorów nie wyobraża sobie bez niej pracy. </w:t>
      </w:r>
      <w:r w:rsidR="00A65285" w:rsidRPr="00D02780">
        <w:rPr>
          <w:rFonts w:ascii="Verdana" w:hAnsi="Verdana" w:cstheme="minorHAnsi"/>
          <w:i/>
          <w:iCs/>
        </w:rPr>
        <w:t>Prowadzenie aut</w:t>
      </w:r>
      <w:r w:rsidRPr="00D02780">
        <w:rPr>
          <w:rFonts w:ascii="Verdana" w:hAnsi="Verdana" w:cstheme="minorHAnsi"/>
          <w:i/>
          <w:iCs/>
        </w:rPr>
        <w:t>o</w:t>
      </w:r>
      <w:r w:rsidR="00A65285" w:rsidRPr="00D02780">
        <w:rPr>
          <w:rFonts w:ascii="Verdana" w:hAnsi="Verdana" w:cstheme="minorHAnsi"/>
          <w:i/>
          <w:iCs/>
        </w:rPr>
        <w:t>matyczne, kontrola sekcji, zmienne dawki wysiewu, generowanie granic, ścieżek</w:t>
      </w:r>
      <w:r w:rsidR="009A006F" w:rsidRPr="00D02780">
        <w:rPr>
          <w:rFonts w:ascii="Verdana" w:hAnsi="Verdana" w:cstheme="minorHAnsi"/>
          <w:i/>
          <w:iCs/>
        </w:rPr>
        <w:t xml:space="preserve"> – to opcje z których na co dzień korzystamy</w:t>
      </w:r>
      <w:r w:rsidR="008312E0">
        <w:rPr>
          <w:rFonts w:ascii="Verdana" w:hAnsi="Verdana" w:cstheme="minorHAnsi"/>
          <w:i/>
          <w:iCs/>
        </w:rPr>
        <w:t xml:space="preserve"> i to się sprawdza</w:t>
      </w:r>
      <w:r w:rsidR="009A006F" w:rsidRPr="00D02780">
        <w:rPr>
          <w:rFonts w:ascii="Verdana" w:hAnsi="Verdana" w:cstheme="minorHAnsi"/>
          <w:i/>
          <w:iCs/>
        </w:rPr>
        <w:t xml:space="preserve"> </w:t>
      </w:r>
      <w:r w:rsidR="009A006F">
        <w:rPr>
          <w:rFonts w:ascii="Verdana" w:hAnsi="Verdana" w:cstheme="minorHAnsi"/>
        </w:rPr>
        <w:t xml:space="preserve">– dodaje </w:t>
      </w:r>
      <w:r w:rsidR="009A006F" w:rsidRPr="00D02780">
        <w:rPr>
          <w:rFonts w:ascii="Verdana" w:hAnsi="Verdana" w:cstheme="minorHAnsi"/>
          <w:b/>
          <w:bCs/>
        </w:rPr>
        <w:t>Waldemar Przec</w:t>
      </w:r>
      <w:r w:rsidR="00E57155">
        <w:rPr>
          <w:rFonts w:ascii="Verdana" w:hAnsi="Verdana" w:cstheme="minorHAnsi"/>
          <w:b/>
          <w:bCs/>
        </w:rPr>
        <w:t>hadzki.</w:t>
      </w:r>
    </w:p>
    <w:p w14:paraId="20325BD3" w14:textId="46F97A9B" w:rsidR="00873428" w:rsidRDefault="00873428" w:rsidP="00C801CF">
      <w:pPr>
        <w:spacing w:line="276" w:lineRule="auto"/>
        <w:jc w:val="both"/>
        <w:rPr>
          <w:rFonts w:ascii="Verdana" w:hAnsi="Verdana" w:cstheme="minorHAnsi"/>
        </w:rPr>
      </w:pPr>
    </w:p>
    <w:p w14:paraId="6BE154B0" w14:textId="3C78CF6F" w:rsidR="00873428" w:rsidRDefault="00B31942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Wykorzystanie w codziennej pracy Operations Center pozwala zarządc</w:t>
      </w:r>
      <w:r w:rsidR="004927BA">
        <w:rPr>
          <w:rFonts w:ascii="Verdana" w:hAnsi="Verdana" w:cstheme="minorHAnsi"/>
        </w:rPr>
        <w:t>om</w:t>
      </w:r>
      <w:r>
        <w:rPr>
          <w:rFonts w:ascii="Verdana" w:hAnsi="Verdana" w:cstheme="minorHAnsi"/>
        </w:rPr>
        <w:t xml:space="preserve"> gospodarstw nie tyko mieć pełną wiedzę co do pracującej maszyny</w:t>
      </w:r>
      <w:r w:rsidR="001C4FD7">
        <w:rPr>
          <w:rFonts w:ascii="Verdana" w:hAnsi="Verdana" w:cstheme="minorHAnsi"/>
        </w:rPr>
        <w:t xml:space="preserve"> i jej parametrów, wyników pracy zestawionych w drobiazgowych raportach.</w:t>
      </w:r>
      <w:r>
        <w:rPr>
          <w:rFonts w:ascii="Verdana" w:hAnsi="Verdana" w:cstheme="minorHAnsi"/>
        </w:rPr>
        <w:t xml:space="preserve"> </w:t>
      </w:r>
      <w:r w:rsidR="001C4FD7">
        <w:rPr>
          <w:rFonts w:ascii="Verdana" w:hAnsi="Verdana" w:cstheme="minorHAnsi"/>
        </w:rPr>
        <w:t>To</w:t>
      </w:r>
      <w:r>
        <w:rPr>
          <w:rFonts w:ascii="Verdana" w:hAnsi="Verdana" w:cstheme="minorHAnsi"/>
        </w:rPr>
        <w:t xml:space="preserve"> też sposób</w:t>
      </w:r>
      <w:r w:rsidR="001C4FD7">
        <w:rPr>
          <w:rFonts w:ascii="Verdana" w:hAnsi="Verdana" w:cstheme="minorHAnsi"/>
        </w:rPr>
        <w:t xml:space="preserve">, by </w:t>
      </w:r>
      <w:r>
        <w:rPr>
          <w:rFonts w:ascii="Verdana" w:hAnsi="Verdana" w:cstheme="minorHAnsi"/>
        </w:rPr>
        <w:t>sprawn</w:t>
      </w:r>
      <w:r w:rsidR="002F1446">
        <w:rPr>
          <w:rFonts w:ascii="Verdana" w:hAnsi="Verdana" w:cstheme="minorHAnsi"/>
        </w:rPr>
        <w:t>ie</w:t>
      </w:r>
      <w:r>
        <w:rPr>
          <w:rFonts w:ascii="Verdana" w:hAnsi="Verdana" w:cstheme="minorHAnsi"/>
        </w:rPr>
        <w:t xml:space="preserve"> delegować pracę</w:t>
      </w:r>
      <w:r w:rsidR="00E46033">
        <w:rPr>
          <w:rFonts w:ascii="Verdana" w:hAnsi="Verdana" w:cstheme="minorHAnsi"/>
        </w:rPr>
        <w:t>, w</w:t>
      </w:r>
      <w:r w:rsidR="00E46033" w:rsidRPr="00E46033">
        <w:rPr>
          <w:rFonts w:ascii="Verdana" w:hAnsi="Verdana" w:cstheme="minorHAnsi"/>
        </w:rPr>
        <w:t>yb</w:t>
      </w:r>
      <w:r w:rsidR="00E46033">
        <w:rPr>
          <w:rFonts w:ascii="Verdana" w:hAnsi="Verdana" w:cstheme="minorHAnsi"/>
        </w:rPr>
        <w:t>ierając maszynę, środki (</w:t>
      </w:r>
      <w:r w:rsidR="00E46033" w:rsidRPr="00E46033">
        <w:rPr>
          <w:rFonts w:ascii="Verdana" w:hAnsi="Verdana" w:cstheme="minorHAnsi"/>
        </w:rPr>
        <w:t>można dopisać ręcznie</w:t>
      </w:r>
      <w:r w:rsidR="00E46033">
        <w:rPr>
          <w:rFonts w:ascii="Verdana" w:hAnsi="Verdana" w:cstheme="minorHAnsi"/>
        </w:rPr>
        <w:t xml:space="preserve"> mieszaniny</w:t>
      </w:r>
      <w:r w:rsidR="00E46033" w:rsidRPr="00E46033">
        <w:rPr>
          <w:rFonts w:ascii="Verdana" w:hAnsi="Verdana" w:cstheme="minorHAnsi"/>
        </w:rPr>
        <w:t>),</w:t>
      </w:r>
      <w:r w:rsidR="009D7AA1">
        <w:rPr>
          <w:rFonts w:ascii="Verdana" w:hAnsi="Verdana" w:cstheme="minorHAnsi"/>
        </w:rPr>
        <w:t xml:space="preserve"> ich dawkę,</w:t>
      </w:r>
      <w:r w:rsidR="00E46033" w:rsidRPr="00E46033">
        <w:rPr>
          <w:rFonts w:ascii="Verdana" w:hAnsi="Verdana" w:cstheme="minorHAnsi"/>
        </w:rPr>
        <w:t xml:space="preserve"> </w:t>
      </w:r>
      <w:r w:rsidR="00E46033" w:rsidRPr="0088695F">
        <w:rPr>
          <w:rFonts w:ascii="Verdana" w:hAnsi="Verdana" w:cstheme="minorHAnsi"/>
        </w:rPr>
        <w:t>operatora</w:t>
      </w:r>
      <w:r w:rsidR="00E46033">
        <w:rPr>
          <w:rFonts w:ascii="Verdana" w:hAnsi="Verdana" w:cstheme="minorHAnsi"/>
        </w:rPr>
        <w:t xml:space="preserve">, </w:t>
      </w:r>
      <w:r w:rsidR="00E46033" w:rsidRPr="00E46033">
        <w:rPr>
          <w:rFonts w:ascii="Verdana" w:hAnsi="Verdana" w:cstheme="minorHAnsi"/>
        </w:rPr>
        <w:t>zalecenia robocze / komentarz</w:t>
      </w:r>
      <w:r w:rsidR="00E46033">
        <w:rPr>
          <w:rFonts w:ascii="Verdana" w:hAnsi="Verdana" w:cstheme="minorHAnsi"/>
        </w:rPr>
        <w:t>.</w:t>
      </w:r>
    </w:p>
    <w:p w14:paraId="72D0051B" w14:textId="3160D0F3" w:rsidR="00873428" w:rsidRDefault="00873428" w:rsidP="00C801CF">
      <w:pPr>
        <w:spacing w:line="276" w:lineRule="auto"/>
        <w:jc w:val="both"/>
        <w:rPr>
          <w:rFonts w:ascii="Verdana" w:hAnsi="Verdana" w:cstheme="minorHAnsi"/>
        </w:rPr>
      </w:pPr>
    </w:p>
    <w:p w14:paraId="364826E9" w14:textId="18DF2DBE" w:rsidR="00413D7C" w:rsidRDefault="00413D7C" w:rsidP="00C801CF">
      <w:pPr>
        <w:spacing w:line="276" w:lineRule="auto"/>
        <w:jc w:val="both"/>
        <w:rPr>
          <w:rFonts w:ascii="Verdana" w:hAnsi="Verdana" w:cstheme="minorHAnsi"/>
        </w:rPr>
      </w:pPr>
    </w:p>
    <w:p w14:paraId="44EA9C6D" w14:textId="2B709CCD" w:rsidR="00413D7C" w:rsidRPr="00413D7C" w:rsidRDefault="00413D7C" w:rsidP="00C801CF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4D44AD">
        <w:rPr>
          <w:rFonts w:ascii="Verdana" w:hAnsi="Verdana" w:cstheme="minorHAnsi"/>
          <w:b/>
          <w:bCs/>
        </w:rPr>
        <w:t>Wygoda i znaczne oszczędności</w:t>
      </w:r>
    </w:p>
    <w:p w14:paraId="4CDB6C86" w14:textId="77777777" w:rsidR="00413D7C" w:rsidRDefault="00413D7C" w:rsidP="00C801CF">
      <w:pPr>
        <w:spacing w:line="276" w:lineRule="auto"/>
        <w:jc w:val="both"/>
        <w:rPr>
          <w:rFonts w:ascii="Verdana" w:hAnsi="Verdana" w:cstheme="minorHAnsi"/>
        </w:rPr>
      </w:pPr>
    </w:p>
    <w:p w14:paraId="2DE5A197" w14:textId="50F4188C" w:rsidR="004F0F46" w:rsidRDefault="00A65285" w:rsidP="004F0F46">
      <w:pPr>
        <w:spacing w:line="276" w:lineRule="auto"/>
        <w:jc w:val="both"/>
        <w:rPr>
          <w:rFonts w:ascii="Verdana" w:hAnsi="Verdana" w:cstheme="minorHAnsi"/>
        </w:rPr>
      </w:pPr>
      <w:r w:rsidRPr="00A65285">
        <w:rPr>
          <w:rFonts w:ascii="Verdana" w:hAnsi="Verdana" w:cstheme="minorHAnsi"/>
        </w:rPr>
        <w:t xml:space="preserve">Centrum Operacyjne </w:t>
      </w:r>
      <w:r w:rsidR="009A006F">
        <w:rPr>
          <w:rFonts w:ascii="Verdana" w:hAnsi="Verdana" w:cstheme="minorHAnsi"/>
        </w:rPr>
        <w:t xml:space="preserve">dostarcza </w:t>
      </w:r>
      <w:r w:rsidR="00371AB8">
        <w:rPr>
          <w:rFonts w:ascii="Verdana" w:hAnsi="Verdana" w:cstheme="minorHAnsi"/>
        </w:rPr>
        <w:t xml:space="preserve">kluczowe </w:t>
      </w:r>
      <w:r w:rsidR="009A006F">
        <w:rPr>
          <w:rFonts w:ascii="Verdana" w:hAnsi="Verdana" w:cstheme="minorHAnsi"/>
        </w:rPr>
        <w:t>informacj</w:t>
      </w:r>
      <w:r w:rsidR="00371AB8">
        <w:rPr>
          <w:rFonts w:ascii="Verdana" w:hAnsi="Verdana" w:cstheme="minorHAnsi"/>
        </w:rPr>
        <w:t>e dla codziennej pracy</w:t>
      </w:r>
      <w:r w:rsidR="009A006F">
        <w:rPr>
          <w:rFonts w:ascii="Verdana" w:hAnsi="Verdana" w:cstheme="minorHAnsi"/>
        </w:rPr>
        <w:t>: g</w:t>
      </w:r>
      <w:r w:rsidRPr="009A006F">
        <w:rPr>
          <w:rFonts w:ascii="Verdana" w:hAnsi="Verdana" w:cstheme="minorHAnsi"/>
        </w:rPr>
        <w:t>dzie jest ciągnik</w:t>
      </w:r>
      <w:r w:rsidR="009A006F">
        <w:rPr>
          <w:rFonts w:ascii="Verdana" w:hAnsi="Verdana" w:cstheme="minorHAnsi"/>
        </w:rPr>
        <w:t>,</w:t>
      </w:r>
      <w:r w:rsidR="00E57155">
        <w:rPr>
          <w:rFonts w:ascii="Verdana" w:hAnsi="Verdana" w:cstheme="minorHAnsi"/>
        </w:rPr>
        <w:t xml:space="preserve"> jaką jedzie prędkością,</w:t>
      </w:r>
      <w:r w:rsidR="009A006F">
        <w:rPr>
          <w:rFonts w:ascii="Verdana" w:hAnsi="Verdana" w:cstheme="minorHAnsi"/>
        </w:rPr>
        <w:t xml:space="preserve"> c</w:t>
      </w:r>
      <w:r w:rsidRPr="009A006F">
        <w:rPr>
          <w:rFonts w:ascii="Verdana" w:hAnsi="Verdana" w:cstheme="minorHAnsi"/>
        </w:rPr>
        <w:t>zy praca przebiega w</w:t>
      </w:r>
      <w:r w:rsidR="009A006F">
        <w:rPr>
          <w:rFonts w:ascii="Verdana" w:hAnsi="Verdana" w:cstheme="minorHAnsi"/>
        </w:rPr>
        <w:t>edłu</w:t>
      </w:r>
      <w:r w:rsidRPr="009A006F">
        <w:rPr>
          <w:rFonts w:ascii="Verdana" w:hAnsi="Verdana" w:cstheme="minorHAnsi"/>
        </w:rPr>
        <w:t xml:space="preserve">g planu, </w:t>
      </w:r>
      <w:r w:rsidR="00E57155">
        <w:rPr>
          <w:rFonts w:ascii="Verdana" w:hAnsi="Verdana" w:cstheme="minorHAnsi"/>
        </w:rPr>
        <w:t xml:space="preserve">jakie jest </w:t>
      </w:r>
      <w:r w:rsidRPr="009A006F">
        <w:rPr>
          <w:rFonts w:ascii="Verdana" w:hAnsi="Verdana" w:cstheme="minorHAnsi"/>
        </w:rPr>
        <w:t>zużyci</w:t>
      </w:r>
      <w:r w:rsidR="00E57155">
        <w:rPr>
          <w:rFonts w:ascii="Verdana" w:hAnsi="Verdana" w:cstheme="minorHAnsi"/>
        </w:rPr>
        <w:t>e</w:t>
      </w:r>
      <w:r w:rsidRPr="009A006F">
        <w:rPr>
          <w:rFonts w:ascii="Verdana" w:hAnsi="Verdana" w:cstheme="minorHAnsi"/>
        </w:rPr>
        <w:t xml:space="preserve"> paliwa</w:t>
      </w:r>
      <w:r w:rsidR="00E57155">
        <w:rPr>
          <w:rFonts w:ascii="Verdana" w:hAnsi="Verdana" w:cstheme="minorHAnsi"/>
        </w:rPr>
        <w:t>. Wszystkie dane są gromadzone</w:t>
      </w:r>
      <w:r w:rsidR="00371AB8">
        <w:rPr>
          <w:rFonts w:ascii="Verdana" w:hAnsi="Verdana" w:cstheme="minorHAnsi"/>
        </w:rPr>
        <w:t xml:space="preserve"> w chmurze</w:t>
      </w:r>
      <w:r w:rsidR="00E57155">
        <w:rPr>
          <w:rFonts w:ascii="Verdana" w:hAnsi="Verdana" w:cstheme="minorHAnsi"/>
        </w:rPr>
        <w:t xml:space="preserve"> i </w:t>
      </w:r>
      <w:r w:rsidR="00371AB8">
        <w:rPr>
          <w:rFonts w:ascii="Verdana" w:hAnsi="Verdana" w:cstheme="minorHAnsi"/>
        </w:rPr>
        <w:t xml:space="preserve">następnie </w:t>
      </w:r>
      <w:r w:rsidR="00E57155">
        <w:rPr>
          <w:rFonts w:ascii="Verdana" w:hAnsi="Verdana" w:cstheme="minorHAnsi"/>
        </w:rPr>
        <w:t>analizowane</w:t>
      </w:r>
      <w:r w:rsidR="009A006F">
        <w:rPr>
          <w:rFonts w:ascii="Verdana" w:hAnsi="Verdana" w:cstheme="minorHAnsi"/>
        </w:rPr>
        <w:t xml:space="preserve">. </w:t>
      </w:r>
      <w:r w:rsidR="009A006F" w:rsidRPr="004F0F46">
        <w:rPr>
          <w:rFonts w:ascii="Verdana" w:hAnsi="Verdana" w:cstheme="minorHAnsi"/>
          <w:i/>
          <w:iCs/>
        </w:rPr>
        <w:t xml:space="preserve">– Są to bardzo ważne parametry dla nas. </w:t>
      </w:r>
      <w:r w:rsidR="00EB1CE7" w:rsidRPr="004F0F46">
        <w:rPr>
          <w:rFonts w:ascii="Verdana" w:hAnsi="Verdana" w:cstheme="minorHAnsi"/>
          <w:i/>
          <w:iCs/>
        </w:rPr>
        <w:t>Opera</w:t>
      </w:r>
      <w:r w:rsidR="009A006F" w:rsidRPr="004F0F46">
        <w:rPr>
          <w:rFonts w:ascii="Verdana" w:hAnsi="Verdana" w:cstheme="minorHAnsi"/>
          <w:i/>
          <w:iCs/>
        </w:rPr>
        <w:t>t</w:t>
      </w:r>
      <w:r w:rsidR="00EB1CE7" w:rsidRPr="004F0F46">
        <w:rPr>
          <w:rFonts w:ascii="Verdana" w:hAnsi="Verdana" w:cstheme="minorHAnsi"/>
          <w:i/>
          <w:iCs/>
        </w:rPr>
        <w:t>orzy mówią</w:t>
      </w:r>
      <w:r w:rsidR="009A006F" w:rsidRPr="004F0F46">
        <w:rPr>
          <w:rFonts w:ascii="Verdana" w:hAnsi="Verdana" w:cstheme="minorHAnsi"/>
          <w:i/>
          <w:iCs/>
        </w:rPr>
        <w:t xml:space="preserve"> wprost</w:t>
      </w:r>
      <w:r w:rsidR="00EB1CE7" w:rsidRPr="004F0F46">
        <w:rPr>
          <w:rFonts w:ascii="Verdana" w:hAnsi="Verdana" w:cstheme="minorHAnsi"/>
          <w:i/>
          <w:iCs/>
        </w:rPr>
        <w:t xml:space="preserve">, że </w:t>
      </w:r>
      <w:r w:rsidR="00CD2614" w:rsidRPr="004F0F46">
        <w:rPr>
          <w:rFonts w:ascii="Verdana" w:hAnsi="Verdana" w:cstheme="minorHAnsi"/>
          <w:i/>
          <w:iCs/>
        </w:rPr>
        <w:t xml:space="preserve">obecnie praca </w:t>
      </w:r>
      <w:r w:rsidR="00EB1CE7" w:rsidRPr="004F0F46">
        <w:rPr>
          <w:rFonts w:ascii="Verdana" w:hAnsi="Verdana" w:cstheme="minorHAnsi"/>
          <w:i/>
          <w:iCs/>
        </w:rPr>
        <w:t>jest dla nich przyjemnoś</w:t>
      </w:r>
      <w:r w:rsidR="00CD2614" w:rsidRPr="004F0F46">
        <w:rPr>
          <w:rFonts w:ascii="Verdana" w:hAnsi="Verdana" w:cstheme="minorHAnsi"/>
          <w:i/>
          <w:iCs/>
        </w:rPr>
        <w:t>cią</w:t>
      </w:r>
      <w:r w:rsidR="00EB1CE7" w:rsidRPr="004F0F46">
        <w:rPr>
          <w:rFonts w:ascii="Verdana" w:hAnsi="Verdana" w:cstheme="minorHAnsi"/>
          <w:i/>
          <w:iCs/>
        </w:rPr>
        <w:t xml:space="preserve">: wjeżdżasz na pole, a maszyna sama pracuje: jeździ, sieje, zawraca, </w:t>
      </w:r>
      <w:r w:rsidR="004F0F46" w:rsidRPr="004F0F46">
        <w:rPr>
          <w:rFonts w:ascii="Verdana" w:hAnsi="Verdana" w:cstheme="minorHAnsi"/>
          <w:i/>
          <w:iCs/>
        </w:rPr>
        <w:t xml:space="preserve">a rolą operatora jest </w:t>
      </w:r>
      <w:r w:rsidR="00371AB8">
        <w:rPr>
          <w:rFonts w:ascii="Verdana" w:hAnsi="Verdana" w:cstheme="minorHAnsi"/>
          <w:i/>
          <w:iCs/>
        </w:rPr>
        <w:t xml:space="preserve">kontrolowanie i </w:t>
      </w:r>
      <w:r w:rsidR="004F0F46" w:rsidRPr="004F0F46">
        <w:rPr>
          <w:rFonts w:ascii="Verdana" w:hAnsi="Verdana" w:cstheme="minorHAnsi"/>
          <w:i/>
          <w:iCs/>
        </w:rPr>
        <w:t xml:space="preserve">poszukiwanie kolejnych udogodnień. Ważniejsze jest jednak </w:t>
      </w:r>
      <w:r w:rsidR="00371AB8">
        <w:rPr>
          <w:rFonts w:ascii="Verdana" w:hAnsi="Verdana" w:cstheme="minorHAnsi"/>
          <w:i/>
          <w:iCs/>
        </w:rPr>
        <w:t>przełożenie tych danych</w:t>
      </w:r>
      <w:r w:rsidR="00EB1CE7" w:rsidRPr="004F0F46">
        <w:rPr>
          <w:rFonts w:ascii="Verdana" w:hAnsi="Verdana" w:cstheme="minorHAnsi"/>
          <w:i/>
          <w:iCs/>
        </w:rPr>
        <w:t xml:space="preserve"> na oszczędności</w:t>
      </w:r>
      <w:r w:rsidR="004F0F46" w:rsidRPr="004F0F46">
        <w:rPr>
          <w:rFonts w:ascii="Verdana" w:hAnsi="Verdana" w:cstheme="minorHAnsi"/>
          <w:i/>
          <w:iCs/>
        </w:rPr>
        <w:t xml:space="preserve"> -</w:t>
      </w:r>
      <w:r w:rsidR="00EB1CE7" w:rsidRPr="004F0F46">
        <w:rPr>
          <w:rFonts w:ascii="Verdana" w:hAnsi="Verdana" w:cstheme="minorHAnsi"/>
          <w:i/>
          <w:iCs/>
        </w:rPr>
        <w:t xml:space="preserve"> widzimy to </w:t>
      </w:r>
      <w:r w:rsidR="004F0F46" w:rsidRPr="004F0F46">
        <w:rPr>
          <w:rFonts w:ascii="Verdana" w:hAnsi="Verdana" w:cstheme="minorHAnsi"/>
          <w:i/>
          <w:iCs/>
        </w:rPr>
        <w:t xml:space="preserve">na </w:t>
      </w:r>
      <w:r w:rsidR="004F0F46" w:rsidRPr="004F0F46">
        <w:rPr>
          <w:rFonts w:ascii="Verdana" w:hAnsi="Verdana" w:cstheme="minorHAnsi"/>
          <w:i/>
          <w:iCs/>
        </w:rPr>
        <w:lastRenderedPageBreak/>
        <w:t>podstawie danych dotyczących</w:t>
      </w:r>
      <w:r w:rsidR="00EB1CE7" w:rsidRPr="004F0F46">
        <w:rPr>
          <w:rFonts w:ascii="Verdana" w:hAnsi="Verdana" w:cstheme="minorHAnsi"/>
          <w:i/>
          <w:iCs/>
        </w:rPr>
        <w:t xml:space="preserve"> zużyci</w:t>
      </w:r>
      <w:r w:rsidR="004F0F46" w:rsidRPr="004F0F46">
        <w:rPr>
          <w:rFonts w:ascii="Verdana" w:hAnsi="Verdana" w:cstheme="minorHAnsi"/>
          <w:i/>
          <w:iCs/>
        </w:rPr>
        <w:t>a</w:t>
      </w:r>
      <w:r w:rsidR="00EB1CE7" w:rsidRPr="004F0F46">
        <w:rPr>
          <w:rFonts w:ascii="Verdana" w:hAnsi="Verdana" w:cstheme="minorHAnsi"/>
          <w:i/>
          <w:iCs/>
        </w:rPr>
        <w:t xml:space="preserve"> paliwa na h</w:t>
      </w:r>
      <w:r w:rsidR="004F0F46" w:rsidRPr="004F0F46">
        <w:rPr>
          <w:rFonts w:ascii="Verdana" w:hAnsi="Verdana" w:cstheme="minorHAnsi"/>
          <w:i/>
          <w:iCs/>
        </w:rPr>
        <w:t>ektar</w:t>
      </w:r>
      <w:r w:rsidR="00EB1CE7" w:rsidRPr="004F0F46">
        <w:rPr>
          <w:rFonts w:ascii="Verdana" w:hAnsi="Verdana" w:cstheme="minorHAnsi"/>
          <w:i/>
          <w:iCs/>
        </w:rPr>
        <w:t xml:space="preserve"> </w:t>
      </w:r>
      <w:r w:rsidR="004F0F46" w:rsidRPr="004F0F46">
        <w:rPr>
          <w:rFonts w:ascii="Verdana" w:hAnsi="Verdana" w:cstheme="minorHAnsi"/>
          <w:i/>
          <w:iCs/>
        </w:rPr>
        <w:t xml:space="preserve">(brak </w:t>
      </w:r>
      <w:r w:rsidR="00EB1CE7" w:rsidRPr="004F0F46">
        <w:rPr>
          <w:rFonts w:ascii="Verdana" w:hAnsi="Verdana" w:cstheme="minorHAnsi"/>
          <w:i/>
          <w:iCs/>
        </w:rPr>
        <w:t>nakładek</w:t>
      </w:r>
      <w:r w:rsidR="004F0F46" w:rsidRPr="004F0F46">
        <w:rPr>
          <w:rFonts w:ascii="Verdana" w:hAnsi="Verdana" w:cstheme="minorHAnsi"/>
          <w:i/>
          <w:iCs/>
        </w:rPr>
        <w:t>)</w:t>
      </w:r>
      <w:r w:rsidR="00EB1CE7" w:rsidRPr="004F0F46">
        <w:rPr>
          <w:rFonts w:ascii="Verdana" w:hAnsi="Verdana" w:cstheme="minorHAnsi"/>
          <w:i/>
          <w:iCs/>
        </w:rPr>
        <w:t>, środk</w:t>
      </w:r>
      <w:r w:rsidR="004F0F46" w:rsidRPr="004F0F46">
        <w:rPr>
          <w:rFonts w:ascii="Verdana" w:hAnsi="Verdana" w:cstheme="minorHAnsi"/>
          <w:i/>
          <w:iCs/>
        </w:rPr>
        <w:t>ów</w:t>
      </w:r>
      <w:r w:rsidR="00EB1CE7" w:rsidRPr="004F0F46">
        <w:rPr>
          <w:rFonts w:ascii="Verdana" w:hAnsi="Verdana" w:cstheme="minorHAnsi"/>
          <w:i/>
          <w:iCs/>
        </w:rPr>
        <w:t xml:space="preserve"> ochrony roślin</w:t>
      </w:r>
      <w:r w:rsidR="004F0F46" w:rsidRPr="004F0F46">
        <w:rPr>
          <w:rFonts w:ascii="Verdana" w:hAnsi="Verdana" w:cstheme="minorHAnsi"/>
          <w:i/>
          <w:iCs/>
        </w:rPr>
        <w:t xml:space="preserve">, gdzie przy </w:t>
      </w:r>
      <w:r w:rsidR="00EB1CE7" w:rsidRPr="004F0F46">
        <w:rPr>
          <w:rFonts w:ascii="Verdana" w:hAnsi="Verdana" w:cstheme="minorHAnsi"/>
          <w:i/>
          <w:iCs/>
        </w:rPr>
        <w:t xml:space="preserve">areale 500 ha rzepaku </w:t>
      </w:r>
      <w:r w:rsidR="00371AB8">
        <w:rPr>
          <w:rFonts w:ascii="Verdana" w:hAnsi="Verdana" w:cstheme="minorHAnsi"/>
          <w:i/>
          <w:iCs/>
        </w:rPr>
        <w:t>„</w:t>
      </w:r>
      <w:r w:rsidR="00EB1CE7" w:rsidRPr="004F0F46">
        <w:rPr>
          <w:rFonts w:ascii="Verdana" w:hAnsi="Verdana" w:cstheme="minorHAnsi"/>
          <w:i/>
          <w:iCs/>
        </w:rPr>
        <w:t>uciekało</w:t>
      </w:r>
      <w:r w:rsidR="00371AB8">
        <w:rPr>
          <w:rFonts w:ascii="Verdana" w:hAnsi="Verdana" w:cstheme="minorHAnsi"/>
          <w:i/>
          <w:iCs/>
        </w:rPr>
        <w:t>”</w:t>
      </w:r>
      <w:r w:rsidR="00EB1CE7" w:rsidRPr="004F0F46">
        <w:rPr>
          <w:rFonts w:ascii="Verdana" w:hAnsi="Verdana" w:cstheme="minorHAnsi"/>
          <w:i/>
          <w:iCs/>
        </w:rPr>
        <w:t xml:space="preserve"> </w:t>
      </w:r>
      <w:r w:rsidR="004F0F46" w:rsidRPr="004F0F46">
        <w:rPr>
          <w:rFonts w:ascii="Verdana" w:hAnsi="Verdana" w:cstheme="minorHAnsi"/>
          <w:i/>
          <w:iCs/>
        </w:rPr>
        <w:t xml:space="preserve">nam </w:t>
      </w:r>
      <w:r w:rsidR="00EB1CE7" w:rsidRPr="004F0F46">
        <w:rPr>
          <w:rFonts w:ascii="Verdana" w:hAnsi="Verdana" w:cstheme="minorHAnsi"/>
          <w:i/>
          <w:iCs/>
        </w:rPr>
        <w:t>10-15 ha</w:t>
      </w:r>
      <w:r w:rsidR="004F0F46">
        <w:rPr>
          <w:rFonts w:ascii="Verdana" w:hAnsi="Verdana" w:cstheme="minorHAnsi"/>
        </w:rPr>
        <w:t xml:space="preserve"> – wymienia </w:t>
      </w:r>
      <w:r w:rsidR="004F0F46" w:rsidRPr="004F0F46">
        <w:rPr>
          <w:rFonts w:ascii="Verdana" w:hAnsi="Verdana" w:cstheme="minorHAnsi"/>
          <w:b/>
          <w:bCs/>
        </w:rPr>
        <w:t>Jeremiasz Przechadzki</w:t>
      </w:r>
      <w:r w:rsidR="004F0F46">
        <w:rPr>
          <w:rFonts w:ascii="Verdana" w:hAnsi="Verdana" w:cstheme="minorHAnsi"/>
        </w:rPr>
        <w:t>.</w:t>
      </w:r>
    </w:p>
    <w:p w14:paraId="703ADB5C" w14:textId="77777777" w:rsidR="00FA7D89" w:rsidRDefault="00FA7D89" w:rsidP="00FA7D89">
      <w:pPr>
        <w:spacing w:line="276" w:lineRule="auto"/>
        <w:jc w:val="both"/>
        <w:rPr>
          <w:rFonts w:ascii="Verdana" w:hAnsi="Verdana" w:cstheme="minorHAnsi"/>
        </w:rPr>
      </w:pPr>
    </w:p>
    <w:p w14:paraId="678582C1" w14:textId="0B3946A8" w:rsidR="00FA7D89" w:rsidRDefault="00371AB8" w:rsidP="00FA7D89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S</w:t>
      </w:r>
      <w:r w:rsidR="00FA7D89">
        <w:rPr>
          <w:rFonts w:ascii="Verdana" w:hAnsi="Verdana" w:cstheme="minorHAnsi"/>
        </w:rPr>
        <w:t xml:space="preserve">kala oszczędności została szczegółowo policzona. Przy opryskiwaczu </w:t>
      </w:r>
      <w:r w:rsidR="00CD1B89">
        <w:rPr>
          <w:rFonts w:ascii="Verdana" w:hAnsi="Verdana" w:cstheme="minorHAnsi"/>
        </w:rPr>
        <w:t xml:space="preserve">oszczędność paliwa </w:t>
      </w:r>
      <w:r>
        <w:rPr>
          <w:rFonts w:ascii="Verdana" w:hAnsi="Verdana" w:cstheme="minorHAnsi"/>
        </w:rPr>
        <w:t xml:space="preserve">to </w:t>
      </w:r>
      <w:r w:rsidR="00FA7D89">
        <w:rPr>
          <w:rFonts w:ascii="Verdana" w:hAnsi="Verdana" w:cstheme="minorHAnsi"/>
        </w:rPr>
        <w:t xml:space="preserve">0,7 l / ha, </w:t>
      </w:r>
      <w:r w:rsidR="00CD1B89">
        <w:rPr>
          <w:rFonts w:ascii="Verdana" w:hAnsi="Verdana" w:cstheme="minorHAnsi"/>
        </w:rPr>
        <w:t xml:space="preserve">przy </w:t>
      </w:r>
      <w:r w:rsidR="00FA7D89">
        <w:rPr>
          <w:rFonts w:ascii="Verdana" w:hAnsi="Verdana" w:cstheme="minorHAnsi"/>
        </w:rPr>
        <w:t>rozsiew</w:t>
      </w:r>
      <w:r w:rsidR="00CD1B89">
        <w:rPr>
          <w:rFonts w:ascii="Verdana" w:hAnsi="Verdana" w:cstheme="minorHAnsi"/>
        </w:rPr>
        <w:t>ie</w:t>
      </w:r>
      <w:r w:rsidR="00FA7D89">
        <w:rPr>
          <w:rFonts w:ascii="Verdana" w:hAnsi="Verdana" w:cstheme="minorHAnsi"/>
        </w:rPr>
        <w:t xml:space="preserve"> nawozu </w:t>
      </w:r>
      <w:r w:rsidR="00CD1B89">
        <w:rPr>
          <w:rFonts w:ascii="Verdana" w:hAnsi="Verdana" w:cstheme="minorHAnsi"/>
        </w:rPr>
        <w:t xml:space="preserve">- </w:t>
      </w:r>
      <w:r w:rsidR="00FA7D89">
        <w:rPr>
          <w:rFonts w:ascii="Verdana" w:hAnsi="Verdana" w:cstheme="minorHAnsi"/>
        </w:rPr>
        <w:t>0,6 l</w:t>
      </w:r>
      <w:r w:rsidR="00CD1B89">
        <w:rPr>
          <w:rFonts w:ascii="Verdana" w:hAnsi="Verdana" w:cstheme="minorHAnsi"/>
        </w:rPr>
        <w:t xml:space="preserve"> </w:t>
      </w:r>
      <w:r w:rsidR="00FA7D89">
        <w:rPr>
          <w:rFonts w:ascii="Verdana" w:hAnsi="Verdana" w:cstheme="minorHAnsi"/>
        </w:rPr>
        <w:t>/</w:t>
      </w:r>
      <w:r w:rsidR="00CD1B89">
        <w:rPr>
          <w:rFonts w:ascii="Verdana" w:hAnsi="Verdana" w:cstheme="minorHAnsi"/>
        </w:rPr>
        <w:t xml:space="preserve"> </w:t>
      </w:r>
      <w:r w:rsidR="00FA7D89">
        <w:rPr>
          <w:rFonts w:ascii="Verdana" w:hAnsi="Verdana" w:cstheme="minorHAnsi"/>
        </w:rPr>
        <w:t>ha, siew</w:t>
      </w:r>
      <w:r w:rsidR="00CD1B89">
        <w:rPr>
          <w:rFonts w:ascii="Verdana" w:hAnsi="Verdana" w:cstheme="minorHAnsi"/>
        </w:rPr>
        <w:t>ie</w:t>
      </w:r>
      <w:r w:rsidR="00FA7D89">
        <w:rPr>
          <w:rFonts w:ascii="Verdana" w:hAnsi="Verdana" w:cstheme="minorHAnsi"/>
        </w:rPr>
        <w:t xml:space="preserve"> zboża – 5 l / ha </w:t>
      </w:r>
      <w:r>
        <w:rPr>
          <w:rFonts w:ascii="Verdana" w:hAnsi="Verdana" w:cstheme="minorHAnsi"/>
        </w:rPr>
        <w:t>wliczając w to</w:t>
      </w:r>
      <w:r w:rsidR="00FA7D89">
        <w:rPr>
          <w:rFonts w:ascii="Verdana" w:hAnsi="Verdana" w:cstheme="minorHAnsi"/>
        </w:rPr>
        <w:t xml:space="preserve"> dojazd</w:t>
      </w:r>
      <w:r>
        <w:rPr>
          <w:rFonts w:ascii="Verdana" w:hAnsi="Verdana" w:cstheme="minorHAnsi"/>
        </w:rPr>
        <w:t>y</w:t>
      </w:r>
      <w:r w:rsidR="00FA7D89">
        <w:rPr>
          <w:rFonts w:ascii="Verdana" w:hAnsi="Verdana" w:cstheme="minorHAnsi"/>
        </w:rPr>
        <w:t>, serwisowanie</w:t>
      </w:r>
      <w:r w:rsidR="00CD1B89">
        <w:rPr>
          <w:rFonts w:ascii="Verdana" w:hAnsi="Verdana" w:cstheme="minorHAnsi"/>
        </w:rPr>
        <w:t xml:space="preserve"> itd.</w:t>
      </w:r>
      <w:r w:rsidR="00960CAE">
        <w:rPr>
          <w:rFonts w:ascii="Verdana" w:hAnsi="Verdana" w:cstheme="minorHAnsi"/>
        </w:rPr>
        <w:t xml:space="preserve"> </w:t>
      </w:r>
    </w:p>
    <w:p w14:paraId="67138A17" w14:textId="3FB6D8A5" w:rsidR="004F0F46" w:rsidRDefault="004F0F46" w:rsidP="004F0F46">
      <w:pPr>
        <w:spacing w:line="276" w:lineRule="auto"/>
        <w:jc w:val="both"/>
        <w:rPr>
          <w:rFonts w:ascii="Verdana" w:hAnsi="Verdana" w:cstheme="minorHAnsi"/>
        </w:rPr>
      </w:pPr>
    </w:p>
    <w:p w14:paraId="64A1FA18" w14:textId="26857AB6" w:rsidR="005122E7" w:rsidRPr="00FE3F83" w:rsidRDefault="005122E7" w:rsidP="004F0F46">
      <w:pPr>
        <w:spacing w:line="276" w:lineRule="auto"/>
        <w:jc w:val="both"/>
        <w:rPr>
          <w:rFonts w:ascii="Verdana" w:hAnsi="Verdana" w:cstheme="minorHAnsi"/>
        </w:rPr>
      </w:pPr>
      <w:r w:rsidRPr="00FE3F83">
        <w:rPr>
          <w:rFonts w:ascii="Verdana" w:hAnsi="Verdana" w:cstheme="minorHAnsi"/>
        </w:rPr>
        <w:t xml:space="preserve">O świadomości dotyczącej finansów oraz </w:t>
      </w:r>
      <w:r w:rsidR="00DD3535" w:rsidRPr="00FE3F83">
        <w:rPr>
          <w:rFonts w:ascii="Verdana" w:hAnsi="Verdana" w:cstheme="minorHAnsi"/>
        </w:rPr>
        <w:t xml:space="preserve">rzetelnej </w:t>
      </w:r>
      <w:r w:rsidRPr="00FE3F83">
        <w:rPr>
          <w:rFonts w:ascii="Verdana" w:hAnsi="Verdana" w:cstheme="minorHAnsi"/>
        </w:rPr>
        <w:t xml:space="preserve">kalkulacji kosztów </w:t>
      </w:r>
      <w:r w:rsidR="00DD3535" w:rsidRPr="00FE3F83">
        <w:rPr>
          <w:rFonts w:ascii="Verdana" w:hAnsi="Verdana" w:cstheme="minorHAnsi"/>
        </w:rPr>
        <w:t>w gospodarstw</w:t>
      </w:r>
      <w:r w:rsidR="00DF7DEA">
        <w:rPr>
          <w:rFonts w:ascii="Verdana" w:hAnsi="Verdana" w:cstheme="minorHAnsi"/>
        </w:rPr>
        <w:t xml:space="preserve">ach </w:t>
      </w:r>
      <w:r w:rsidRPr="00FE3F83">
        <w:rPr>
          <w:rFonts w:ascii="Verdana" w:hAnsi="Verdana" w:cstheme="minorHAnsi"/>
        </w:rPr>
        <w:t xml:space="preserve">świadczy ostatnia decyzja </w:t>
      </w:r>
      <w:r w:rsidR="00F65D79" w:rsidRPr="00FE3F83">
        <w:rPr>
          <w:rFonts w:ascii="Verdana" w:hAnsi="Verdana" w:cstheme="minorHAnsi"/>
        </w:rPr>
        <w:t xml:space="preserve">o zakupie ciągnika </w:t>
      </w:r>
      <w:r w:rsidR="00DD3535" w:rsidRPr="00FE3F83">
        <w:rPr>
          <w:rFonts w:ascii="Verdana" w:hAnsi="Verdana" w:cstheme="minorHAnsi"/>
        </w:rPr>
        <w:t xml:space="preserve">John Deere </w:t>
      </w:r>
      <w:r w:rsidR="00F65D79" w:rsidRPr="00FE3F83">
        <w:rPr>
          <w:rFonts w:ascii="Verdana" w:hAnsi="Verdana" w:cstheme="minorHAnsi"/>
        </w:rPr>
        <w:t>serii 7</w:t>
      </w:r>
      <w:r w:rsidR="001D5D16" w:rsidRPr="00FE3F83">
        <w:rPr>
          <w:rFonts w:ascii="Verdana" w:hAnsi="Verdana" w:cstheme="minorHAnsi"/>
        </w:rPr>
        <w:t>R</w:t>
      </w:r>
      <w:r w:rsidR="00F65D79" w:rsidRPr="00FE3F83">
        <w:rPr>
          <w:rFonts w:ascii="Verdana" w:hAnsi="Verdana" w:cstheme="minorHAnsi"/>
        </w:rPr>
        <w:t xml:space="preserve">, </w:t>
      </w:r>
      <w:r w:rsidR="00876700" w:rsidRPr="00FE3F83">
        <w:rPr>
          <w:rFonts w:ascii="Verdana" w:hAnsi="Verdana" w:cstheme="minorHAnsi"/>
        </w:rPr>
        <w:t>mimo że paradoksalnie tańsza była maszyna serii 8</w:t>
      </w:r>
      <w:r w:rsidR="001D5D16" w:rsidRPr="00FE3F83">
        <w:rPr>
          <w:rFonts w:ascii="Verdana" w:hAnsi="Verdana" w:cstheme="minorHAnsi"/>
        </w:rPr>
        <w:t>R</w:t>
      </w:r>
      <w:r w:rsidR="00876700" w:rsidRPr="00FE3F83">
        <w:rPr>
          <w:rFonts w:ascii="Verdana" w:hAnsi="Verdana" w:cstheme="minorHAnsi"/>
        </w:rPr>
        <w:t xml:space="preserve">. </w:t>
      </w:r>
    </w:p>
    <w:p w14:paraId="6048F49B" w14:textId="44B24401" w:rsidR="000B2694" w:rsidRPr="00FE3F83" w:rsidRDefault="000B2694" w:rsidP="000B2694">
      <w:pPr>
        <w:spacing w:line="276" w:lineRule="auto"/>
        <w:jc w:val="both"/>
        <w:rPr>
          <w:rFonts w:ascii="Verdana" w:hAnsi="Verdana" w:cstheme="minorHAnsi"/>
        </w:rPr>
      </w:pPr>
      <w:r w:rsidRPr="00FE3F83">
        <w:rPr>
          <w:rFonts w:ascii="Verdana" w:hAnsi="Verdana" w:cstheme="minorHAnsi"/>
          <w:i/>
          <w:iCs/>
        </w:rPr>
        <w:t>- Wspólnie przeanalizowaliśmy dane</w:t>
      </w:r>
      <w:r w:rsidR="001D5D16" w:rsidRPr="00FE3F83">
        <w:rPr>
          <w:rFonts w:ascii="Verdana" w:hAnsi="Verdana" w:cstheme="minorHAnsi"/>
          <w:i/>
          <w:iCs/>
        </w:rPr>
        <w:t xml:space="preserve"> JDLINK</w:t>
      </w:r>
      <w:r w:rsidRPr="00FE3F83">
        <w:rPr>
          <w:rFonts w:ascii="Verdana" w:hAnsi="Verdana" w:cstheme="minorHAnsi"/>
          <w:i/>
          <w:iCs/>
        </w:rPr>
        <w:t xml:space="preserve"> z populacji 60 ciągników i okazało się, że średnie spalanie, koszty eksploatacji maszyny serii </w:t>
      </w:r>
      <w:r w:rsidR="001D5D16" w:rsidRPr="00FE3F83">
        <w:rPr>
          <w:rFonts w:ascii="Verdana" w:hAnsi="Verdana" w:cstheme="minorHAnsi"/>
          <w:i/>
          <w:iCs/>
        </w:rPr>
        <w:t>7R</w:t>
      </w:r>
      <w:r w:rsidRPr="00FE3F83">
        <w:rPr>
          <w:rFonts w:ascii="Verdana" w:hAnsi="Verdana" w:cstheme="minorHAnsi"/>
          <w:i/>
          <w:iCs/>
        </w:rPr>
        <w:t xml:space="preserve"> były jednak niższe. Przy założeniu pracy 300 godzin rocznie</w:t>
      </w:r>
      <w:r w:rsidR="001D5D16" w:rsidRPr="00FE3F83">
        <w:rPr>
          <w:rFonts w:ascii="Verdana" w:hAnsi="Verdana" w:cstheme="minorHAnsi"/>
          <w:i/>
          <w:iCs/>
        </w:rPr>
        <w:t xml:space="preserve"> w transporcie</w:t>
      </w:r>
      <w:r w:rsidRPr="00FE3F83">
        <w:rPr>
          <w:rFonts w:ascii="Verdana" w:hAnsi="Verdana" w:cstheme="minorHAnsi"/>
          <w:i/>
          <w:iCs/>
        </w:rPr>
        <w:t>, różnica w cenie zwróciłaby się po 7 latach, przy 600 godzinach już po 3-4 latach, a finalnie maszyna pracuje około 1000 godzin rocznie, więc ten zwrot nastąpi jeszcze szybciej</w:t>
      </w:r>
      <w:r w:rsidRPr="00FE3F83">
        <w:rPr>
          <w:rFonts w:ascii="Verdana" w:hAnsi="Verdana" w:cstheme="minorHAnsi"/>
        </w:rPr>
        <w:t xml:space="preserve"> – zaznacza </w:t>
      </w:r>
      <w:r w:rsidRPr="00FE3F83">
        <w:rPr>
          <w:rFonts w:ascii="Verdana" w:hAnsi="Verdana" w:cstheme="minorHAnsi"/>
          <w:b/>
          <w:bCs/>
        </w:rPr>
        <w:t>Sławomir Krupa</w:t>
      </w:r>
      <w:r w:rsidR="00C24A03" w:rsidRPr="00FE3F83">
        <w:rPr>
          <w:rFonts w:ascii="Verdana" w:hAnsi="Verdana" w:cstheme="minorHAnsi"/>
          <w:b/>
          <w:bCs/>
        </w:rPr>
        <w:t>, koordynator oddziału Fricke w Pasłęku, autoryzowanego dealera John Deere</w:t>
      </w:r>
      <w:r w:rsidRPr="00FE3F83">
        <w:rPr>
          <w:rFonts w:ascii="Verdana" w:hAnsi="Verdana" w:cstheme="minorHAnsi"/>
        </w:rPr>
        <w:t>.</w:t>
      </w:r>
    </w:p>
    <w:p w14:paraId="71E6CDC6" w14:textId="3E711672" w:rsidR="005558F9" w:rsidRDefault="005558F9" w:rsidP="000B2694">
      <w:pPr>
        <w:spacing w:line="276" w:lineRule="auto"/>
        <w:jc w:val="both"/>
        <w:rPr>
          <w:rFonts w:ascii="Verdana" w:hAnsi="Verdana" w:cstheme="minorHAnsi"/>
        </w:rPr>
      </w:pPr>
    </w:p>
    <w:p w14:paraId="1376F473" w14:textId="6DD62F33" w:rsidR="005558F9" w:rsidRPr="005558F9" w:rsidRDefault="005558F9" w:rsidP="000B2694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5558F9">
        <w:rPr>
          <w:rFonts w:ascii="Verdana" w:hAnsi="Verdana" w:cstheme="minorHAnsi"/>
          <w:b/>
          <w:bCs/>
        </w:rPr>
        <w:t>Praca za trzech</w:t>
      </w:r>
    </w:p>
    <w:p w14:paraId="176C67A2" w14:textId="4CDDB94D" w:rsidR="005122E7" w:rsidRDefault="005122E7" w:rsidP="004F0F46">
      <w:pPr>
        <w:spacing w:line="276" w:lineRule="auto"/>
        <w:jc w:val="both"/>
        <w:rPr>
          <w:rFonts w:ascii="Verdana" w:hAnsi="Verdana" w:cstheme="minorHAnsi"/>
        </w:rPr>
      </w:pPr>
    </w:p>
    <w:p w14:paraId="208DA3BA" w14:textId="78D3C8C3" w:rsidR="004B15FD" w:rsidRDefault="005558F9" w:rsidP="004B15FD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Innym przykładem tego, jak</w:t>
      </w:r>
      <w:r w:rsidR="00C058A9">
        <w:rPr>
          <w:rFonts w:ascii="Verdana" w:hAnsi="Verdana" w:cstheme="minorHAnsi"/>
        </w:rPr>
        <w:t>ie</w:t>
      </w:r>
      <w:r>
        <w:rPr>
          <w:rFonts w:ascii="Verdana" w:hAnsi="Verdana" w:cstheme="minorHAnsi"/>
        </w:rPr>
        <w:t xml:space="preserve"> poparte liczbami </w:t>
      </w:r>
      <w:r w:rsidR="00C058A9">
        <w:rPr>
          <w:rFonts w:ascii="Verdana" w:hAnsi="Verdana" w:cstheme="minorHAnsi"/>
        </w:rPr>
        <w:t xml:space="preserve">decyzje </w:t>
      </w:r>
      <w:r>
        <w:rPr>
          <w:rFonts w:ascii="Verdana" w:hAnsi="Verdana" w:cstheme="minorHAnsi"/>
        </w:rPr>
        <w:t xml:space="preserve">mogą przynieść wymierne korzyści jest </w:t>
      </w:r>
      <w:r w:rsidR="007C6D88">
        <w:rPr>
          <w:rFonts w:ascii="Verdana" w:hAnsi="Verdana" w:cstheme="minorHAnsi"/>
        </w:rPr>
        <w:t xml:space="preserve">zakup </w:t>
      </w:r>
      <w:r w:rsidR="00082D64">
        <w:rPr>
          <w:rFonts w:ascii="Verdana" w:hAnsi="Verdana" w:cstheme="minorHAnsi"/>
        </w:rPr>
        <w:t>opryskiwacza samojezdnego John Deere</w:t>
      </w:r>
      <w:r w:rsidR="004B15FD">
        <w:rPr>
          <w:rFonts w:ascii="Verdana" w:hAnsi="Verdana" w:cstheme="minorHAnsi"/>
        </w:rPr>
        <w:t xml:space="preserve">, który przy belce o </w:t>
      </w:r>
      <w:r w:rsidR="00FE3F83">
        <w:rPr>
          <w:rFonts w:ascii="Verdana" w:hAnsi="Verdana" w:cstheme="minorHAnsi"/>
        </w:rPr>
        <w:t>szerokości</w:t>
      </w:r>
      <w:r w:rsidR="004B15FD">
        <w:rPr>
          <w:rFonts w:ascii="Verdana" w:hAnsi="Verdana" w:cstheme="minorHAnsi"/>
        </w:rPr>
        <w:t xml:space="preserve"> 36 m oraz </w:t>
      </w:r>
      <w:r w:rsidR="00EB1998">
        <w:rPr>
          <w:rFonts w:ascii="Verdana" w:hAnsi="Verdana" w:cstheme="minorHAnsi"/>
        </w:rPr>
        <w:t xml:space="preserve">średniej </w:t>
      </w:r>
      <w:r w:rsidR="004B15FD">
        <w:rPr>
          <w:rFonts w:ascii="Verdana" w:hAnsi="Verdana" w:cstheme="minorHAnsi"/>
        </w:rPr>
        <w:t>prędkości około 18 km/h wykonał tę samą pracę, co trzy konkurencyjne opryskiwacze o belce 24-metrowej i prędkości maksymalnej roboczej na poziomie 10-11 km/h.</w:t>
      </w:r>
    </w:p>
    <w:p w14:paraId="711AAFE3" w14:textId="2B63CB96" w:rsidR="005558F9" w:rsidRDefault="00884C3C" w:rsidP="004F0F46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Dodatkowo, co ważne opryskiwacz wykorzystuje dokładnie te same ścieżki, co ciągnik 8400R poruszający się po tym polu podczas siewu</w:t>
      </w:r>
      <w:r w:rsidR="00DA2944">
        <w:rPr>
          <w:rFonts w:ascii="Verdana" w:hAnsi="Verdana" w:cstheme="minorHAnsi"/>
        </w:rPr>
        <w:t>, co również optymalizuje jego poruszanie się po polu</w:t>
      </w:r>
      <w:r>
        <w:rPr>
          <w:rFonts w:ascii="Verdana" w:hAnsi="Verdana" w:cstheme="minorHAnsi"/>
        </w:rPr>
        <w:t>.</w:t>
      </w:r>
    </w:p>
    <w:p w14:paraId="4D722501" w14:textId="6F466C77" w:rsidR="00B12ED2" w:rsidRDefault="00B12ED2" w:rsidP="00B12ED2">
      <w:pPr>
        <w:spacing w:line="276" w:lineRule="auto"/>
        <w:jc w:val="both"/>
        <w:rPr>
          <w:rFonts w:ascii="Verdana" w:hAnsi="Verdana" w:cstheme="minorHAnsi"/>
        </w:rPr>
      </w:pPr>
      <w:r w:rsidRPr="00B12ED2">
        <w:rPr>
          <w:rFonts w:ascii="Verdana" w:hAnsi="Verdana" w:cstheme="minorHAnsi"/>
          <w:i/>
          <w:iCs/>
        </w:rPr>
        <w:t xml:space="preserve">- Dla nas wykorzystanie nowoczesnego opryskiwacza to </w:t>
      </w:r>
      <w:r w:rsidR="007755A4">
        <w:rPr>
          <w:rFonts w:ascii="Verdana" w:hAnsi="Verdana" w:cstheme="minorHAnsi"/>
          <w:i/>
          <w:iCs/>
        </w:rPr>
        <w:t>także</w:t>
      </w:r>
      <w:r w:rsidRPr="00B12ED2">
        <w:rPr>
          <w:rFonts w:ascii="Verdana" w:hAnsi="Verdana" w:cstheme="minorHAnsi"/>
          <w:i/>
          <w:iCs/>
        </w:rPr>
        <w:t xml:space="preserve"> element dbania o środowisko. Opryskiwanie terenów poza polem, np. lasu, drogi, </w:t>
      </w:r>
      <w:r w:rsidR="007755A4">
        <w:rPr>
          <w:rFonts w:ascii="Verdana" w:hAnsi="Verdana" w:cstheme="minorHAnsi"/>
          <w:i/>
          <w:iCs/>
        </w:rPr>
        <w:t xml:space="preserve">ale też wykonywanie </w:t>
      </w:r>
      <w:r w:rsidRPr="00B12ED2">
        <w:rPr>
          <w:rFonts w:ascii="Verdana" w:hAnsi="Verdana" w:cstheme="minorHAnsi"/>
          <w:i/>
          <w:iCs/>
        </w:rPr>
        <w:t>nakład</w:t>
      </w:r>
      <w:r w:rsidR="007755A4">
        <w:rPr>
          <w:rFonts w:ascii="Verdana" w:hAnsi="Verdana" w:cstheme="minorHAnsi"/>
          <w:i/>
          <w:iCs/>
        </w:rPr>
        <w:t>e</w:t>
      </w:r>
      <w:r w:rsidRPr="00B12ED2">
        <w:rPr>
          <w:rFonts w:ascii="Verdana" w:hAnsi="Verdana" w:cstheme="minorHAnsi"/>
          <w:i/>
          <w:iCs/>
        </w:rPr>
        <w:t>k a co za tym idzie wyższe zużycie paliwa</w:t>
      </w:r>
      <w:r w:rsidR="007755A4">
        <w:rPr>
          <w:rFonts w:ascii="Verdana" w:hAnsi="Verdana" w:cstheme="minorHAnsi"/>
          <w:i/>
          <w:iCs/>
        </w:rPr>
        <w:t>,</w:t>
      </w:r>
      <w:r w:rsidRPr="00B12ED2">
        <w:rPr>
          <w:rFonts w:ascii="Verdana" w:hAnsi="Verdana" w:cstheme="minorHAnsi"/>
          <w:i/>
          <w:iCs/>
        </w:rPr>
        <w:t xml:space="preserve"> to elementy, które </w:t>
      </w:r>
      <w:r w:rsidR="007755A4">
        <w:rPr>
          <w:rFonts w:ascii="Verdana" w:hAnsi="Verdana" w:cstheme="minorHAnsi"/>
          <w:i/>
          <w:iCs/>
        </w:rPr>
        <w:t>powinniśmy</w:t>
      </w:r>
      <w:r w:rsidRPr="00B12ED2">
        <w:rPr>
          <w:rFonts w:ascii="Verdana" w:hAnsi="Verdana" w:cstheme="minorHAnsi"/>
          <w:i/>
          <w:iCs/>
        </w:rPr>
        <w:t xml:space="preserve"> wyeliminować</w:t>
      </w:r>
      <w:r w:rsidR="007755A4">
        <w:rPr>
          <w:rFonts w:ascii="Verdana" w:hAnsi="Verdana" w:cstheme="minorHAnsi"/>
          <w:i/>
          <w:iCs/>
        </w:rPr>
        <w:t xml:space="preserve"> dla dobra środowiska</w:t>
      </w:r>
      <w:r>
        <w:rPr>
          <w:rFonts w:ascii="Verdana" w:hAnsi="Verdana" w:cstheme="minorHAnsi"/>
        </w:rPr>
        <w:t xml:space="preserve">  – dodaje </w:t>
      </w:r>
      <w:r w:rsidRPr="00B12ED2">
        <w:rPr>
          <w:rFonts w:ascii="Verdana" w:hAnsi="Verdana" w:cstheme="minorHAnsi"/>
          <w:b/>
          <w:bCs/>
        </w:rPr>
        <w:t>Waldemar Przechadzki</w:t>
      </w:r>
      <w:r>
        <w:rPr>
          <w:rFonts w:ascii="Verdana" w:hAnsi="Verdana" w:cstheme="minorHAnsi"/>
          <w:b/>
          <w:bCs/>
        </w:rPr>
        <w:t>.</w:t>
      </w:r>
    </w:p>
    <w:p w14:paraId="7D842828" w14:textId="77777777" w:rsidR="005558F9" w:rsidRDefault="005558F9" w:rsidP="004F0F46">
      <w:pPr>
        <w:spacing w:line="276" w:lineRule="auto"/>
        <w:jc w:val="both"/>
        <w:rPr>
          <w:rFonts w:ascii="Verdana" w:hAnsi="Verdana" w:cstheme="minorHAnsi"/>
        </w:rPr>
      </w:pPr>
    </w:p>
    <w:p w14:paraId="5104D7FE" w14:textId="41DEFCA5" w:rsidR="00591C63" w:rsidRDefault="00591C63" w:rsidP="00C801CF">
      <w:pPr>
        <w:spacing w:line="276" w:lineRule="auto"/>
        <w:jc w:val="both"/>
        <w:rPr>
          <w:rFonts w:ascii="Verdana" w:hAnsi="Verdana" w:cstheme="minorHAnsi"/>
        </w:rPr>
      </w:pPr>
    </w:p>
    <w:p w14:paraId="228F29D3" w14:textId="51EE03C1" w:rsidR="00591C63" w:rsidRPr="00546C8A" w:rsidRDefault="00960CAE" w:rsidP="00C801CF">
      <w:pPr>
        <w:spacing w:line="276" w:lineRule="auto"/>
        <w:jc w:val="both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>Prosta budowa maszyny to mniejszy problem</w:t>
      </w:r>
    </w:p>
    <w:p w14:paraId="61246484" w14:textId="4A8BCC04" w:rsidR="00546C8A" w:rsidRDefault="00546C8A" w:rsidP="00C801CF">
      <w:pPr>
        <w:spacing w:line="276" w:lineRule="auto"/>
        <w:jc w:val="both"/>
        <w:rPr>
          <w:rFonts w:ascii="Verdana" w:hAnsi="Verdana" w:cstheme="minorHAnsi"/>
        </w:rPr>
      </w:pPr>
    </w:p>
    <w:p w14:paraId="701E83E7" w14:textId="267C3A80" w:rsidR="00413D7C" w:rsidRDefault="00413D7C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Obok </w:t>
      </w:r>
      <w:r w:rsidR="00A75833">
        <w:rPr>
          <w:rFonts w:ascii="Verdana" w:hAnsi="Verdana" w:cstheme="minorHAnsi"/>
        </w:rPr>
        <w:t>ciągników</w:t>
      </w:r>
      <w:r w:rsidR="00DF7DEA">
        <w:rPr>
          <w:rFonts w:ascii="Verdana" w:hAnsi="Verdana" w:cstheme="minorHAnsi"/>
        </w:rPr>
        <w:t>,</w:t>
      </w:r>
      <w:r w:rsidR="00A75833">
        <w:rPr>
          <w:rFonts w:ascii="Verdana" w:hAnsi="Verdana" w:cstheme="minorHAnsi"/>
        </w:rPr>
        <w:t xml:space="preserve"> w gospodarstw</w:t>
      </w:r>
      <w:r w:rsidR="00DF7DEA">
        <w:rPr>
          <w:rFonts w:ascii="Verdana" w:hAnsi="Verdana" w:cstheme="minorHAnsi"/>
        </w:rPr>
        <w:t>ach</w:t>
      </w:r>
      <w:r w:rsidR="00A75833">
        <w:rPr>
          <w:rFonts w:ascii="Verdana" w:hAnsi="Verdana" w:cstheme="minorHAnsi"/>
        </w:rPr>
        <w:t xml:space="preserve"> </w:t>
      </w:r>
      <w:r w:rsidR="000A258E">
        <w:rPr>
          <w:rFonts w:ascii="Verdana" w:hAnsi="Verdana" w:cstheme="minorHAnsi"/>
        </w:rPr>
        <w:t>wykorzystuje się również</w:t>
      </w:r>
      <w:r w:rsidR="00681CAA">
        <w:rPr>
          <w:rFonts w:ascii="Verdana" w:hAnsi="Verdana" w:cstheme="minorHAnsi"/>
        </w:rPr>
        <w:t xml:space="preserve"> dwa</w:t>
      </w:r>
      <w:r w:rsidR="000A258E">
        <w:rPr>
          <w:rFonts w:ascii="Verdana" w:hAnsi="Verdana" w:cstheme="minorHAnsi"/>
        </w:rPr>
        <w:t xml:space="preserve"> kombajny John Deere</w:t>
      </w:r>
      <w:r w:rsidR="00681CAA">
        <w:rPr>
          <w:rFonts w:ascii="Verdana" w:hAnsi="Verdana" w:cstheme="minorHAnsi"/>
        </w:rPr>
        <w:t>: po jednym z serii S i serii T.</w:t>
      </w:r>
    </w:p>
    <w:p w14:paraId="51550E99" w14:textId="19AC5C6D" w:rsidR="001E7EA8" w:rsidRDefault="00681CAA" w:rsidP="00C801CF">
      <w:pPr>
        <w:spacing w:line="276" w:lineRule="auto"/>
        <w:jc w:val="both"/>
        <w:rPr>
          <w:rFonts w:ascii="Verdana" w:hAnsi="Verdana" w:cstheme="minorHAnsi"/>
        </w:rPr>
      </w:pPr>
      <w:r w:rsidRPr="00F95F3C">
        <w:rPr>
          <w:rFonts w:ascii="Verdana" w:hAnsi="Verdana" w:cstheme="minorHAnsi"/>
          <w:i/>
          <w:iCs/>
        </w:rPr>
        <w:t xml:space="preserve">- </w:t>
      </w:r>
      <w:r w:rsidR="00EB68EF">
        <w:rPr>
          <w:rFonts w:ascii="Verdana" w:hAnsi="Verdana" w:cstheme="minorHAnsi"/>
          <w:i/>
          <w:iCs/>
        </w:rPr>
        <w:t>Gdy</w:t>
      </w:r>
      <w:r w:rsidR="00190B7C" w:rsidRPr="00F95F3C">
        <w:rPr>
          <w:rFonts w:ascii="Verdana" w:hAnsi="Verdana" w:cstheme="minorHAnsi"/>
          <w:i/>
          <w:iCs/>
        </w:rPr>
        <w:t xml:space="preserve"> </w:t>
      </w:r>
      <w:r w:rsidRPr="00F95F3C">
        <w:rPr>
          <w:rFonts w:ascii="Verdana" w:hAnsi="Verdana" w:cstheme="minorHAnsi"/>
          <w:i/>
          <w:iCs/>
        </w:rPr>
        <w:t xml:space="preserve">otworzyliśmy kombajn serii </w:t>
      </w:r>
      <w:r w:rsidR="00190B7C" w:rsidRPr="00F95F3C">
        <w:rPr>
          <w:rFonts w:ascii="Verdana" w:hAnsi="Verdana" w:cstheme="minorHAnsi"/>
          <w:i/>
          <w:iCs/>
        </w:rPr>
        <w:t>S</w:t>
      </w:r>
      <w:r w:rsidRPr="00F95F3C">
        <w:rPr>
          <w:rFonts w:ascii="Verdana" w:hAnsi="Verdana" w:cstheme="minorHAnsi"/>
          <w:i/>
          <w:iCs/>
        </w:rPr>
        <w:t>, by zobaczyć go od środka</w:t>
      </w:r>
      <w:r w:rsidR="00EB68EF">
        <w:rPr>
          <w:rFonts w:ascii="Verdana" w:hAnsi="Verdana" w:cstheme="minorHAnsi"/>
          <w:i/>
          <w:iCs/>
        </w:rPr>
        <w:t>, byliśmy zaskoczeni prostotą konstrukcji.</w:t>
      </w:r>
      <w:r w:rsidRPr="00F95F3C">
        <w:rPr>
          <w:rFonts w:ascii="Verdana" w:hAnsi="Verdana" w:cstheme="minorHAnsi"/>
          <w:i/>
          <w:iCs/>
        </w:rPr>
        <w:t xml:space="preserve"> </w:t>
      </w:r>
      <w:r w:rsidR="00EB68EF">
        <w:rPr>
          <w:rFonts w:ascii="Verdana" w:hAnsi="Verdana" w:cstheme="minorHAnsi"/>
          <w:i/>
          <w:iCs/>
        </w:rPr>
        <w:t>K</w:t>
      </w:r>
      <w:r w:rsidRPr="00F95F3C">
        <w:rPr>
          <w:rFonts w:ascii="Verdana" w:hAnsi="Verdana" w:cstheme="minorHAnsi"/>
          <w:i/>
          <w:iCs/>
        </w:rPr>
        <w:t>ombajn</w:t>
      </w:r>
      <w:r w:rsidR="00190B7C" w:rsidRPr="00F95F3C">
        <w:rPr>
          <w:rFonts w:ascii="Verdana" w:hAnsi="Verdana" w:cstheme="minorHAnsi"/>
          <w:i/>
          <w:iCs/>
        </w:rPr>
        <w:t xml:space="preserve"> jest tak zbudowan</w:t>
      </w:r>
      <w:r w:rsidRPr="00F95F3C">
        <w:rPr>
          <w:rFonts w:ascii="Verdana" w:hAnsi="Verdana" w:cstheme="minorHAnsi"/>
          <w:i/>
          <w:iCs/>
        </w:rPr>
        <w:t>y</w:t>
      </w:r>
      <w:r w:rsidR="00190B7C" w:rsidRPr="00F95F3C">
        <w:rPr>
          <w:rFonts w:ascii="Verdana" w:hAnsi="Verdana" w:cstheme="minorHAnsi"/>
          <w:i/>
          <w:iCs/>
        </w:rPr>
        <w:t xml:space="preserve">, żeby </w:t>
      </w:r>
      <w:r w:rsidRPr="00F95F3C">
        <w:rPr>
          <w:rFonts w:ascii="Verdana" w:hAnsi="Verdana" w:cstheme="minorHAnsi"/>
          <w:i/>
          <w:iCs/>
        </w:rPr>
        <w:t xml:space="preserve">ewentualne </w:t>
      </w:r>
      <w:r w:rsidR="00190B7C" w:rsidRPr="00F95F3C">
        <w:rPr>
          <w:rFonts w:ascii="Verdana" w:hAnsi="Verdana" w:cstheme="minorHAnsi"/>
          <w:i/>
          <w:iCs/>
        </w:rPr>
        <w:t xml:space="preserve">usuwanie usterek było szybkie, a </w:t>
      </w:r>
      <w:r w:rsidRPr="00F95F3C">
        <w:rPr>
          <w:rFonts w:ascii="Verdana" w:hAnsi="Verdana" w:cstheme="minorHAnsi"/>
          <w:i/>
          <w:iCs/>
        </w:rPr>
        <w:t xml:space="preserve">nie oszukujmy się, że </w:t>
      </w:r>
      <w:r w:rsidR="007755A4">
        <w:rPr>
          <w:rFonts w:ascii="Verdana" w:hAnsi="Verdana" w:cstheme="minorHAnsi"/>
          <w:i/>
          <w:iCs/>
        </w:rPr>
        <w:t>takie zdarzają się w każdej marce</w:t>
      </w:r>
      <w:r w:rsidRPr="00F95F3C">
        <w:rPr>
          <w:rFonts w:ascii="Verdana" w:hAnsi="Verdana" w:cstheme="minorHAnsi"/>
          <w:i/>
          <w:iCs/>
        </w:rPr>
        <w:t xml:space="preserve">. </w:t>
      </w:r>
      <w:r w:rsidR="007755A4">
        <w:rPr>
          <w:rFonts w:ascii="Verdana" w:hAnsi="Verdana" w:cstheme="minorHAnsi"/>
          <w:i/>
          <w:iCs/>
        </w:rPr>
        <w:t>Z</w:t>
      </w:r>
      <w:r w:rsidRPr="00F95F3C">
        <w:rPr>
          <w:rFonts w:ascii="Verdana" w:hAnsi="Verdana" w:cstheme="minorHAnsi"/>
          <w:i/>
          <w:iCs/>
        </w:rPr>
        <w:t xml:space="preserve"> każdą najmniejszą rzeczą nie możemy jeździć do serwisu, bo zwyczajnie nie ma na to czasu</w:t>
      </w:r>
      <w:r>
        <w:rPr>
          <w:rFonts w:ascii="Verdana" w:hAnsi="Verdana" w:cstheme="minorHAnsi"/>
        </w:rPr>
        <w:t xml:space="preserve"> – dodaje </w:t>
      </w:r>
      <w:r w:rsidRPr="00F95F3C">
        <w:rPr>
          <w:rFonts w:ascii="Verdana" w:hAnsi="Verdana" w:cstheme="minorHAnsi"/>
          <w:b/>
          <w:bCs/>
        </w:rPr>
        <w:t>Jeremiasz Przechadzki</w:t>
      </w:r>
      <w:r>
        <w:rPr>
          <w:rFonts w:ascii="Verdana" w:hAnsi="Verdana" w:cstheme="minorHAnsi"/>
        </w:rPr>
        <w:t>.</w:t>
      </w:r>
    </w:p>
    <w:p w14:paraId="74DE9636" w14:textId="1A357ED2" w:rsidR="00190B7C" w:rsidRDefault="00190B7C" w:rsidP="00C801CF">
      <w:pPr>
        <w:spacing w:line="276" w:lineRule="auto"/>
        <w:jc w:val="both"/>
        <w:rPr>
          <w:rFonts w:ascii="Verdana" w:hAnsi="Verdana" w:cstheme="minorHAnsi"/>
        </w:rPr>
      </w:pPr>
    </w:p>
    <w:p w14:paraId="05149FEC" w14:textId="6AD85A88" w:rsidR="00190B7C" w:rsidRDefault="00190B7C" w:rsidP="00C801CF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Ob</w:t>
      </w:r>
      <w:r w:rsidR="00681CAA">
        <w:rPr>
          <w:rFonts w:ascii="Verdana" w:hAnsi="Verdana" w:cstheme="minorHAnsi"/>
        </w:rPr>
        <w:t>a</w:t>
      </w:r>
      <w:r>
        <w:rPr>
          <w:rFonts w:ascii="Verdana" w:hAnsi="Verdana" w:cstheme="minorHAnsi"/>
        </w:rPr>
        <w:t xml:space="preserve"> </w:t>
      </w:r>
      <w:r w:rsidR="00681CAA">
        <w:rPr>
          <w:rFonts w:ascii="Verdana" w:hAnsi="Verdana" w:cstheme="minorHAnsi"/>
        </w:rPr>
        <w:t xml:space="preserve">kombajny działają </w:t>
      </w:r>
      <w:r w:rsidR="007755A4">
        <w:rPr>
          <w:rFonts w:ascii="Verdana" w:hAnsi="Verdana" w:cstheme="minorHAnsi"/>
        </w:rPr>
        <w:t>w oparciu o nawigację</w:t>
      </w:r>
      <w:r w:rsidR="00F95F3C">
        <w:rPr>
          <w:rFonts w:ascii="Verdana" w:hAnsi="Verdana" w:cstheme="minorHAnsi"/>
        </w:rPr>
        <w:t xml:space="preserve">, wykorzystując </w:t>
      </w:r>
      <w:r>
        <w:rPr>
          <w:rFonts w:ascii="Verdana" w:hAnsi="Verdana" w:cstheme="minorHAnsi"/>
        </w:rPr>
        <w:t>mapowanie plonu</w:t>
      </w:r>
      <w:r w:rsidR="00F30AEF">
        <w:rPr>
          <w:rFonts w:ascii="Verdana" w:hAnsi="Verdana" w:cstheme="minorHAnsi"/>
        </w:rPr>
        <w:t>, co z kolei</w:t>
      </w:r>
      <w:r>
        <w:rPr>
          <w:rFonts w:ascii="Verdana" w:hAnsi="Verdana" w:cstheme="minorHAnsi"/>
        </w:rPr>
        <w:t xml:space="preserve"> </w:t>
      </w:r>
      <w:r w:rsidR="00F30AEF">
        <w:rPr>
          <w:rFonts w:ascii="Verdana" w:hAnsi="Verdana" w:cstheme="minorHAnsi"/>
        </w:rPr>
        <w:t xml:space="preserve">pozwala </w:t>
      </w:r>
      <w:r>
        <w:rPr>
          <w:rFonts w:ascii="Verdana" w:hAnsi="Verdana" w:cstheme="minorHAnsi"/>
        </w:rPr>
        <w:t>analiz</w:t>
      </w:r>
      <w:r w:rsidR="00F30AEF">
        <w:rPr>
          <w:rFonts w:ascii="Verdana" w:hAnsi="Verdana" w:cstheme="minorHAnsi"/>
        </w:rPr>
        <w:t>ować szczegółowo wszelkie dane i podejmować świadome decyzje</w:t>
      </w:r>
      <w:r>
        <w:rPr>
          <w:rFonts w:ascii="Verdana" w:hAnsi="Verdana" w:cstheme="minorHAnsi"/>
        </w:rPr>
        <w:t xml:space="preserve"> </w:t>
      </w:r>
      <w:r w:rsidR="00F30AEF">
        <w:rPr>
          <w:rFonts w:ascii="Verdana" w:hAnsi="Verdana" w:cstheme="minorHAnsi"/>
        </w:rPr>
        <w:t xml:space="preserve">np. </w:t>
      </w:r>
      <w:r>
        <w:rPr>
          <w:rFonts w:ascii="Verdana" w:hAnsi="Verdana" w:cstheme="minorHAnsi"/>
        </w:rPr>
        <w:t>co do odmian</w:t>
      </w:r>
      <w:r w:rsidR="00F30AEF">
        <w:rPr>
          <w:rFonts w:ascii="Verdana" w:hAnsi="Verdana" w:cstheme="minorHAnsi"/>
        </w:rPr>
        <w:t>.</w:t>
      </w:r>
    </w:p>
    <w:p w14:paraId="7076B074" w14:textId="260D87A5" w:rsidR="00827086" w:rsidRDefault="00827086" w:rsidP="00C801CF">
      <w:pPr>
        <w:spacing w:line="276" w:lineRule="auto"/>
        <w:jc w:val="both"/>
        <w:rPr>
          <w:rFonts w:ascii="Verdana" w:hAnsi="Verdana" w:cstheme="minorHAnsi"/>
        </w:rPr>
      </w:pPr>
    </w:p>
    <w:p w14:paraId="701979FD" w14:textId="77777777" w:rsidR="00A270DC" w:rsidRDefault="00A270DC" w:rsidP="00C801CF">
      <w:pPr>
        <w:spacing w:line="276" w:lineRule="auto"/>
        <w:jc w:val="both"/>
        <w:rPr>
          <w:rFonts w:ascii="Verdana" w:hAnsi="Verdana" w:cstheme="minorHAnsi"/>
        </w:rPr>
      </w:pPr>
    </w:p>
    <w:p w14:paraId="1EB37CCC" w14:textId="77777777" w:rsidR="00A270DC" w:rsidRPr="008E5FEF" w:rsidRDefault="00A270DC" w:rsidP="00A270DC">
      <w:pPr>
        <w:spacing w:line="276" w:lineRule="auto"/>
        <w:jc w:val="both"/>
        <w:rPr>
          <w:rFonts w:ascii="Verdana" w:hAnsi="Verdana" w:cstheme="minorHAnsi"/>
          <w:b/>
          <w:bCs/>
        </w:rPr>
      </w:pPr>
      <w:proofErr w:type="spellStart"/>
      <w:r>
        <w:rPr>
          <w:rFonts w:ascii="Verdana" w:hAnsi="Verdana" w:cstheme="minorHAnsi"/>
          <w:b/>
          <w:bCs/>
        </w:rPr>
        <w:t>Telematyka</w:t>
      </w:r>
      <w:proofErr w:type="spellEnd"/>
      <w:r>
        <w:rPr>
          <w:rFonts w:ascii="Verdana" w:hAnsi="Verdana" w:cstheme="minorHAnsi"/>
          <w:b/>
          <w:bCs/>
        </w:rPr>
        <w:t>, czyli szybsza reakcja dealera</w:t>
      </w:r>
    </w:p>
    <w:p w14:paraId="66C764D7" w14:textId="77777777" w:rsidR="00A270DC" w:rsidRDefault="00A270DC" w:rsidP="00A270DC">
      <w:pPr>
        <w:spacing w:line="276" w:lineRule="auto"/>
        <w:jc w:val="both"/>
        <w:rPr>
          <w:rFonts w:ascii="Verdana" w:hAnsi="Verdana" w:cstheme="minorHAnsi"/>
        </w:rPr>
      </w:pPr>
    </w:p>
    <w:p w14:paraId="0A7477EE" w14:textId="1E6331D4" w:rsidR="00A270DC" w:rsidRDefault="00A270DC" w:rsidP="00A270DC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Wdrażanie nowoczesnych technologii w gospodarstwach znacznie przyspiesza wsparcie ze strony dealera</w:t>
      </w:r>
      <w:r w:rsidR="00835FD3">
        <w:rPr>
          <w:rFonts w:ascii="Verdana" w:hAnsi="Verdana" w:cstheme="minorHAnsi"/>
        </w:rPr>
        <w:t>.</w:t>
      </w:r>
      <w:r>
        <w:rPr>
          <w:rFonts w:ascii="Verdana" w:hAnsi="Verdana" w:cstheme="minorHAnsi"/>
        </w:rPr>
        <w:t xml:space="preserve"> </w:t>
      </w:r>
    </w:p>
    <w:p w14:paraId="48451E98" w14:textId="5D3FECA6" w:rsidR="00A270DC" w:rsidRPr="009647D7" w:rsidRDefault="00A270DC" w:rsidP="00A270DC">
      <w:pPr>
        <w:spacing w:line="276" w:lineRule="auto"/>
        <w:jc w:val="both"/>
        <w:rPr>
          <w:rFonts w:ascii="Verdana" w:hAnsi="Verdana" w:cstheme="minorHAnsi"/>
        </w:rPr>
      </w:pPr>
      <w:r w:rsidRPr="009647D7">
        <w:rPr>
          <w:rFonts w:ascii="Verdana" w:hAnsi="Verdana" w:cstheme="minorHAnsi"/>
          <w:i/>
          <w:iCs/>
        </w:rPr>
        <w:t xml:space="preserve">- Często wystarczający jest </w:t>
      </w:r>
      <w:r w:rsidR="00835FD3" w:rsidRPr="009647D7">
        <w:rPr>
          <w:rFonts w:ascii="Verdana" w:hAnsi="Verdana" w:cstheme="minorHAnsi"/>
          <w:i/>
          <w:iCs/>
        </w:rPr>
        <w:t>sygnał</w:t>
      </w:r>
      <w:r w:rsidRPr="009647D7">
        <w:rPr>
          <w:rFonts w:ascii="Verdana" w:hAnsi="Verdana" w:cstheme="minorHAnsi"/>
          <w:i/>
          <w:iCs/>
        </w:rPr>
        <w:t xml:space="preserve"> telefoniczny</w:t>
      </w:r>
      <w:r w:rsidR="00835FD3" w:rsidRPr="009647D7">
        <w:rPr>
          <w:rFonts w:ascii="Verdana" w:hAnsi="Verdana" w:cstheme="minorHAnsi"/>
          <w:i/>
          <w:iCs/>
        </w:rPr>
        <w:t xml:space="preserve"> ze strony klienta</w:t>
      </w:r>
      <w:r w:rsidRPr="009647D7">
        <w:rPr>
          <w:rFonts w:ascii="Verdana" w:hAnsi="Verdana" w:cstheme="minorHAnsi"/>
          <w:i/>
          <w:iCs/>
        </w:rPr>
        <w:t xml:space="preserve"> i dzięki połączeniu maszyny z nami, nasz pracownik może dzięki kilku kliknięciom rozwiązać problem</w:t>
      </w:r>
      <w:r w:rsidR="00835FD3" w:rsidRPr="009647D7">
        <w:rPr>
          <w:rFonts w:ascii="Verdana" w:hAnsi="Verdana" w:cstheme="minorHAnsi"/>
          <w:i/>
          <w:iCs/>
        </w:rPr>
        <w:t>, bez straty czas związanej z dojazdem</w:t>
      </w:r>
      <w:r w:rsidRPr="009647D7">
        <w:rPr>
          <w:rFonts w:ascii="Verdana" w:hAnsi="Verdana" w:cstheme="minorHAnsi"/>
          <w:i/>
          <w:iCs/>
        </w:rPr>
        <w:t>. Ponadto możemy w sposób zdalny na wyświetlaczu lub panelu przypominać o przeglądach, planować serwis lub sprawdzać, czy praca maszyn odbywa się zgodnie z planem. Wszystkie maszyny pracujące w gospodarstw</w:t>
      </w:r>
      <w:r w:rsidR="00DF7DEA">
        <w:rPr>
          <w:rFonts w:ascii="Verdana" w:hAnsi="Verdana" w:cstheme="minorHAnsi"/>
          <w:i/>
          <w:iCs/>
        </w:rPr>
        <w:t xml:space="preserve">ach </w:t>
      </w:r>
      <w:r w:rsidR="00D738C7" w:rsidRPr="009647D7">
        <w:rPr>
          <w:rFonts w:ascii="Verdana" w:hAnsi="Verdana" w:cstheme="minorHAnsi"/>
          <w:i/>
          <w:iCs/>
        </w:rPr>
        <w:t xml:space="preserve">państwa </w:t>
      </w:r>
      <w:proofErr w:type="spellStart"/>
      <w:r w:rsidR="00D738C7" w:rsidRPr="009647D7">
        <w:rPr>
          <w:rFonts w:ascii="Verdana" w:hAnsi="Verdana" w:cstheme="minorHAnsi"/>
          <w:i/>
          <w:iCs/>
        </w:rPr>
        <w:t>Przechadzkich</w:t>
      </w:r>
      <w:proofErr w:type="spellEnd"/>
      <w:r w:rsidR="00D738C7" w:rsidRPr="009647D7">
        <w:rPr>
          <w:rFonts w:ascii="Verdana" w:hAnsi="Verdana" w:cstheme="minorHAnsi"/>
          <w:i/>
          <w:iCs/>
        </w:rPr>
        <w:t xml:space="preserve"> wyposażone są w</w:t>
      </w:r>
      <w:r w:rsidRPr="009647D7">
        <w:rPr>
          <w:rFonts w:ascii="Verdana" w:hAnsi="Verdana" w:cstheme="minorHAnsi"/>
          <w:i/>
          <w:iCs/>
        </w:rPr>
        <w:t xml:space="preserve"> wyświetlacz</w:t>
      </w:r>
      <w:r w:rsidR="00D738C7" w:rsidRPr="009647D7">
        <w:rPr>
          <w:rFonts w:ascii="Verdana" w:hAnsi="Verdana" w:cstheme="minorHAnsi"/>
          <w:i/>
          <w:iCs/>
        </w:rPr>
        <w:t>e</w:t>
      </w:r>
      <w:r w:rsidRPr="009647D7">
        <w:rPr>
          <w:rFonts w:ascii="Verdana" w:hAnsi="Verdana" w:cstheme="minorHAnsi"/>
          <w:i/>
          <w:iCs/>
        </w:rPr>
        <w:t xml:space="preserve"> nowej generacji </w:t>
      </w:r>
      <w:r w:rsidR="001D5D16" w:rsidRPr="009647D7">
        <w:rPr>
          <w:rFonts w:ascii="Verdana" w:hAnsi="Verdana" w:cstheme="minorHAnsi"/>
          <w:i/>
          <w:iCs/>
        </w:rPr>
        <w:t>4600 i 4240</w:t>
      </w:r>
      <w:r w:rsidRPr="009647D7">
        <w:rPr>
          <w:rFonts w:ascii="Verdana" w:hAnsi="Verdana" w:cstheme="minorHAnsi"/>
          <w:i/>
          <w:iCs/>
        </w:rPr>
        <w:t>, dzięki czemu obsługa jest intuicyjna i nie sprawia problemów. Tak było choćby w przypadku opryskiwacza – po kilkugodzinnym szkoleniu z udziałem Jeremiasza, Tobiasza oraz operatorów byli oni już gotowi do rozpoczęcia pracy</w:t>
      </w:r>
      <w:r w:rsidRPr="009647D7">
        <w:rPr>
          <w:rFonts w:ascii="Verdana" w:hAnsi="Verdana" w:cstheme="minorHAnsi"/>
        </w:rPr>
        <w:t xml:space="preserve"> – </w:t>
      </w:r>
      <w:r w:rsidR="006218EF" w:rsidRPr="009647D7">
        <w:rPr>
          <w:rFonts w:ascii="Verdana" w:hAnsi="Verdana" w:cstheme="minorHAnsi"/>
        </w:rPr>
        <w:t>podsumowuje</w:t>
      </w:r>
      <w:r w:rsidRPr="009647D7">
        <w:rPr>
          <w:rFonts w:ascii="Verdana" w:hAnsi="Verdana" w:cstheme="minorHAnsi"/>
        </w:rPr>
        <w:t xml:space="preserve"> </w:t>
      </w:r>
      <w:r w:rsidRPr="009647D7">
        <w:rPr>
          <w:rFonts w:ascii="Verdana" w:hAnsi="Verdana" w:cstheme="minorHAnsi"/>
          <w:b/>
          <w:bCs/>
        </w:rPr>
        <w:t>Sławomir Krupa</w:t>
      </w:r>
      <w:r w:rsidRPr="009647D7">
        <w:rPr>
          <w:rFonts w:ascii="Verdana" w:hAnsi="Verdana" w:cstheme="minorHAnsi"/>
        </w:rPr>
        <w:t>.</w:t>
      </w:r>
    </w:p>
    <w:p w14:paraId="5CE634AE" w14:textId="77777777" w:rsidR="001716F3" w:rsidRDefault="001716F3" w:rsidP="00C801CF">
      <w:pPr>
        <w:spacing w:line="276" w:lineRule="auto"/>
        <w:jc w:val="both"/>
        <w:rPr>
          <w:rFonts w:ascii="Verdana" w:hAnsi="Verdana" w:cstheme="minorHAnsi"/>
        </w:rPr>
      </w:pPr>
    </w:p>
    <w:p w14:paraId="4E0A0D69" w14:textId="05FE2FE2" w:rsidR="00611443" w:rsidRDefault="00611443" w:rsidP="00C801CF">
      <w:pPr>
        <w:spacing w:line="276" w:lineRule="auto"/>
        <w:jc w:val="both"/>
        <w:rPr>
          <w:rFonts w:ascii="Verdana" w:hAnsi="Verdana" w:cstheme="minorHAnsi"/>
        </w:rPr>
      </w:pPr>
    </w:p>
    <w:p w14:paraId="037FB178" w14:textId="54C7FD31" w:rsidR="00D46C7F" w:rsidRDefault="00D46C7F" w:rsidP="00C801CF">
      <w:pPr>
        <w:spacing w:line="276" w:lineRule="auto"/>
        <w:jc w:val="both"/>
        <w:rPr>
          <w:rFonts w:ascii="Verdana" w:hAnsi="Verdana" w:cstheme="minorHAnsi"/>
        </w:rPr>
      </w:pPr>
    </w:p>
    <w:p w14:paraId="17492E46" w14:textId="26AC4AE8" w:rsidR="00D46C7F" w:rsidRDefault="00873428" w:rsidP="00873428">
      <w:pPr>
        <w:tabs>
          <w:tab w:val="left" w:pos="1584"/>
        </w:tabs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ab/>
      </w:r>
    </w:p>
    <w:p w14:paraId="0751EAFF" w14:textId="77777777" w:rsidR="00D46C7F" w:rsidRDefault="00D46C7F" w:rsidP="00C801CF">
      <w:pPr>
        <w:spacing w:line="276" w:lineRule="auto"/>
        <w:jc w:val="both"/>
        <w:rPr>
          <w:rFonts w:ascii="Verdana" w:hAnsi="Verdana" w:cstheme="minorHAnsi"/>
        </w:rPr>
      </w:pPr>
    </w:p>
    <w:p w14:paraId="60991655" w14:textId="6BFAA6D9" w:rsidR="001B619D" w:rsidRDefault="001B619D" w:rsidP="00C801CF">
      <w:pPr>
        <w:spacing w:line="276" w:lineRule="auto"/>
        <w:jc w:val="both"/>
        <w:rPr>
          <w:rFonts w:ascii="Verdana" w:hAnsi="Verdana" w:cstheme="minorHAnsi"/>
        </w:rPr>
      </w:pPr>
    </w:p>
    <w:p w14:paraId="09DFC939" w14:textId="77777777" w:rsidR="001B619D" w:rsidRDefault="001B619D" w:rsidP="00C801CF">
      <w:pPr>
        <w:spacing w:line="276" w:lineRule="auto"/>
        <w:jc w:val="both"/>
        <w:rPr>
          <w:rFonts w:ascii="Verdana" w:hAnsi="Verdana" w:cstheme="minorHAnsi"/>
        </w:rPr>
      </w:pPr>
    </w:p>
    <w:p w14:paraId="0FD2A39C" w14:textId="77777777" w:rsidR="00C94984" w:rsidRPr="00215C44" w:rsidRDefault="00C94984" w:rsidP="00C801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215C44" w:rsidRDefault="00B430ED" w:rsidP="00C801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8E31B5F" w:rsidR="00B430ED" w:rsidRPr="00215C44" w:rsidRDefault="001A2C08" w:rsidP="00C801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80C51" wp14:editId="2E5E760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EF4A2D" w14:textId="77777777" w:rsidR="00DD01E2" w:rsidRPr="00A96DAB" w:rsidRDefault="00DD01E2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80C5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DD01E2" w:rsidRPr="00A96DAB" w:rsidRDefault="00DD01E2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215C44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484C4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484C4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484C4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4C4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484C4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484C4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C801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C801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C801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801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801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C801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C801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C801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C801CF">
      <w:pPr>
        <w:spacing w:line="276" w:lineRule="auto"/>
        <w:jc w:val="both"/>
      </w:pPr>
    </w:p>
    <w:sectPr w:rsidR="00B251A6" w:rsidSect="00DD01E2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A7234" w14:textId="77777777" w:rsidR="00A31124" w:rsidRDefault="00A31124">
      <w:r>
        <w:separator/>
      </w:r>
    </w:p>
  </w:endnote>
  <w:endnote w:type="continuationSeparator" w:id="0">
    <w:p w14:paraId="730C2172" w14:textId="77777777" w:rsidR="00A31124" w:rsidRDefault="00A31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CE64C" w14:textId="77777777" w:rsidR="00DD01E2" w:rsidRPr="00843D06" w:rsidRDefault="00DD01E2" w:rsidP="00660422">
    <w:pPr>
      <w:pStyle w:val="Tekstpodstawowy"/>
      <w:jc w:val="left"/>
      <w:rPr>
        <w:rFonts w:ascii="JD Sans" w:hAnsi="JD Sans"/>
        <w:sz w:val="18"/>
        <w:szCs w:val="18"/>
      </w:rPr>
    </w:pPr>
  </w:p>
  <w:p w14:paraId="2E3BCD40" w14:textId="77777777" w:rsidR="00DD01E2" w:rsidRPr="00A648C6" w:rsidRDefault="00DD01E2">
    <w:pPr>
      <w:pStyle w:val="Tekstpodstawowy"/>
    </w:pPr>
  </w:p>
  <w:p w14:paraId="473DC958" w14:textId="77777777" w:rsidR="00DD01E2" w:rsidRDefault="00DD0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8EB6F" w14:textId="77777777" w:rsidR="00A31124" w:rsidRDefault="00A31124">
      <w:r>
        <w:separator/>
      </w:r>
    </w:p>
  </w:footnote>
  <w:footnote w:type="continuationSeparator" w:id="0">
    <w:p w14:paraId="63DF6CB4" w14:textId="77777777" w:rsidR="00A31124" w:rsidRDefault="00A31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DD01E2" w:rsidRPr="00AC30E7" w14:paraId="2C22E3F7" w14:textId="77777777">
      <w:tc>
        <w:tcPr>
          <w:tcW w:w="6039" w:type="dxa"/>
        </w:tcPr>
        <w:p w14:paraId="20E19CFE" w14:textId="77777777" w:rsidR="00DD01E2" w:rsidRDefault="00DD01E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DD01E2" w:rsidRDefault="00DD01E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DD01E2" w:rsidRDefault="00DD01E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DD01E2" w:rsidRPr="00A648C6" w:rsidRDefault="00DD01E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DD01E2" w:rsidRPr="00A648C6" w:rsidRDefault="00DD01E2" w:rsidP="00DD01E2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DD01E2" w:rsidRPr="00DD5A1D" w:rsidRDefault="00DD01E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DD01E2" w:rsidRPr="00DD5A1D" w:rsidRDefault="00DD01E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DD01E2" w:rsidRPr="00DD5A1D" w:rsidRDefault="00DD01E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7F6A"/>
    <w:multiLevelType w:val="hybridMultilevel"/>
    <w:tmpl w:val="C7081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E52CF"/>
    <w:multiLevelType w:val="hybridMultilevel"/>
    <w:tmpl w:val="B302C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5E3650"/>
    <w:multiLevelType w:val="hybridMultilevel"/>
    <w:tmpl w:val="C43A6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27"/>
    <w:rsid w:val="00000F44"/>
    <w:rsid w:val="00000FA5"/>
    <w:rsid w:val="0000138A"/>
    <w:rsid w:val="000016CA"/>
    <w:rsid w:val="00001B4D"/>
    <w:rsid w:val="00001E8D"/>
    <w:rsid w:val="00001F40"/>
    <w:rsid w:val="0000293D"/>
    <w:rsid w:val="00002D85"/>
    <w:rsid w:val="00003425"/>
    <w:rsid w:val="00004C6A"/>
    <w:rsid w:val="00004CD4"/>
    <w:rsid w:val="00005BE9"/>
    <w:rsid w:val="00005ECD"/>
    <w:rsid w:val="0000647D"/>
    <w:rsid w:val="000073D3"/>
    <w:rsid w:val="000100F1"/>
    <w:rsid w:val="000106CB"/>
    <w:rsid w:val="00010BC0"/>
    <w:rsid w:val="00010F68"/>
    <w:rsid w:val="00011A1A"/>
    <w:rsid w:val="00012520"/>
    <w:rsid w:val="00013439"/>
    <w:rsid w:val="00014CF0"/>
    <w:rsid w:val="00015CE9"/>
    <w:rsid w:val="000167DC"/>
    <w:rsid w:val="000170D0"/>
    <w:rsid w:val="0001761B"/>
    <w:rsid w:val="00017C2E"/>
    <w:rsid w:val="00020F90"/>
    <w:rsid w:val="0002120D"/>
    <w:rsid w:val="00023B41"/>
    <w:rsid w:val="000248BD"/>
    <w:rsid w:val="00024DE8"/>
    <w:rsid w:val="00027538"/>
    <w:rsid w:val="00032817"/>
    <w:rsid w:val="00033499"/>
    <w:rsid w:val="00033890"/>
    <w:rsid w:val="0003398C"/>
    <w:rsid w:val="000352D8"/>
    <w:rsid w:val="00036A0D"/>
    <w:rsid w:val="00037C49"/>
    <w:rsid w:val="00040EC4"/>
    <w:rsid w:val="00042BD6"/>
    <w:rsid w:val="0004422A"/>
    <w:rsid w:val="000448EB"/>
    <w:rsid w:val="0004555E"/>
    <w:rsid w:val="00045607"/>
    <w:rsid w:val="0004683C"/>
    <w:rsid w:val="000469A8"/>
    <w:rsid w:val="00047883"/>
    <w:rsid w:val="00047AF0"/>
    <w:rsid w:val="00051225"/>
    <w:rsid w:val="0005150C"/>
    <w:rsid w:val="000524B5"/>
    <w:rsid w:val="000526F8"/>
    <w:rsid w:val="0005443E"/>
    <w:rsid w:val="0005448B"/>
    <w:rsid w:val="00054AEB"/>
    <w:rsid w:val="00055141"/>
    <w:rsid w:val="000570AC"/>
    <w:rsid w:val="00060DE5"/>
    <w:rsid w:val="0006160B"/>
    <w:rsid w:val="000619CA"/>
    <w:rsid w:val="00063AA6"/>
    <w:rsid w:val="000644F6"/>
    <w:rsid w:val="000656C6"/>
    <w:rsid w:val="000659A7"/>
    <w:rsid w:val="000664AC"/>
    <w:rsid w:val="0006706F"/>
    <w:rsid w:val="00070227"/>
    <w:rsid w:val="00071C33"/>
    <w:rsid w:val="000737D9"/>
    <w:rsid w:val="00074C48"/>
    <w:rsid w:val="000809AE"/>
    <w:rsid w:val="00080B23"/>
    <w:rsid w:val="00080B6F"/>
    <w:rsid w:val="00081991"/>
    <w:rsid w:val="00081FD7"/>
    <w:rsid w:val="0008277C"/>
    <w:rsid w:val="00082D64"/>
    <w:rsid w:val="0008301A"/>
    <w:rsid w:val="00085370"/>
    <w:rsid w:val="00087D9C"/>
    <w:rsid w:val="0009062E"/>
    <w:rsid w:val="00090CB1"/>
    <w:rsid w:val="00091017"/>
    <w:rsid w:val="0009196C"/>
    <w:rsid w:val="00091BC5"/>
    <w:rsid w:val="0009281A"/>
    <w:rsid w:val="00095010"/>
    <w:rsid w:val="000969CC"/>
    <w:rsid w:val="00097EBA"/>
    <w:rsid w:val="000A0AC1"/>
    <w:rsid w:val="000A1425"/>
    <w:rsid w:val="000A258E"/>
    <w:rsid w:val="000A26D1"/>
    <w:rsid w:val="000A2ABD"/>
    <w:rsid w:val="000A2CC5"/>
    <w:rsid w:val="000A570F"/>
    <w:rsid w:val="000A667C"/>
    <w:rsid w:val="000B0931"/>
    <w:rsid w:val="000B2694"/>
    <w:rsid w:val="000B4552"/>
    <w:rsid w:val="000B466A"/>
    <w:rsid w:val="000B691E"/>
    <w:rsid w:val="000B6D67"/>
    <w:rsid w:val="000B7169"/>
    <w:rsid w:val="000B7658"/>
    <w:rsid w:val="000B76F3"/>
    <w:rsid w:val="000C055D"/>
    <w:rsid w:val="000C0E6B"/>
    <w:rsid w:val="000C0F13"/>
    <w:rsid w:val="000C2AF5"/>
    <w:rsid w:val="000C396E"/>
    <w:rsid w:val="000C53A1"/>
    <w:rsid w:val="000C6E2C"/>
    <w:rsid w:val="000C75F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4ACA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1771"/>
    <w:rsid w:val="00113A7A"/>
    <w:rsid w:val="00114B1B"/>
    <w:rsid w:val="00114F29"/>
    <w:rsid w:val="00115D80"/>
    <w:rsid w:val="0011654C"/>
    <w:rsid w:val="00117155"/>
    <w:rsid w:val="001227AB"/>
    <w:rsid w:val="001244F9"/>
    <w:rsid w:val="00125A29"/>
    <w:rsid w:val="00125A50"/>
    <w:rsid w:val="00126ACE"/>
    <w:rsid w:val="00127678"/>
    <w:rsid w:val="001314E5"/>
    <w:rsid w:val="0013499C"/>
    <w:rsid w:val="00134A9F"/>
    <w:rsid w:val="00134CBC"/>
    <w:rsid w:val="00135C71"/>
    <w:rsid w:val="00137F9D"/>
    <w:rsid w:val="00140BD5"/>
    <w:rsid w:val="0014133D"/>
    <w:rsid w:val="00143B38"/>
    <w:rsid w:val="0014557C"/>
    <w:rsid w:val="00145EB0"/>
    <w:rsid w:val="00147515"/>
    <w:rsid w:val="00147BD8"/>
    <w:rsid w:val="00150941"/>
    <w:rsid w:val="001546CE"/>
    <w:rsid w:val="00156C08"/>
    <w:rsid w:val="00157843"/>
    <w:rsid w:val="00161334"/>
    <w:rsid w:val="0016333C"/>
    <w:rsid w:val="0016480C"/>
    <w:rsid w:val="00164C23"/>
    <w:rsid w:val="001655E5"/>
    <w:rsid w:val="00165601"/>
    <w:rsid w:val="00165B44"/>
    <w:rsid w:val="00165D03"/>
    <w:rsid w:val="0016718D"/>
    <w:rsid w:val="00167257"/>
    <w:rsid w:val="0016772F"/>
    <w:rsid w:val="00170126"/>
    <w:rsid w:val="00170D7D"/>
    <w:rsid w:val="00170E5B"/>
    <w:rsid w:val="001716A7"/>
    <w:rsid w:val="001716F3"/>
    <w:rsid w:val="0017329C"/>
    <w:rsid w:val="00174E7B"/>
    <w:rsid w:val="00175AC2"/>
    <w:rsid w:val="0017691C"/>
    <w:rsid w:val="00176E37"/>
    <w:rsid w:val="001771D9"/>
    <w:rsid w:val="001775E3"/>
    <w:rsid w:val="00177748"/>
    <w:rsid w:val="00180007"/>
    <w:rsid w:val="00180601"/>
    <w:rsid w:val="001813E3"/>
    <w:rsid w:val="00183803"/>
    <w:rsid w:val="00183DDC"/>
    <w:rsid w:val="0018576A"/>
    <w:rsid w:val="00185DF2"/>
    <w:rsid w:val="0018730A"/>
    <w:rsid w:val="001879AC"/>
    <w:rsid w:val="00187AEB"/>
    <w:rsid w:val="00190B7C"/>
    <w:rsid w:val="00190D30"/>
    <w:rsid w:val="001920C4"/>
    <w:rsid w:val="00192652"/>
    <w:rsid w:val="00192DAD"/>
    <w:rsid w:val="00193637"/>
    <w:rsid w:val="00194EA4"/>
    <w:rsid w:val="001971C7"/>
    <w:rsid w:val="0019759C"/>
    <w:rsid w:val="001977E8"/>
    <w:rsid w:val="001A0CBD"/>
    <w:rsid w:val="001A1A68"/>
    <w:rsid w:val="001A2C08"/>
    <w:rsid w:val="001A53AD"/>
    <w:rsid w:val="001A5E33"/>
    <w:rsid w:val="001A7154"/>
    <w:rsid w:val="001B010F"/>
    <w:rsid w:val="001B0303"/>
    <w:rsid w:val="001B0F31"/>
    <w:rsid w:val="001B3101"/>
    <w:rsid w:val="001B3238"/>
    <w:rsid w:val="001B3647"/>
    <w:rsid w:val="001B3C6E"/>
    <w:rsid w:val="001B3FB4"/>
    <w:rsid w:val="001B4705"/>
    <w:rsid w:val="001B4CA0"/>
    <w:rsid w:val="001B619D"/>
    <w:rsid w:val="001C0D18"/>
    <w:rsid w:val="001C1FA1"/>
    <w:rsid w:val="001C2535"/>
    <w:rsid w:val="001C2701"/>
    <w:rsid w:val="001C312B"/>
    <w:rsid w:val="001C4483"/>
    <w:rsid w:val="001C4FD7"/>
    <w:rsid w:val="001C55CC"/>
    <w:rsid w:val="001C5AE3"/>
    <w:rsid w:val="001C5CC5"/>
    <w:rsid w:val="001C6636"/>
    <w:rsid w:val="001C6787"/>
    <w:rsid w:val="001C7098"/>
    <w:rsid w:val="001D14B5"/>
    <w:rsid w:val="001D1AA2"/>
    <w:rsid w:val="001D28E7"/>
    <w:rsid w:val="001D452C"/>
    <w:rsid w:val="001D4585"/>
    <w:rsid w:val="001D50AB"/>
    <w:rsid w:val="001D5D16"/>
    <w:rsid w:val="001D66E8"/>
    <w:rsid w:val="001D72C2"/>
    <w:rsid w:val="001E0100"/>
    <w:rsid w:val="001E04E5"/>
    <w:rsid w:val="001E2263"/>
    <w:rsid w:val="001E57AE"/>
    <w:rsid w:val="001E7C51"/>
    <w:rsid w:val="001E7D99"/>
    <w:rsid w:val="001E7EA8"/>
    <w:rsid w:val="001F00CA"/>
    <w:rsid w:val="001F0D25"/>
    <w:rsid w:val="001F128B"/>
    <w:rsid w:val="001F1E31"/>
    <w:rsid w:val="001F22C3"/>
    <w:rsid w:val="001F272E"/>
    <w:rsid w:val="001F2773"/>
    <w:rsid w:val="001F2B7C"/>
    <w:rsid w:val="001F3CC9"/>
    <w:rsid w:val="001F47F7"/>
    <w:rsid w:val="001F4C9E"/>
    <w:rsid w:val="001F6374"/>
    <w:rsid w:val="001F663A"/>
    <w:rsid w:val="001F6888"/>
    <w:rsid w:val="001F688E"/>
    <w:rsid w:val="001F6FF3"/>
    <w:rsid w:val="001F74AB"/>
    <w:rsid w:val="001F79D9"/>
    <w:rsid w:val="00200611"/>
    <w:rsid w:val="00200855"/>
    <w:rsid w:val="00201C11"/>
    <w:rsid w:val="00203A0C"/>
    <w:rsid w:val="002045F4"/>
    <w:rsid w:val="00205FB5"/>
    <w:rsid w:val="00210270"/>
    <w:rsid w:val="00210B57"/>
    <w:rsid w:val="00214A97"/>
    <w:rsid w:val="00214D7C"/>
    <w:rsid w:val="00215C44"/>
    <w:rsid w:val="00216852"/>
    <w:rsid w:val="00217F1B"/>
    <w:rsid w:val="00221393"/>
    <w:rsid w:val="00221660"/>
    <w:rsid w:val="00222277"/>
    <w:rsid w:val="00223246"/>
    <w:rsid w:val="002235A7"/>
    <w:rsid w:val="002260D8"/>
    <w:rsid w:val="002262A3"/>
    <w:rsid w:val="00226EAD"/>
    <w:rsid w:val="0023061A"/>
    <w:rsid w:val="0023087A"/>
    <w:rsid w:val="002325BF"/>
    <w:rsid w:val="00233E66"/>
    <w:rsid w:val="00234FCC"/>
    <w:rsid w:val="0024456B"/>
    <w:rsid w:val="002457FF"/>
    <w:rsid w:val="00245B64"/>
    <w:rsid w:val="00250AD8"/>
    <w:rsid w:val="00250B99"/>
    <w:rsid w:val="0025172A"/>
    <w:rsid w:val="00251A1C"/>
    <w:rsid w:val="00251D2B"/>
    <w:rsid w:val="00253DD4"/>
    <w:rsid w:val="002555FB"/>
    <w:rsid w:val="0025709D"/>
    <w:rsid w:val="00260805"/>
    <w:rsid w:val="0026090C"/>
    <w:rsid w:val="00261455"/>
    <w:rsid w:val="0026233B"/>
    <w:rsid w:val="00262AC8"/>
    <w:rsid w:val="002633F5"/>
    <w:rsid w:val="00265F8B"/>
    <w:rsid w:val="00267B46"/>
    <w:rsid w:val="00267BFC"/>
    <w:rsid w:val="00270144"/>
    <w:rsid w:val="00272DBF"/>
    <w:rsid w:val="00272F63"/>
    <w:rsid w:val="00272F7E"/>
    <w:rsid w:val="00274B82"/>
    <w:rsid w:val="00275B4E"/>
    <w:rsid w:val="0027705F"/>
    <w:rsid w:val="00277D0A"/>
    <w:rsid w:val="0028189F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5F60"/>
    <w:rsid w:val="00296100"/>
    <w:rsid w:val="00296999"/>
    <w:rsid w:val="002974C4"/>
    <w:rsid w:val="002A1859"/>
    <w:rsid w:val="002A29F9"/>
    <w:rsid w:val="002A463D"/>
    <w:rsid w:val="002A6702"/>
    <w:rsid w:val="002A6C68"/>
    <w:rsid w:val="002A7CE2"/>
    <w:rsid w:val="002B0946"/>
    <w:rsid w:val="002B0C49"/>
    <w:rsid w:val="002B63A9"/>
    <w:rsid w:val="002B64F5"/>
    <w:rsid w:val="002B6BD3"/>
    <w:rsid w:val="002B7AE6"/>
    <w:rsid w:val="002B7B37"/>
    <w:rsid w:val="002C01EA"/>
    <w:rsid w:val="002C1E3E"/>
    <w:rsid w:val="002C69EF"/>
    <w:rsid w:val="002D0061"/>
    <w:rsid w:val="002D27F2"/>
    <w:rsid w:val="002D3C49"/>
    <w:rsid w:val="002D524F"/>
    <w:rsid w:val="002D622C"/>
    <w:rsid w:val="002E16B5"/>
    <w:rsid w:val="002E174E"/>
    <w:rsid w:val="002E1871"/>
    <w:rsid w:val="002E216F"/>
    <w:rsid w:val="002E3269"/>
    <w:rsid w:val="002E4AE2"/>
    <w:rsid w:val="002F1446"/>
    <w:rsid w:val="002F1922"/>
    <w:rsid w:val="002F3B2E"/>
    <w:rsid w:val="002F3C5A"/>
    <w:rsid w:val="002F3FDE"/>
    <w:rsid w:val="002F419A"/>
    <w:rsid w:val="002F43AF"/>
    <w:rsid w:val="002F4483"/>
    <w:rsid w:val="002F58C5"/>
    <w:rsid w:val="003040D0"/>
    <w:rsid w:val="0030463C"/>
    <w:rsid w:val="0030530C"/>
    <w:rsid w:val="0030637C"/>
    <w:rsid w:val="003065CE"/>
    <w:rsid w:val="0030681E"/>
    <w:rsid w:val="00306AC5"/>
    <w:rsid w:val="00307C2F"/>
    <w:rsid w:val="00307CCE"/>
    <w:rsid w:val="00307DFD"/>
    <w:rsid w:val="00307EA1"/>
    <w:rsid w:val="00310D79"/>
    <w:rsid w:val="0031164E"/>
    <w:rsid w:val="00313B34"/>
    <w:rsid w:val="0031608F"/>
    <w:rsid w:val="0031721D"/>
    <w:rsid w:val="00317B77"/>
    <w:rsid w:val="0032039E"/>
    <w:rsid w:val="00321DDF"/>
    <w:rsid w:val="00321E51"/>
    <w:rsid w:val="00322632"/>
    <w:rsid w:val="00326A8D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08C"/>
    <w:rsid w:val="00354683"/>
    <w:rsid w:val="0035546D"/>
    <w:rsid w:val="003556D6"/>
    <w:rsid w:val="003558D7"/>
    <w:rsid w:val="00360254"/>
    <w:rsid w:val="003607B9"/>
    <w:rsid w:val="00363B5A"/>
    <w:rsid w:val="00363D55"/>
    <w:rsid w:val="003644A7"/>
    <w:rsid w:val="0036455B"/>
    <w:rsid w:val="0036474B"/>
    <w:rsid w:val="00366301"/>
    <w:rsid w:val="00367DE1"/>
    <w:rsid w:val="00370DBC"/>
    <w:rsid w:val="00371AB8"/>
    <w:rsid w:val="003725CB"/>
    <w:rsid w:val="003730A6"/>
    <w:rsid w:val="00374508"/>
    <w:rsid w:val="003749E1"/>
    <w:rsid w:val="00374EA4"/>
    <w:rsid w:val="00375835"/>
    <w:rsid w:val="00375B20"/>
    <w:rsid w:val="0037647B"/>
    <w:rsid w:val="00376A8E"/>
    <w:rsid w:val="003772A9"/>
    <w:rsid w:val="00380AEF"/>
    <w:rsid w:val="00381383"/>
    <w:rsid w:val="00381CBC"/>
    <w:rsid w:val="0038293D"/>
    <w:rsid w:val="00382D1D"/>
    <w:rsid w:val="003848C2"/>
    <w:rsid w:val="0038549C"/>
    <w:rsid w:val="003905C1"/>
    <w:rsid w:val="00390F6A"/>
    <w:rsid w:val="00392328"/>
    <w:rsid w:val="0039287F"/>
    <w:rsid w:val="00393254"/>
    <w:rsid w:val="003935C2"/>
    <w:rsid w:val="003949DF"/>
    <w:rsid w:val="003953A0"/>
    <w:rsid w:val="00397067"/>
    <w:rsid w:val="00397D60"/>
    <w:rsid w:val="003A091D"/>
    <w:rsid w:val="003A29E7"/>
    <w:rsid w:val="003A4853"/>
    <w:rsid w:val="003A62C1"/>
    <w:rsid w:val="003A63BD"/>
    <w:rsid w:val="003A71E3"/>
    <w:rsid w:val="003B0010"/>
    <w:rsid w:val="003B1B81"/>
    <w:rsid w:val="003B3057"/>
    <w:rsid w:val="003B3090"/>
    <w:rsid w:val="003B43CB"/>
    <w:rsid w:val="003B4782"/>
    <w:rsid w:val="003B4A53"/>
    <w:rsid w:val="003B53AF"/>
    <w:rsid w:val="003B5D88"/>
    <w:rsid w:val="003B67A8"/>
    <w:rsid w:val="003B6B03"/>
    <w:rsid w:val="003B6D3D"/>
    <w:rsid w:val="003B6D91"/>
    <w:rsid w:val="003C439F"/>
    <w:rsid w:val="003C49F2"/>
    <w:rsid w:val="003C738F"/>
    <w:rsid w:val="003C77B5"/>
    <w:rsid w:val="003D0298"/>
    <w:rsid w:val="003D0791"/>
    <w:rsid w:val="003D4465"/>
    <w:rsid w:val="003D46C6"/>
    <w:rsid w:val="003D4DA1"/>
    <w:rsid w:val="003D5FF1"/>
    <w:rsid w:val="003D6F85"/>
    <w:rsid w:val="003E0238"/>
    <w:rsid w:val="003E114B"/>
    <w:rsid w:val="003E1CDF"/>
    <w:rsid w:val="003E2665"/>
    <w:rsid w:val="003E3F60"/>
    <w:rsid w:val="003E42CC"/>
    <w:rsid w:val="003E4990"/>
    <w:rsid w:val="003F0030"/>
    <w:rsid w:val="003F0157"/>
    <w:rsid w:val="003F02EA"/>
    <w:rsid w:val="003F08D2"/>
    <w:rsid w:val="003F0A51"/>
    <w:rsid w:val="003F1A91"/>
    <w:rsid w:val="003F5183"/>
    <w:rsid w:val="003F59D8"/>
    <w:rsid w:val="003F6CFD"/>
    <w:rsid w:val="003F6DEE"/>
    <w:rsid w:val="004002CB"/>
    <w:rsid w:val="00400514"/>
    <w:rsid w:val="00401604"/>
    <w:rsid w:val="00402C6A"/>
    <w:rsid w:val="00403C07"/>
    <w:rsid w:val="0040501D"/>
    <w:rsid w:val="004063EF"/>
    <w:rsid w:val="00411C5B"/>
    <w:rsid w:val="00413D7C"/>
    <w:rsid w:val="0041546D"/>
    <w:rsid w:val="004173C3"/>
    <w:rsid w:val="004211D8"/>
    <w:rsid w:val="00422D74"/>
    <w:rsid w:val="00425414"/>
    <w:rsid w:val="0042602E"/>
    <w:rsid w:val="00426DC7"/>
    <w:rsid w:val="00427208"/>
    <w:rsid w:val="004275D3"/>
    <w:rsid w:val="004279DC"/>
    <w:rsid w:val="004301B4"/>
    <w:rsid w:val="004306A8"/>
    <w:rsid w:val="0043568D"/>
    <w:rsid w:val="00435BD8"/>
    <w:rsid w:val="00441E85"/>
    <w:rsid w:val="00443796"/>
    <w:rsid w:val="004443D8"/>
    <w:rsid w:val="00444892"/>
    <w:rsid w:val="00445979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895"/>
    <w:rsid w:val="00461AE3"/>
    <w:rsid w:val="00461CBD"/>
    <w:rsid w:val="004644E0"/>
    <w:rsid w:val="004671D1"/>
    <w:rsid w:val="00467F6D"/>
    <w:rsid w:val="004723B4"/>
    <w:rsid w:val="004726AF"/>
    <w:rsid w:val="0047447F"/>
    <w:rsid w:val="00474CFC"/>
    <w:rsid w:val="004765E1"/>
    <w:rsid w:val="00477DFA"/>
    <w:rsid w:val="004808F4"/>
    <w:rsid w:val="00480BA1"/>
    <w:rsid w:val="00480E4A"/>
    <w:rsid w:val="00481A54"/>
    <w:rsid w:val="00482377"/>
    <w:rsid w:val="004827BF"/>
    <w:rsid w:val="0048297F"/>
    <w:rsid w:val="00484C4A"/>
    <w:rsid w:val="00485B3F"/>
    <w:rsid w:val="00486AA2"/>
    <w:rsid w:val="004877D3"/>
    <w:rsid w:val="00491A38"/>
    <w:rsid w:val="00491A40"/>
    <w:rsid w:val="00491CD3"/>
    <w:rsid w:val="004923C4"/>
    <w:rsid w:val="004925B1"/>
    <w:rsid w:val="004927BA"/>
    <w:rsid w:val="00492BBD"/>
    <w:rsid w:val="004933D1"/>
    <w:rsid w:val="00493BB6"/>
    <w:rsid w:val="004957F4"/>
    <w:rsid w:val="00497BBF"/>
    <w:rsid w:val="004A335B"/>
    <w:rsid w:val="004A4249"/>
    <w:rsid w:val="004A6E0D"/>
    <w:rsid w:val="004A6F32"/>
    <w:rsid w:val="004B15FD"/>
    <w:rsid w:val="004B2DEF"/>
    <w:rsid w:val="004B4AA5"/>
    <w:rsid w:val="004B4DEC"/>
    <w:rsid w:val="004B52ED"/>
    <w:rsid w:val="004B5DBD"/>
    <w:rsid w:val="004B6ABC"/>
    <w:rsid w:val="004B6DB4"/>
    <w:rsid w:val="004B6EEC"/>
    <w:rsid w:val="004C01D5"/>
    <w:rsid w:val="004C1A42"/>
    <w:rsid w:val="004C1EEA"/>
    <w:rsid w:val="004C2193"/>
    <w:rsid w:val="004C223F"/>
    <w:rsid w:val="004C38C6"/>
    <w:rsid w:val="004C3E7C"/>
    <w:rsid w:val="004C408E"/>
    <w:rsid w:val="004C5424"/>
    <w:rsid w:val="004C5497"/>
    <w:rsid w:val="004C69EA"/>
    <w:rsid w:val="004D0791"/>
    <w:rsid w:val="004D20E8"/>
    <w:rsid w:val="004D3F19"/>
    <w:rsid w:val="004D44AD"/>
    <w:rsid w:val="004D46A4"/>
    <w:rsid w:val="004D5F74"/>
    <w:rsid w:val="004D770C"/>
    <w:rsid w:val="004D7994"/>
    <w:rsid w:val="004D7E8D"/>
    <w:rsid w:val="004E0588"/>
    <w:rsid w:val="004E3A5A"/>
    <w:rsid w:val="004E4A0D"/>
    <w:rsid w:val="004E6C0B"/>
    <w:rsid w:val="004E7A91"/>
    <w:rsid w:val="004F0728"/>
    <w:rsid w:val="004F0F46"/>
    <w:rsid w:val="004F1391"/>
    <w:rsid w:val="004F168E"/>
    <w:rsid w:val="004F239E"/>
    <w:rsid w:val="004F2E28"/>
    <w:rsid w:val="004F550A"/>
    <w:rsid w:val="004F68C3"/>
    <w:rsid w:val="004F6FCD"/>
    <w:rsid w:val="005008C1"/>
    <w:rsid w:val="00500E3F"/>
    <w:rsid w:val="00502CAD"/>
    <w:rsid w:val="005034E3"/>
    <w:rsid w:val="0050726A"/>
    <w:rsid w:val="005103F9"/>
    <w:rsid w:val="005122E7"/>
    <w:rsid w:val="00513C09"/>
    <w:rsid w:val="005146AB"/>
    <w:rsid w:val="00515E18"/>
    <w:rsid w:val="00516F54"/>
    <w:rsid w:val="00516F5E"/>
    <w:rsid w:val="005176B9"/>
    <w:rsid w:val="00520D74"/>
    <w:rsid w:val="005216DA"/>
    <w:rsid w:val="005217CC"/>
    <w:rsid w:val="0052213B"/>
    <w:rsid w:val="00524599"/>
    <w:rsid w:val="005252CD"/>
    <w:rsid w:val="00527D98"/>
    <w:rsid w:val="00532915"/>
    <w:rsid w:val="005350A3"/>
    <w:rsid w:val="0053641F"/>
    <w:rsid w:val="00536757"/>
    <w:rsid w:val="005369E1"/>
    <w:rsid w:val="00537D46"/>
    <w:rsid w:val="00540B4C"/>
    <w:rsid w:val="00540C2F"/>
    <w:rsid w:val="00541688"/>
    <w:rsid w:val="00541EBB"/>
    <w:rsid w:val="00542046"/>
    <w:rsid w:val="00543D3F"/>
    <w:rsid w:val="00544C1C"/>
    <w:rsid w:val="00544FFD"/>
    <w:rsid w:val="0054569C"/>
    <w:rsid w:val="00545BFE"/>
    <w:rsid w:val="00546C8A"/>
    <w:rsid w:val="00546E3B"/>
    <w:rsid w:val="00547352"/>
    <w:rsid w:val="0055313B"/>
    <w:rsid w:val="00553CB1"/>
    <w:rsid w:val="00555181"/>
    <w:rsid w:val="005558F9"/>
    <w:rsid w:val="005566AC"/>
    <w:rsid w:val="00556ADC"/>
    <w:rsid w:val="005600C8"/>
    <w:rsid w:val="005602F2"/>
    <w:rsid w:val="00562877"/>
    <w:rsid w:val="005656CA"/>
    <w:rsid w:val="005668F6"/>
    <w:rsid w:val="00567562"/>
    <w:rsid w:val="00570149"/>
    <w:rsid w:val="005703E8"/>
    <w:rsid w:val="00570516"/>
    <w:rsid w:val="00570644"/>
    <w:rsid w:val="00572E3F"/>
    <w:rsid w:val="0057324A"/>
    <w:rsid w:val="00577FC8"/>
    <w:rsid w:val="00580924"/>
    <w:rsid w:val="005819AA"/>
    <w:rsid w:val="005819D8"/>
    <w:rsid w:val="00582C6E"/>
    <w:rsid w:val="005836AA"/>
    <w:rsid w:val="00583802"/>
    <w:rsid w:val="00584B20"/>
    <w:rsid w:val="00586647"/>
    <w:rsid w:val="00586F7E"/>
    <w:rsid w:val="005878E8"/>
    <w:rsid w:val="005909F5"/>
    <w:rsid w:val="005919FE"/>
    <w:rsid w:val="00591C54"/>
    <w:rsid w:val="00591C63"/>
    <w:rsid w:val="00592461"/>
    <w:rsid w:val="005941F9"/>
    <w:rsid w:val="00595489"/>
    <w:rsid w:val="00595D4D"/>
    <w:rsid w:val="00595E32"/>
    <w:rsid w:val="005977C7"/>
    <w:rsid w:val="005A086D"/>
    <w:rsid w:val="005A3853"/>
    <w:rsid w:val="005B0056"/>
    <w:rsid w:val="005B12AF"/>
    <w:rsid w:val="005B13B6"/>
    <w:rsid w:val="005B34CA"/>
    <w:rsid w:val="005B4230"/>
    <w:rsid w:val="005B482D"/>
    <w:rsid w:val="005B50CF"/>
    <w:rsid w:val="005B62FB"/>
    <w:rsid w:val="005B6D00"/>
    <w:rsid w:val="005B73E7"/>
    <w:rsid w:val="005B7B59"/>
    <w:rsid w:val="005C0729"/>
    <w:rsid w:val="005C0FCE"/>
    <w:rsid w:val="005C1995"/>
    <w:rsid w:val="005C1E58"/>
    <w:rsid w:val="005C20C3"/>
    <w:rsid w:val="005C3A89"/>
    <w:rsid w:val="005C4392"/>
    <w:rsid w:val="005C4527"/>
    <w:rsid w:val="005C5CFB"/>
    <w:rsid w:val="005C5D60"/>
    <w:rsid w:val="005C604A"/>
    <w:rsid w:val="005C66A3"/>
    <w:rsid w:val="005D0BCA"/>
    <w:rsid w:val="005D1554"/>
    <w:rsid w:val="005D2FA9"/>
    <w:rsid w:val="005D38D6"/>
    <w:rsid w:val="005D77BD"/>
    <w:rsid w:val="005D798A"/>
    <w:rsid w:val="005E07F9"/>
    <w:rsid w:val="005E092B"/>
    <w:rsid w:val="005E0965"/>
    <w:rsid w:val="005E0AB1"/>
    <w:rsid w:val="005E2978"/>
    <w:rsid w:val="005E2F7F"/>
    <w:rsid w:val="005E3787"/>
    <w:rsid w:val="005E41E5"/>
    <w:rsid w:val="005E4865"/>
    <w:rsid w:val="005E4B3B"/>
    <w:rsid w:val="005E5517"/>
    <w:rsid w:val="005E7D8C"/>
    <w:rsid w:val="005E7E37"/>
    <w:rsid w:val="005F1556"/>
    <w:rsid w:val="00601745"/>
    <w:rsid w:val="0060292F"/>
    <w:rsid w:val="00602B7E"/>
    <w:rsid w:val="00602FA5"/>
    <w:rsid w:val="0060346A"/>
    <w:rsid w:val="0060457E"/>
    <w:rsid w:val="00606BCD"/>
    <w:rsid w:val="00607885"/>
    <w:rsid w:val="00607F41"/>
    <w:rsid w:val="00610119"/>
    <w:rsid w:val="006111D8"/>
    <w:rsid w:val="00611443"/>
    <w:rsid w:val="00612628"/>
    <w:rsid w:val="00613CE9"/>
    <w:rsid w:val="00614038"/>
    <w:rsid w:val="00614719"/>
    <w:rsid w:val="00614F25"/>
    <w:rsid w:val="00615636"/>
    <w:rsid w:val="00616507"/>
    <w:rsid w:val="0061694D"/>
    <w:rsid w:val="006200DF"/>
    <w:rsid w:val="006207FA"/>
    <w:rsid w:val="0062169E"/>
    <w:rsid w:val="006218EF"/>
    <w:rsid w:val="00622FE6"/>
    <w:rsid w:val="0062308A"/>
    <w:rsid w:val="006235A8"/>
    <w:rsid w:val="006235C0"/>
    <w:rsid w:val="00623FDC"/>
    <w:rsid w:val="00624902"/>
    <w:rsid w:val="00624F26"/>
    <w:rsid w:val="00627A17"/>
    <w:rsid w:val="00627C77"/>
    <w:rsid w:val="00627F8A"/>
    <w:rsid w:val="00630628"/>
    <w:rsid w:val="00633C06"/>
    <w:rsid w:val="00637AD9"/>
    <w:rsid w:val="00637B1D"/>
    <w:rsid w:val="006405A9"/>
    <w:rsid w:val="00640D1C"/>
    <w:rsid w:val="00640FB2"/>
    <w:rsid w:val="00642AA6"/>
    <w:rsid w:val="00642B61"/>
    <w:rsid w:val="00643F76"/>
    <w:rsid w:val="00644E77"/>
    <w:rsid w:val="006460A2"/>
    <w:rsid w:val="00650E26"/>
    <w:rsid w:val="00651F3A"/>
    <w:rsid w:val="00653699"/>
    <w:rsid w:val="006542E4"/>
    <w:rsid w:val="00654695"/>
    <w:rsid w:val="00654BE1"/>
    <w:rsid w:val="00655F9C"/>
    <w:rsid w:val="0065655B"/>
    <w:rsid w:val="00657D12"/>
    <w:rsid w:val="00660422"/>
    <w:rsid w:val="00661F32"/>
    <w:rsid w:val="00665E28"/>
    <w:rsid w:val="006700A9"/>
    <w:rsid w:val="0067033A"/>
    <w:rsid w:val="00670B37"/>
    <w:rsid w:val="00670EB2"/>
    <w:rsid w:val="006744E6"/>
    <w:rsid w:val="00674ED4"/>
    <w:rsid w:val="006765D3"/>
    <w:rsid w:val="006774A3"/>
    <w:rsid w:val="006779EA"/>
    <w:rsid w:val="00681CAA"/>
    <w:rsid w:val="00683C26"/>
    <w:rsid w:val="006840D7"/>
    <w:rsid w:val="00685225"/>
    <w:rsid w:val="00685C18"/>
    <w:rsid w:val="006927F3"/>
    <w:rsid w:val="0069554A"/>
    <w:rsid w:val="0069744F"/>
    <w:rsid w:val="006977D6"/>
    <w:rsid w:val="006A17BF"/>
    <w:rsid w:val="006A1FC7"/>
    <w:rsid w:val="006A3669"/>
    <w:rsid w:val="006A4508"/>
    <w:rsid w:val="006A4D33"/>
    <w:rsid w:val="006B0036"/>
    <w:rsid w:val="006B2A28"/>
    <w:rsid w:val="006B4086"/>
    <w:rsid w:val="006B65BC"/>
    <w:rsid w:val="006B704B"/>
    <w:rsid w:val="006B7DCF"/>
    <w:rsid w:val="006B7FE9"/>
    <w:rsid w:val="006C1598"/>
    <w:rsid w:val="006C2EBA"/>
    <w:rsid w:val="006C4EC0"/>
    <w:rsid w:val="006C5202"/>
    <w:rsid w:val="006C55DC"/>
    <w:rsid w:val="006C6593"/>
    <w:rsid w:val="006C6B05"/>
    <w:rsid w:val="006C7663"/>
    <w:rsid w:val="006D0370"/>
    <w:rsid w:val="006D4216"/>
    <w:rsid w:val="006E10B4"/>
    <w:rsid w:val="006E1774"/>
    <w:rsid w:val="006E200D"/>
    <w:rsid w:val="006E2569"/>
    <w:rsid w:val="006E2901"/>
    <w:rsid w:val="006E310C"/>
    <w:rsid w:val="006E32C6"/>
    <w:rsid w:val="006E3735"/>
    <w:rsid w:val="006E37EA"/>
    <w:rsid w:val="006E5200"/>
    <w:rsid w:val="006E6347"/>
    <w:rsid w:val="006E697D"/>
    <w:rsid w:val="006E69DF"/>
    <w:rsid w:val="006F1472"/>
    <w:rsid w:val="006F61B3"/>
    <w:rsid w:val="006F7B40"/>
    <w:rsid w:val="00700159"/>
    <w:rsid w:val="00701612"/>
    <w:rsid w:val="00702C7F"/>
    <w:rsid w:val="0070463B"/>
    <w:rsid w:val="0070514E"/>
    <w:rsid w:val="00706700"/>
    <w:rsid w:val="00706D2F"/>
    <w:rsid w:val="007078FD"/>
    <w:rsid w:val="007109EB"/>
    <w:rsid w:val="00710C11"/>
    <w:rsid w:val="0071281C"/>
    <w:rsid w:val="00712D0E"/>
    <w:rsid w:val="007136D8"/>
    <w:rsid w:val="00714A3E"/>
    <w:rsid w:val="00715461"/>
    <w:rsid w:val="00715B96"/>
    <w:rsid w:val="007165C7"/>
    <w:rsid w:val="007169F1"/>
    <w:rsid w:val="00720536"/>
    <w:rsid w:val="00721A94"/>
    <w:rsid w:val="00721B8D"/>
    <w:rsid w:val="00722221"/>
    <w:rsid w:val="007227F8"/>
    <w:rsid w:val="00723968"/>
    <w:rsid w:val="00724BD2"/>
    <w:rsid w:val="00726F65"/>
    <w:rsid w:val="00727E7C"/>
    <w:rsid w:val="0073189D"/>
    <w:rsid w:val="007371ED"/>
    <w:rsid w:val="00737470"/>
    <w:rsid w:val="00741303"/>
    <w:rsid w:val="00741345"/>
    <w:rsid w:val="007415C8"/>
    <w:rsid w:val="00742939"/>
    <w:rsid w:val="00743BD8"/>
    <w:rsid w:val="007461D5"/>
    <w:rsid w:val="00746695"/>
    <w:rsid w:val="007479C8"/>
    <w:rsid w:val="00750582"/>
    <w:rsid w:val="0075094A"/>
    <w:rsid w:val="00750E06"/>
    <w:rsid w:val="00751A52"/>
    <w:rsid w:val="00754268"/>
    <w:rsid w:val="007553BF"/>
    <w:rsid w:val="0075654C"/>
    <w:rsid w:val="00756D7D"/>
    <w:rsid w:val="007576D1"/>
    <w:rsid w:val="007607F0"/>
    <w:rsid w:val="00763369"/>
    <w:rsid w:val="0076337F"/>
    <w:rsid w:val="00765873"/>
    <w:rsid w:val="007666DE"/>
    <w:rsid w:val="00767AD5"/>
    <w:rsid w:val="007706E8"/>
    <w:rsid w:val="007712E0"/>
    <w:rsid w:val="007719EF"/>
    <w:rsid w:val="0077378D"/>
    <w:rsid w:val="0077384F"/>
    <w:rsid w:val="00773A6B"/>
    <w:rsid w:val="00773D52"/>
    <w:rsid w:val="007755A4"/>
    <w:rsid w:val="007775E9"/>
    <w:rsid w:val="00783072"/>
    <w:rsid w:val="00784259"/>
    <w:rsid w:val="007857CE"/>
    <w:rsid w:val="00790DE3"/>
    <w:rsid w:val="00791583"/>
    <w:rsid w:val="0079292F"/>
    <w:rsid w:val="00792B71"/>
    <w:rsid w:val="00792BB6"/>
    <w:rsid w:val="0079534A"/>
    <w:rsid w:val="00797F5F"/>
    <w:rsid w:val="007A0C3D"/>
    <w:rsid w:val="007A4687"/>
    <w:rsid w:val="007A5160"/>
    <w:rsid w:val="007A5647"/>
    <w:rsid w:val="007A6C6F"/>
    <w:rsid w:val="007A6EC2"/>
    <w:rsid w:val="007A70DF"/>
    <w:rsid w:val="007A7577"/>
    <w:rsid w:val="007B0B2E"/>
    <w:rsid w:val="007B0DBB"/>
    <w:rsid w:val="007B133E"/>
    <w:rsid w:val="007B30BA"/>
    <w:rsid w:val="007B31EE"/>
    <w:rsid w:val="007B4371"/>
    <w:rsid w:val="007B71D0"/>
    <w:rsid w:val="007C0012"/>
    <w:rsid w:val="007C052A"/>
    <w:rsid w:val="007C093D"/>
    <w:rsid w:val="007C2910"/>
    <w:rsid w:val="007C294E"/>
    <w:rsid w:val="007C38B0"/>
    <w:rsid w:val="007C5B3C"/>
    <w:rsid w:val="007C63CE"/>
    <w:rsid w:val="007C6D57"/>
    <w:rsid w:val="007C6D88"/>
    <w:rsid w:val="007C71B7"/>
    <w:rsid w:val="007C77A2"/>
    <w:rsid w:val="007C7988"/>
    <w:rsid w:val="007C7E07"/>
    <w:rsid w:val="007D0916"/>
    <w:rsid w:val="007D0AC4"/>
    <w:rsid w:val="007D2250"/>
    <w:rsid w:val="007D267F"/>
    <w:rsid w:val="007D48B5"/>
    <w:rsid w:val="007D5060"/>
    <w:rsid w:val="007D58C7"/>
    <w:rsid w:val="007D5D73"/>
    <w:rsid w:val="007D6DDF"/>
    <w:rsid w:val="007D72FB"/>
    <w:rsid w:val="007D7AAB"/>
    <w:rsid w:val="007D7F61"/>
    <w:rsid w:val="007E1491"/>
    <w:rsid w:val="007E19ED"/>
    <w:rsid w:val="007E223D"/>
    <w:rsid w:val="007E32F3"/>
    <w:rsid w:val="007E33A6"/>
    <w:rsid w:val="007E3A4C"/>
    <w:rsid w:val="007E43E0"/>
    <w:rsid w:val="007E4A40"/>
    <w:rsid w:val="007E7C23"/>
    <w:rsid w:val="007F2DBA"/>
    <w:rsid w:val="007F5139"/>
    <w:rsid w:val="007F647F"/>
    <w:rsid w:val="007F7CA3"/>
    <w:rsid w:val="00800459"/>
    <w:rsid w:val="008005D4"/>
    <w:rsid w:val="00806A85"/>
    <w:rsid w:val="00807587"/>
    <w:rsid w:val="00807857"/>
    <w:rsid w:val="00810726"/>
    <w:rsid w:val="008107E0"/>
    <w:rsid w:val="00811CBB"/>
    <w:rsid w:val="0081629E"/>
    <w:rsid w:val="00816771"/>
    <w:rsid w:val="008171A3"/>
    <w:rsid w:val="00817598"/>
    <w:rsid w:val="008234E5"/>
    <w:rsid w:val="008238CC"/>
    <w:rsid w:val="0082437A"/>
    <w:rsid w:val="008248C2"/>
    <w:rsid w:val="0082543F"/>
    <w:rsid w:val="00827086"/>
    <w:rsid w:val="00827881"/>
    <w:rsid w:val="00830699"/>
    <w:rsid w:val="00830F1B"/>
    <w:rsid w:val="008312E0"/>
    <w:rsid w:val="008314E1"/>
    <w:rsid w:val="00831A7D"/>
    <w:rsid w:val="00832C03"/>
    <w:rsid w:val="0083367C"/>
    <w:rsid w:val="008345F3"/>
    <w:rsid w:val="008350B2"/>
    <w:rsid w:val="00835FD3"/>
    <w:rsid w:val="00844261"/>
    <w:rsid w:val="008518A5"/>
    <w:rsid w:val="00851A0E"/>
    <w:rsid w:val="0085245F"/>
    <w:rsid w:val="00853B90"/>
    <w:rsid w:val="00855942"/>
    <w:rsid w:val="00855B48"/>
    <w:rsid w:val="00856282"/>
    <w:rsid w:val="00860013"/>
    <w:rsid w:val="00860C7B"/>
    <w:rsid w:val="00860EE2"/>
    <w:rsid w:val="00861A40"/>
    <w:rsid w:val="00863799"/>
    <w:rsid w:val="00865455"/>
    <w:rsid w:val="00865466"/>
    <w:rsid w:val="00865EF5"/>
    <w:rsid w:val="0086652C"/>
    <w:rsid w:val="008667B7"/>
    <w:rsid w:val="008672B3"/>
    <w:rsid w:val="00867384"/>
    <w:rsid w:val="00867A3D"/>
    <w:rsid w:val="0087054D"/>
    <w:rsid w:val="008716FA"/>
    <w:rsid w:val="00873428"/>
    <w:rsid w:val="00874535"/>
    <w:rsid w:val="00875FFC"/>
    <w:rsid w:val="00876700"/>
    <w:rsid w:val="008800B7"/>
    <w:rsid w:val="008802E0"/>
    <w:rsid w:val="0088079D"/>
    <w:rsid w:val="00880CFF"/>
    <w:rsid w:val="00884C3C"/>
    <w:rsid w:val="008853F1"/>
    <w:rsid w:val="00886169"/>
    <w:rsid w:val="0088695F"/>
    <w:rsid w:val="008904FF"/>
    <w:rsid w:val="00890EE3"/>
    <w:rsid w:val="00892B5D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2D5F"/>
    <w:rsid w:val="008A43EB"/>
    <w:rsid w:val="008A5A6C"/>
    <w:rsid w:val="008A76CF"/>
    <w:rsid w:val="008B175E"/>
    <w:rsid w:val="008B1F9A"/>
    <w:rsid w:val="008B31BD"/>
    <w:rsid w:val="008B3957"/>
    <w:rsid w:val="008B4C56"/>
    <w:rsid w:val="008B4C5A"/>
    <w:rsid w:val="008B7A03"/>
    <w:rsid w:val="008C0DAF"/>
    <w:rsid w:val="008C0F2D"/>
    <w:rsid w:val="008C1A71"/>
    <w:rsid w:val="008C2F09"/>
    <w:rsid w:val="008C3BA1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0E04"/>
    <w:rsid w:val="008E1BD7"/>
    <w:rsid w:val="008E574A"/>
    <w:rsid w:val="008E5902"/>
    <w:rsid w:val="008E5F2C"/>
    <w:rsid w:val="008E5FEF"/>
    <w:rsid w:val="008E64BF"/>
    <w:rsid w:val="008F01DF"/>
    <w:rsid w:val="008F1090"/>
    <w:rsid w:val="008F6CA2"/>
    <w:rsid w:val="008F720B"/>
    <w:rsid w:val="008F7726"/>
    <w:rsid w:val="008F7BBA"/>
    <w:rsid w:val="009003E4"/>
    <w:rsid w:val="00900FF3"/>
    <w:rsid w:val="00901128"/>
    <w:rsid w:val="00901EC5"/>
    <w:rsid w:val="00902766"/>
    <w:rsid w:val="009029EF"/>
    <w:rsid w:val="0090542F"/>
    <w:rsid w:val="009066B3"/>
    <w:rsid w:val="00906CD4"/>
    <w:rsid w:val="00910E2F"/>
    <w:rsid w:val="00911455"/>
    <w:rsid w:val="00911A26"/>
    <w:rsid w:val="00911ADF"/>
    <w:rsid w:val="00911C08"/>
    <w:rsid w:val="00912364"/>
    <w:rsid w:val="00913B67"/>
    <w:rsid w:val="00914088"/>
    <w:rsid w:val="009145ED"/>
    <w:rsid w:val="009177FC"/>
    <w:rsid w:val="0091783D"/>
    <w:rsid w:val="00921DC6"/>
    <w:rsid w:val="009224DA"/>
    <w:rsid w:val="00923D73"/>
    <w:rsid w:val="00924990"/>
    <w:rsid w:val="00925267"/>
    <w:rsid w:val="00925E66"/>
    <w:rsid w:val="00926643"/>
    <w:rsid w:val="009273F5"/>
    <w:rsid w:val="00930E1B"/>
    <w:rsid w:val="00931AA9"/>
    <w:rsid w:val="009333AF"/>
    <w:rsid w:val="00934399"/>
    <w:rsid w:val="0093570F"/>
    <w:rsid w:val="0093608B"/>
    <w:rsid w:val="00936D2D"/>
    <w:rsid w:val="009402AA"/>
    <w:rsid w:val="0094060C"/>
    <w:rsid w:val="00940A93"/>
    <w:rsid w:val="009425AC"/>
    <w:rsid w:val="0094363C"/>
    <w:rsid w:val="009436B2"/>
    <w:rsid w:val="00943E0D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5742F"/>
    <w:rsid w:val="00960ACB"/>
    <w:rsid w:val="00960CAE"/>
    <w:rsid w:val="0096133B"/>
    <w:rsid w:val="00961666"/>
    <w:rsid w:val="00962B76"/>
    <w:rsid w:val="00963C30"/>
    <w:rsid w:val="00963F1B"/>
    <w:rsid w:val="0096426E"/>
    <w:rsid w:val="009647D7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49F5"/>
    <w:rsid w:val="00975B4C"/>
    <w:rsid w:val="00976EAD"/>
    <w:rsid w:val="00976F4D"/>
    <w:rsid w:val="00980B85"/>
    <w:rsid w:val="009810D5"/>
    <w:rsid w:val="00981B48"/>
    <w:rsid w:val="00981F47"/>
    <w:rsid w:val="00982F81"/>
    <w:rsid w:val="009841CF"/>
    <w:rsid w:val="00984FD8"/>
    <w:rsid w:val="00985424"/>
    <w:rsid w:val="00985F5E"/>
    <w:rsid w:val="0098665D"/>
    <w:rsid w:val="00986DEB"/>
    <w:rsid w:val="009908E9"/>
    <w:rsid w:val="00991458"/>
    <w:rsid w:val="009921D8"/>
    <w:rsid w:val="00992667"/>
    <w:rsid w:val="009927AB"/>
    <w:rsid w:val="009929D0"/>
    <w:rsid w:val="00993369"/>
    <w:rsid w:val="00993460"/>
    <w:rsid w:val="009935DC"/>
    <w:rsid w:val="009944BF"/>
    <w:rsid w:val="00994F51"/>
    <w:rsid w:val="00996879"/>
    <w:rsid w:val="009A006F"/>
    <w:rsid w:val="009A01A6"/>
    <w:rsid w:val="009A14C9"/>
    <w:rsid w:val="009A1DB2"/>
    <w:rsid w:val="009A22CD"/>
    <w:rsid w:val="009A25FF"/>
    <w:rsid w:val="009A5525"/>
    <w:rsid w:val="009A55B6"/>
    <w:rsid w:val="009A5AF5"/>
    <w:rsid w:val="009B0C3B"/>
    <w:rsid w:val="009B18D0"/>
    <w:rsid w:val="009B2F3C"/>
    <w:rsid w:val="009B3922"/>
    <w:rsid w:val="009B4F6D"/>
    <w:rsid w:val="009B55CB"/>
    <w:rsid w:val="009B5DFD"/>
    <w:rsid w:val="009B7292"/>
    <w:rsid w:val="009C0C65"/>
    <w:rsid w:val="009C3879"/>
    <w:rsid w:val="009C3FD0"/>
    <w:rsid w:val="009C48DC"/>
    <w:rsid w:val="009C513E"/>
    <w:rsid w:val="009C617F"/>
    <w:rsid w:val="009C69EE"/>
    <w:rsid w:val="009C7F3F"/>
    <w:rsid w:val="009D13F9"/>
    <w:rsid w:val="009D187D"/>
    <w:rsid w:val="009D1CEF"/>
    <w:rsid w:val="009D230D"/>
    <w:rsid w:val="009D356A"/>
    <w:rsid w:val="009D64F7"/>
    <w:rsid w:val="009D7AA1"/>
    <w:rsid w:val="009E18B5"/>
    <w:rsid w:val="009E460A"/>
    <w:rsid w:val="009E5019"/>
    <w:rsid w:val="009E5CBD"/>
    <w:rsid w:val="009E5DD7"/>
    <w:rsid w:val="009E5EEB"/>
    <w:rsid w:val="009E7BD2"/>
    <w:rsid w:val="009F24B6"/>
    <w:rsid w:val="009F3256"/>
    <w:rsid w:val="009F43C8"/>
    <w:rsid w:val="009F4D26"/>
    <w:rsid w:val="009F4DDA"/>
    <w:rsid w:val="009F5F11"/>
    <w:rsid w:val="009F6599"/>
    <w:rsid w:val="009F6817"/>
    <w:rsid w:val="00A0055B"/>
    <w:rsid w:val="00A01B64"/>
    <w:rsid w:val="00A02726"/>
    <w:rsid w:val="00A04DB5"/>
    <w:rsid w:val="00A05BD0"/>
    <w:rsid w:val="00A10E7A"/>
    <w:rsid w:val="00A11909"/>
    <w:rsid w:val="00A1495F"/>
    <w:rsid w:val="00A16926"/>
    <w:rsid w:val="00A17637"/>
    <w:rsid w:val="00A176E3"/>
    <w:rsid w:val="00A17C76"/>
    <w:rsid w:val="00A2006D"/>
    <w:rsid w:val="00A205F9"/>
    <w:rsid w:val="00A21DAF"/>
    <w:rsid w:val="00A2542A"/>
    <w:rsid w:val="00A25D7D"/>
    <w:rsid w:val="00A26E1A"/>
    <w:rsid w:val="00A270DC"/>
    <w:rsid w:val="00A2773B"/>
    <w:rsid w:val="00A27A68"/>
    <w:rsid w:val="00A31124"/>
    <w:rsid w:val="00A339ED"/>
    <w:rsid w:val="00A33A38"/>
    <w:rsid w:val="00A35B4F"/>
    <w:rsid w:val="00A3638F"/>
    <w:rsid w:val="00A3683B"/>
    <w:rsid w:val="00A36C15"/>
    <w:rsid w:val="00A36C85"/>
    <w:rsid w:val="00A37642"/>
    <w:rsid w:val="00A37C8B"/>
    <w:rsid w:val="00A40B20"/>
    <w:rsid w:val="00A42798"/>
    <w:rsid w:val="00A45ED8"/>
    <w:rsid w:val="00A46975"/>
    <w:rsid w:val="00A502BE"/>
    <w:rsid w:val="00A5067F"/>
    <w:rsid w:val="00A50B61"/>
    <w:rsid w:val="00A51970"/>
    <w:rsid w:val="00A5520C"/>
    <w:rsid w:val="00A55734"/>
    <w:rsid w:val="00A56306"/>
    <w:rsid w:val="00A64EBC"/>
    <w:rsid w:val="00A65285"/>
    <w:rsid w:val="00A6737D"/>
    <w:rsid w:val="00A675E1"/>
    <w:rsid w:val="00A71489"/>
    <w:rsid w:val="00A715C9"/>
    <w:rsid w:val="00A727EB"/>
    <w:rsid w:val="00A7544F"/>
    <w:rsid w:val="00A75833"/>
    <w:rsid w:val="00A762CA"/>
    <w:rsid w:val="00A811A3"/>
    <w:rsid w:val="00A838BE"/>
    <w:rsid w:val="00A83AE0"/>
    <w:rsid w:val="00A84295"/>
    <w:rsid w:val="00A843C9"/>
    <w:rsid w:val="00A84B09"/>
    <w:rsid w:val="00A86208"/>
    <w:rsid w:val="00A86237"/>
    <w:rsid w:val="00A868A9"/>
    <w:rsid w:val="00A8779A"/>
    <w:rsid w:val="00A87801"/>
    <w:rsid w:val="00A87AB0"/>
    <w:rsid w:val="00A90382"/>
    <w:rsid w:val="00A90608"/>
    <w:rsid w:val="00A911B1"/>
    <w:rsid w:val="00A911F8"/>
    <w:rsid w:val="00A918F0"/>
    <w:rsid w:val="00A9199F"/>
    <w:rsid w:val="00A91AAA"/>
    <w:rsid w:val="00A935CF"/>
    <w:rsid w:val="00A93F79"/>
    <w:rsid w:val="00A94F79"/>
    <w:rsid w:val="00A959FC"/>
    <w:rsid w:val="00A9687B"/>
    <w:rsid w:val="00A96BAE"/>
    <w:rsid w:val="00A96FB1"/>
    <w:rsid w:val="00AA0DFF"/>
    <w:rsid w:val="00AA6D0D"/>
    <w:rsid w:val="00AA7809"/>
    <w:rsid w:val="00AA7E80"/>
    <w:rsid w:val="00AB058D"/>
    <w:rsid w:val="00AB0795"/>
    <w:rsid w:val="00AB0B1A"/>
    <w:rsid w:val="00AB3378"/>
    <w:rsid w:val="00AB398B"/>
    <w:rsid w:val="00AB3A2D"/>
    <w:rsid w:val="00AB3F14"/>
    <w:rsid w:val="00AB46A8"/>
    <w:rsid w:val="00AB4EA1"/>
    <w:rsid w:val="00AB7E50"/>
    <w:rsid w:val="00AC2789"/>
    <w:rsid w:val="00AC2A48"/>
    <w:rsid w:val="00AC30E7"/>
    <w:rsid w:val="00AC3516"/>
    <w:rsid w:val="00AC3FDA"/>
    <w:rsid w:val="00AC5359"/>
    <w:rsid w:val="00AC6FA2"/>
    <w:rsid w:val="00AD0CB4"/>
    <w:rsid w:val="00AD1A03"/>
    <w:rsid w:val="00AD2DD3"/>
    <w:rsid w:val="00AD3B8B"/>
    <w:rsid w:val="00AD40A5"/>
    <w:rsid w:val="00AD4C64"/>
    <w:rsid w:val="00AD5CDF"/>
    <w:rsid w:val="00AD7F2F"/>
    <w:rsid w:val="00AE119F"/>
    <w:rsid w:val="00AE5375"/>
    <w:rsid w:val="00AE5AC9"/>
    <w:rsid w:val="00AE678C"/>
    <w:rsid w:val="00AE7DA9"/>
    <w:rsid w:val="00AF11C8"/>
    <w:rsid w:val="00AF1CD5"/>
    <w:rsid w:val="00AF3991"/>
    <w:rsid w:val="00AF3E7C"/>
    <w:rsid w:val="00AF43EF"/>
    <w:rsid w:val="00AF5246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5E61"/>
    <w:rsid w:val="00B06EFF"/>
    <w:rsid w:val="00B07AE6"/>
    <w:rsid w:val="00B10F44"/>
    <w:rsid w:val="00B11DBA"/>
    <w:rsid w:val="00B12660"/>
    <w:rsid w:val="00B12ED2"/>
    <w:rsid w:val="00B13421"/>
    <w:rsid w:val="00B17CD1"/>
    <w:rsid w:val="00B2003F"/>
    <w:rsid w:val="00B2023C"/>
    <w:rsid w:val="00B2056F"/>
    <w:rsid w:val="00B22245"/>
    <w:rsid w:val="00B22754"/>
    <w:rsid w:val="00B23253"/>
    <w:rsid w:val="00B24D93"/>
    <w:rsid w:val="00B25002"/>
    <w:rsid w:val="00B251A6"/>
    <w:rsid w:val="00B25961"/>
    <w:rsid w:val="00B2608C"/>
    <w:rsid w:val="00B26CCB"/>
    <w:rsid w:val="00B27B4D"/>
    <w:rsid w:val="00B30103"/>
    <w:rsid w:val="00B30BCE"/>
    <w:rsid w:val="00B31942"/>
    <w:rsid w:val="00B3430C"/>
    <w:rsid w:val="00B347AD"/>
    <w:rsid w:val="00B358C6"/>
    <w:rsid w:val="00B36974"/>
    <w:rsid w:val="00B3732E"/>
    <w:rsid w:val="00B37CE1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3F5E"/>
    <w:rsid w:val="00B441A4"/>
    <w:rsid w:val="00B450A0"/>
    <w:rsid w:val="00B45FB2"/>
    <w:rsid w:val="00B46674"/>
    <w:rsid w:val="00B46734"/>
    <w:rsid w:val="00B4704C"/>
    <w:rsid w:val="00B5171D"/>
    <w:rsid w:val="00B527F2"/>
    <w:rsid w:val="00B52988"/>
    <w:rsid w:val="00B532EB"/>
    <w:rsid w:val="00B5389E"/>
    <w:rsid w:val="00B54079"/>
    <w:rsid w:val="00B555B9"/>
    <w:rsid w:val="00B56CEA"/>
    <w:rsid w:val="00B60CFE"/>
    <w:rsid w:val="00B63409"/>
    <w:rsid w:val="00B6376A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762BC"/>
    <w:rsid w:val="00B80685"/>
    <w:rsid w:val="00B81C4C"/>
    <w:rsid w:val="00B82E72"/>
    <w:rsid w:val="00B83A59"/>
    <w:rsid w:val="00B86CEE"/>
    <w:rsid w:val="00B871B1"/>
    <w:rsid w:val="00B87278"/>
    <w:rsid w:val="00B87B23"/>
    <w:rsid w:val="00B90431"/>
    <w:rsid w:val="00B90C35"/>
    <w:rsid w:val="00B92B7A"/>
    <w:rsid w:val="00B933DA"/>
    <w:rsid w:val="00B94305"/>
    <w:rsid w:val="00B94AE0"/>
    <w:rsid w:val="00B951D2"/>
    <w:rsid w:val="00B958FC"/>
    <w:rsid w:val="00B978B5"/>
    <w:rsid w:val="00B97E6A"/>
    <w:rsid w:val="00BA0556"/>
    <w:rsid w:val="00BA1647"/>
    <w:rsid w:val="00BA2734"/>
    <w:rsid w:val="00BA2CBF"/>
    <w:rsid w:val="00BA2EFB"/>
    <w:rsid w:val="00BA53F1"/>
    <w:rsid w:val="00BA6ED8"/>
    <w:rsid w:val="00BA7BEE"/>
    <w:rsid w:val="00BB0805"/>
    <w:rsid w:val="00BB0E13"/>
    <w:rsid w:val="00BB0F51"/>
    <w:rsid w:val="00BB3BF7"/>
    <w:rsid w:val="00BB4590"/>
    <w:rsid w:val="00BB6F00"/>
    <w:rsid w:val="00BC0306"/>
    <w:rsid w:val="00BC0A53"/>
    <w:rsid w:val="00BC11D9"/>
    <w:rsid w:val="00BC1278"/>
    <w:rsid w:val="00BC1B37"/>
    <w:rsid w:val="00BC2ABE"/>
    <w:rsid w:val="00BC2C22"/>
    <w:rsid w:val="00BC354E"/>
    <w:rsid w:val="00BC3F68"/>
    <w:rsid w:val="00BC41F4"/>
    <w:rsid w:val="00BD060B"/>
    <w:rsid w:val="00BD1E49"/>
    <w:rsid w:val="00BD241E"/>
    <w:rsid w:val="00BD280B"/>
    <w:rsid w:val="00BD2D65"/>
    <w:rsid w:val="00BD4786"/>
    <w:rsid w:val="00BE08EA"/>
    <w:rsid w:val="00BE23BD"/>
    <w:rsid w:val="00BE3088"/>
    <w:rsid w:val="00BE6A48"/>
    <w:rsid w:val="00BE75B4"/>
    <w:rsid w:val="00BE7A31"/>
    <w:rsid w:val="00BF02E3"/>
    <w:rsid w:val="00BF0994"/>
    <w:rsid w:val="00BF09A3"/>
    <w:rsid w:val="00BF1DD5"/>
    <w:rsid w:val="00BF5CAC"/>
    <w:rsid w:val="00BF7A29"/>
    <w:rsid w:val="00BF7C39"/>
    <w:rsid w:val="00BF7E14"/>
    <w:rsid w:val="00C011C1"/>
    <w:rsid w:val="00C04BE7"/>
    <w:rsid w:val="00C058A9"/>
    <w:rsid w:val="00C10471"/>
    <w:rsid w:val="00C116C3"/>
    <w:rsid w:val="00C11DE9"/>
    <w:rsid w:val="00C12597"/>
    <w:rsid w:val="00C12A0B"/>
    <w:rsid w:val="00C13B91"/>
    <w:rsid w:val="00C142B0"/>
    <w:rsid w:val="00C17C12"/>
    <w:rsid w:val="00C17E57"/>
    <w:rsid w:val="00C2005C"/>
    <w:rsid w:val="00C2019B"/>
    <w:rsid w:val="00C20306"/>
    <w:rsid w:val="00C20F2B"/>
    <w:rsid w:val="00C2128B"/>
    <w:rsid w:val="00C2236A"/>
    <w:rsid w:val="00C24A03"/>
    <w:rsid w:val="00C2510A"/>
    <w:rsid w:val="00C25D5E"/>
    <w:rsid w:val="00C26D47"/>
    <w:rsid w:val="00C31255"/>
    <w:rsid w:val="00C31CFE"/>
    <w:rsid w:val="00C321DD"/>
    <w:rsid w:val="00C33A40"/>
    <w:rsid w:val="00C33A80"/>
    <w:rsid w:val="00C34B43"/>
    <w:rsid w:val="00C36102"/>
    <w:rsid w:val="00C36669"/>
    <w:rsid w:val="00C36D8A"/>
    <w:rsid w:val="00C4102C"/>
    <w:rsid w:val="00C413C5"/>
    <w:rsid w:val="00C41E8B"/>
    <w:rsid w:val="00C44919"/>
    <w:rsid w:val="00C46519"/>
    <w:rsid w:val="00C4754A"/>
    <w:rsid w:val="00C503A7"/>
    <w:rsid w:val="00C5094F"/>
    <w:rsid w:val="00C50F40"/>
    <w:rsid w:val="00C5149E"/>
    <w:rsid w:val="00C631AE"/>
    <w:rsid w:val="00C63B8B"/>
    <w:rsid w:val="00C63E83"/>
    <w:rsid w:val="00C63F7B"/>
    <w:rsid w:val="00C64777"/>
    <w:rsid w:val="00C64816"/>
    <w:rsid w:val="00C64FD1"/>
    <w:rsid w:val="00C65115"/>
    <w:rsid w:val="00C65272"/>
    <w:rsid w:val="00C65D1E"/>
    <w:rsid w:val="00C67541"/>
    <w:rsid w:val="00C67FDE"/>
    <w:rsid w:val="00C70EBA"/>
    <w:rsid w:val="00C75C4F"/>
    <w:rsid w:val="00C75CEA"/>
    <w:rsid w:val="00C75E68"/>
    <w:rsid w:val="00C76603"/>
    <w:rsid w:val="00C76815"/>
    <w:rsid w:val="00C77952"/>
    <w:rsid w:val="00C801CF"/>
    <w:rsid w:val="00C82F8B"/>
    <w:rsid w:val="00C8505F"/>
    <w:rsid w:val="00C90A4D"/>
    <w:rsid w:val="00C91BBF"/>
    <w:rsid w:val="00C91C2F"/>
    <w:rsid w:val="00C92178"/>
    <w:rsid w:val="00C94256"/>
    <w:rsid w:val="00C94984"/>
    <w:rsid w:val="00C96C11"/>
    <w:rsid w:val="00C9744D"/>
    <w:rsid w:val="00C97F0E"/>
    <w:rsid w:val="00CA0F68"/>
    <w:rsid w:val="00CA1497"/>
    <w:rsid w:val="00CA3AE6"/>
    <w:rsid w:val="00CB07A2"/>
    <w:rsid w:val="00CB0E78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22FB"/>
    <w:rsid w:val="00CC3197"/>
    <w:rsid w:val="00CC3296"/>
    <w:rsid w:val="00CC362E"/>
    <w:rsid w:val="00CC3DC6"/>
    <w:rsid w:val="00CC54F5"/>
    <w:rsid w:val="00CC6941"/>
    <w:rsid w:val="00CC6FDE"/>
    <w:rsid w:val="00CD00E1"/>
    <w:rsid w:val="00CD0DEF"/>
    <w:rsid w:val="00CD1B89"/>
    <w:rsid w:val="00CD241A"/>
    <w:rsid w:val="00CD2614"/>
    <w:rsid w:val="00CD37F5"/>
    <w:rsid w:val="00CD4A5B"/>
    <w:rsid w:val="00CD5127"/>
    <w:rsid w:val="00CD5E1E"/>
    <w:rsid w:val="00CD66DD"/>
    <w:rsid w:val="00CE130B"/>
    <w:rsid w:val="00CE1FF1"/>
    <w:rsid w:val="00CE2C0A"/>
    <w:rsid w:val="00CE3B3B"/>
    <w:rsid w:val="00CE3EA3"/>
    <w:rsid w:val="00CE4F76"/>
    <w:rsid w:val="00CE61F9"/>
    <w:rsid w:val="00CE6BBF"/>
    <w:rsid w:val="00CE7C7B"/>
    <w:rsid w:val="00CF136C"/>
    <w:rsid w:val="00CF43B1"/>
    <w:rsid w:val="00CF446E"/>
    <w:rsid w:val="00CF4F48"/>
    <w:rsid w:val="00CF670C"/>
    <w:rsid w:val="00CF6A0C"/>
    <w:rsid w:val="00CF6CE5"/>
    <w:rsid w:val="00D00706"/>
    <w:rsid w:val="00D01376"/>
    <w:rsid w:val="00D0198A"/>
    <w:rsid w:val="00D02780"/>
    <w:rsid w:val="00D04AF4"/>
    <w:rsid w:val="00D05D4C"/>
    <w:rsid w:val="00D0696F"/>
    <w:rsid w:val="00D07768"/>
    <w:rsid w:val="00D07FA8"/>
    <w:rsid w:val="00D106C3"/>
    <w:rsid w:val="00D1196A"/>
    <w:rsid w:val="00D120F2"/>
    <w:rsid w:val="00D12E13"/>
    <w:rsid w:val="00D144A4"/>
    <w:rsid w:val="00D15F49"/>
    <w:rsid w:val="00D163FA"/>
    <w:rsid w:val="00D167FC"/>
    <w:rsid w:val="00D1769A"/>
    <w:rsid w:val="00D2123E"/>
    <w:rsid w:val="00D21402"/>
    <w:rsid w:val="00D2255D"/>
    <w:rsid w:val="00D22E43"/>
    <w:rsid w:val="00D24C76"/>
    <w:rsid w:val="00D2564F"/>
    <w:rsid w:val="00D264DE"/>
    <w:rsid w:val="00D26871"/>
    <w:rsid w:val="00D27B92"/>
    <w:rsid w:val="00D27F4D"/>
    <w:rsid w:val="00D30B72"/>
    <w:rsid w:val="00D30E73"/>
    <w:rsid w:val="00D31C37"/>
    <w:rsid w:val="00D35C7A"/>
    <w:rsid w:val="00D40B9D"/>
    <w:rsid w:val="00D42A79"/>
    <w:rsid w:val="00D441F2"/>
    <w:rsid w:val="00D46C7F"/>
    <w:rsid w:val="00D475BB"/>
    <w:rsid w:val="00D47793"/>
    <w:rsid w:val="00D518EC"/>
    <w:rsid w:val="00D52A9D"/>
    <w:rsid w:val="00D53531"/>
    <w:rsid w:val="00D53DE7"/>
    <w:rsid w:val="00D54CD9"/>
    <w:rsid w:val="00D56223"/>
    <w:rsid w:val="00D56AE3"/>
    <w:rsid w:val="00D56B6B"/>
    <w:rsid w:val="00D612DE"/>
    <w:rsid w:val="00D6141A"/>
    <w:rsid w:val="00D61C22"/>
    <w:rsid w:val="00D620BD"/>
    <w:rsid w:val="00D634D1"/>
    <w:rsid w:val="00D63EA6"/>
    <w:rsid w:val="00D64B97"/>
    <w:rsid w:val="00D64BFE"/>
    <w:rsid w:val="00D6557F"/>
    <w:rsid w:val="00D65CFB"/>
    <w:rsid w:val="00D679E8"/>
    <w:rsid w:val="00D7013F"/>
    <w:rsid w:val="00D7028C"/>
    <w:rsid w:val="00D70FE8"/>
    <w:rsid w:val="00D72345"/>
    <w:rsid w:val="00D732A1"/>
    <w:rsid w:val="00D738C7"/>
    <w:rsid w:val="00D76FB2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6F31"/>
    <w:rsid w:val="00D87900"/>
    <w:rsid w:val="00D87BBF"/>
    <w:rsid w:val="00D91ACF"/>
    <w:rsid w:val="00D91D58"/>
    <w:rsid w:val="00D94891"/>
    <w:rsid w:val="00D94AAB"/>
    <w:rsid w:val="00D950B6"/>
    <w:rsid w:val="00D96A24"/>
    <w:rsid w:val="00D977BF"/>
    <w:rsid w:val="00D97DA3"/>
    <w:rsid w:val="00DA1BE6"/>
    <w:rsid w:val="00DA2885"/>
    <w:rsid w:val="00DA2944"/>
    <w:rsid w:val="00DA33C6"/>
    <w:rsid w:val="00DA5BCB"/>
    <w:rsid w:val="00DA65D5"/>
    <w:rsid w:val="00DA7A73"/>
    <w:rsid w:val="00DB0492"/>
    <w:rsid w:val="00DB0890"/>
    <w:rsid w:val="00DB0BA6"/>
    <w:rsid w:val="00DB1BAC"/>
    <w:rsid w:val="00DB1E61"/>
    <w:rsid w:val="00DB3050"/>
    <w:rsid w:val="00DB48A5"/>
    <w:rsid w:val="00DB6AEB"/>
    <w:rsid w:val="00DB7D2D"/>
    <w:rsid w:val="00DC0717"/>
    <w:rsid w:val="00DC0D9E"/>
    <w:rsid w:val="00DC185F"/>
    <w:rsid w:val="00DC28C8"/>
    <w:rsid w:val="00DC2B3C"/>
    <w:rsid w:val="00DC545B"/>
    <w:rsid w:val="00DD01E2"/>
    <w:rsid w:val="00DD0B12"/>
    <w:rsid w:val="00DD1684"/>
    <w:rsid w:val="00DD1BAC"/>
    <w:rsid w:val="00DD1E8C"/>
    <w:rsid w:val="00DD260B"/>
    <w:rsid w:val="00DD3535"/>
    <w:rsid w:val="00DD355D"/>
    <w:rsid w:val="00DD3D30"/>
    <w:rsid w:val="00DD4F47"/>
    <w:rsid w:val="00DD7C4E"/>
    <w:rsid w:val="00DE1EF2"/>
    <w:rsid w:val="00DE2069"/>
    <w:rsid w:val="00DE3329"/>
    <w:rsid w:val="00DE3C74"/>
    <w:rsid w:val="00DE7FEA"/>
    <w:rsid w:val="00DF0415"/>
    <w:rsid w:val="00DF15EE"/>
    <w:rsid w:val="00DF1750"/>
    <w:rsid w:val="00DF1DC8"/>
    <w:rsid w:val="00DF2420"/>
    <w:rsid w:val="00DF3EEA"/>
    <w:rsid w:val="00DF5865"/>
    <w:rsid w:val="00DF5EF7"/>
    <w:rsid w:val="00DF5F37"/>
    <w:rsid w:val="00DF6A0B"/>
    <w:rsid w:val="00DF7DEA"/>
    <w:rsid w:val="00E00B13"/>
    <w:rsid w:val="00E030FA"/>
    <w:rsid w:val="00E04377"/>
    <w:rsid w:val="00E05D2C"/>
    <w:rsid w:val="00E061E2"/>
    <w:rsid w:val="00E06564"/>
    <w:rsid w:val="00E07ED6"/>
    <w:rsid w:val="00E1143B"/>
    <w:rsid w:val="00E163A6"/>
    <w:rsid w:val="00E16973"/>
    <w:rsid w:val="00E1717A"/>
    <w:rsid w:val="00E22963"/>
    <w:rsid w:val="00E23D3D"/>
    <w:rsid w:val="00E255DA"/>
    <w:rsid w:val="00E25C31"/>
    <w:rsid w:val="00E25DD2"/>
    <w:rsid w:val="00E26F98"/>
    <w:rsid w:val="00E3002F"/>
    <w:rsid w:val="00E30254"/>
    <w:rsid w:val="00E30373"/>
    <w:rsid w:val="00E30D5B"/>
    <w:rsid w:val="00E32BB6"/>
    <w:rsid w:val="00E340A8"/>
    <w:rsid w:val="00E35198"/>
    <w:rsid w:val="00E40FAC"/>
    <w:rsid w:val="00E41564"/>
    <w:rsid w:val="00E428F5"/>
    <w:rsid w:val="00E42C2A"/>
    <w:rsid w:val="00E42EBA"/>
    <w:rsid w:val="00E450AC"/>
    <w:rsid w:val="00E45ED6"/>
    <w:rsid w:val="00E45F6F"/>
    <w:rsid w:val="00E46033"/>
    <w:rsid w:val="00E460CE"/>
    <w:rsid w:val="00E4706B"/>
    <w:rsid w:val="00E47255"/>
    <w:rsid w:val="00E47915"/>
    <w:rsid w:val="00E50F94"/>
    <w:rsid w:val="00E513E8"/>
    <w:rsid w:val="00E534B8"/>
    <w:rsid w:val="00E554B4"/>
    <w:rsid w:val="00E55ACC"/>
    <w:rsid w:val="00E56271"/>
    <w:rsid w:val="00E57155"/>
    <w:rsid w:val="00E57880"/>
    <w:rsid w:val="00E61868"/>
    <w:rsid w:val="00E62253"/>
    <w:rsid w:val="00E625C0"/>
    <w:rsid w:val="00E626CC"/>
    <w:rsid w:val="00E630FE"/>
    <w:rsid w:val="00E64169"/>
    <w:rsid w:val="00E6423D"/>
    <w:rsid w:val="00E6473B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754AD"/>
    <w:rsid w:val="00E80D64"/>
    <w:rsid w:val="00E8235F"/>
    <w:rsid w:val="00E83B5C"/>
    <w:rsid w:val="00E83CFE"/>
    <w:rsid w:val="00E8455E"/>
    <w:rsid w:val="00E84732"/>
    <w:rsid w:val="00E85509"/>
    <w:rsid w:val="00E86A0B"/>
    <w:rsid w:val="00E86E68"/>
    <w:rsid w:val="00E874FA"/>
    <w:rsid w:val="00E92768"/>
    <w:rsid w:val="00E92A79"/>
    <w:rsid w:val="00E9677A"/>
    <w:rsid w:val="00E97724"/>
    <w:rsid w:val="00EA1AC6"/>
    <w:rsid w:val="00EA312F"/>
    <w:rsid w:val="00EA3D5C"/>
    <w:rsid w:val="00EA4069"/>
    <w:rsid w:val="00EA5871"/>
    <w:rsid w:val="00EA747D"/>
    <w:rsid w:val="00EA7AC4"/>
    <w:rsid w:val="00EB089C"/>
    <w:rsid w:val="00EB0DFB"/>
    <w:rsid w:val="00EB1998"/>
    <w:rsid w:val="00EB1AA6"/>
    <w:rsid w:val="00EB1CE7"/>
    <w:rsid w:val="00EB2AB8"/>
    <w:rsid w:val="00EB2AD0"/>
    <w:rsid w:val="00EB337B"/>
    <w:rsid w:val="00EB41F7"/>
    <w:rsid w:val="00EB5A21"/>
    <w:rsid w:val="00EB5FE7"/>
    <w:rsid w:val="00EB62D8"/>
    <w:rsid w:val="00EB68EF"/>
    <w:rsid w:val="00EB6F42"/>
    <w:rsid w:val="00EB7C33"/>
    <w:rsid w:val="00EC1E3C"/>
    <w:rsid w:val="00EC2894"/>
    <w:rsid w:val="00EC4311"/>
    <w:rsid w:val="00ED007C"/>
    <w:rsid w:val="00ED177A"/>
    <w:rsid w:val="00ED17BC"/>
    <w:rsid w:val="00ED2123"/>
    <w:rsid w:val="00ED3DF3"/>
    <w:rsid w:val="00ED695D"/>
    <w:rsid w:val="00EE032B"/>
    <w:rsid w:val="00EE0EA7"/>
    <w:rsid w:val="00EE1302"/>
    <w:rsid w:val="00EE4D80"/>
    <w:rsid w:val="00EE6D15"/>
    <w:rsid w:val="00EF1076"/>
    <w:rsid w:val="00EF1434"/>
    <w:rsid w:val="00EF2324"/>
    <w:rsid w:val="00EF2DB4"/>
    <w:rsid w:val="00EF3B61"/>
    <w:rsid w:val="00EF3E8C"/>
    <w:rsid w:val="00EF6300"/>
    <w:rsid w:val="00EF791A"/>
    <w:rsid w:val="00F000B3"/>
    <w:rsid w:val="00F01205"/>
    <w:rsid w:val="00F016D3"/>
    <w:rsid w:val="00F017E4"/>
    <w:rsid w:val="00F04CDE"/>
    <w:rsid w:val="00F056F4"/>
    <w:rsid w:val="00F06ABB"/>
    <w:rsid w:val="00F07F5B"/>
    <w:rsid w:val="00F11C66"/>
    <w:rsid w:val="00F13492"/>
    <w:rsid w:val="00F15848"/>
    <w:rsid w:val="00F20884"/>
    <w:rsid w:val="00F20D49"/>
    <w:rsid w:val="00F23856"/>
    <w:rsid w:val="00F23AFD"/>
    <w:rsid w:val="00F24181"/>
    <w:rsid w:val="00F245E6"/>
    <w:rsid w:val="00F24692"/>
    <w:rsid w:val="00F248E5"/>
    <w:rsid w:val="00F252FB"/>
    <w:rsid w:val="00F2659E"/>
    <w:rsid w:val="00F26D61"/>
    <w:rsid w:val="00F270F7"/>
    <w:rsid w:val="00F27D40"/>
    <w:rsid w:val="00F300A3"/>
    <w:rsid w:val="00F300FF"/>
    <w:rsid w:val="00F30A96"/>
    <w:rsid w:val="00F30AEF"/>
    <w:rsid w:val="00F31F72"/>
    <w:rsid w:val="00F32F5B"/>
    <w:rsid w:val="00F33B98"/>
    <w:rsid w:val="00F40691"/>
    <w:rsid w:val="00F41297"/>
    <w:rsid w:val="00F41A01"/>
    <w:rsid w:val="00F41EC0"/>
    <w:rsid w:val="00F44ABE"/>
    <w:rsid w:val="00F46B0A"/>
    <w:rsid w:val="00F5049C"/>
    <w:rsid w:val="00F505A0"/>
    <w:rsid w:val="00F508F2"/>
    <w:rsid w:val="00F5368D"/>
    <w:rsid w:val="00F55300"/>
    <w:rsid w:val="00F5686F"/>
    <w:rsid w:val="00F56A4C"/>
    <w:rsid w:val="00F61757"/>
    <w:rsid w:val="00F628A0"/>
    <w:rsid w:val="00F63280"/>
    <w:rsid w:val="00F63CFB"/>
    <w:rsid w:val="00F63FAC"/>
    <w:rsid w:val="00F65D79"/>
    <w:rsid w:val="00F709A4"/>
    <w:rsid w:val="00F72050"/>
    <w:rsid w:val="00F72730"/>
    <w:rsid w:val="00F73F3F"/>
    <w:rsid w:val="00F774C0"/>
    <w:rsid w:val="00F778BD"/>
    <w:rsid w:val="00F80449"/>
    <w:rsid w:val="00F81D2C"/>
    <w:rsid w:val="00F83B27"/>
    <w:rsid w:val="00F84E58"/>
    <w:rsid w:val="00F84FC2"/>
    <w:rsid w:val="00F850BA"/>
    <w:rsid w:val="00F865C0"/>
    <w:rsid w:val="00F86F5E"/>
    <w:rsid w:val="00F874A9"/>
    <w:rsid w:val="00F87A3D"/>
    <w:rsid w:val="00F87DB4"/>
    <w:rsid w:val="00F928E9"/>
    <w:rsid w:val="00F93865"/>
    <w:rsid w:val="00F93C74"/>
    <w:rsid w:val="00F94291"/>
    <w:rsid w:val="00F9536C"/>
    <w:rsid w:val="00F95F3C"/>
    <w:rsid w:val="00F96CD5"/>
    <w:rsid w:val="00F97A55"/>
    <w:rsid w:val="00F97FD2"/>
    <w:rsid w:val="00FA2F98"/>
    <w:rsid w:val="00FA3966"/>
    <w:rsid w:val="00FA649B"/>
    <w:rsid w:val="00FA65A6"/>
    <w:rsid w:val="00FA65E4"/>
    <w:rsid w:val="00FA72E7"/>
    <w:rsid w:val="00FA74BA"/>
    <w:rsid w:val="00FA7D89"/>
    <w:rsid w:val="00FB03CC"/>
    <w:rsid w:val="00FB087D"/>
    <w:rsid w:val="00FB0B86"/>
    <w:rsid w:val="00FB3416"/>
    <w:rsid w:val="00FB45BB"/>
    <w:rsid w:val="00FB54EC"/>
    <w:rsid w:val="00FB5576"/>
    <w:rsid w:val="00FB5B52"/>
    <w:rsid w:val="00FB603E"/>
    <w:rsid w:val="00FC00E5"/>
    <w:rsid w:val="00FC0824"/>
    <w:rsid w:val="00FC1F84"/>
    <w:rsid w:val="00FC2435"/>
    <w:rsid w:val="00FC2931"/>
    <w:rsid w:val="00FC299C"/>
    <w:rsid w:val="00FC5537"/>
    <w:rsid w:val="00FC5804"/>
    <w:rsid w:val="00FC7E3F"/>
    <w:rsid w:val="00FD0122"/>
    <w:rsid w:val="00FD0EA6"/>
    <w:rsid w:val="00FD192C"/>
    <w:rsid w:val="00FD4C24"/>
    <w:rsid w:val="00FD6E06"/>
    <w:rsid w:val="00FD73D4"/>
    <w:rsid w:val="00FE002B"/>
    <w:rsid w:val="00FE0A90"/>
    <w:rsid w:val="00FE0DAB"/>
    <w:rsid w:val="00FE104D"/>
    <w:rsid w:val="00FE12C1"/>
    <w:rsid w:val="00FE19CA"/>
    <w:rsid w:val="00FE3463"/>
    <w:rsid w:val="00FE3ABF"/>
    <w:rsid w:val="00FE3C24"/>
    <w:rsid w:val="00FE3E28"/>
    <w:rsid w:val="00FE3F83"/>
    <w:rsid w:val="00FE519B"/>
    <w:rsid w:val="00FE5FAF"/>
    <w:rsid w:val="00FE6218"/>
    <w:rsid w:val="00FE6825"/>
    <w:rsid w:val="00FE73F2"/>
    <w:rsid w:val="00FF0290"/>
    <w:rsid w:val="00FF0512"/>
    <w:rsid w:val="00FF278A"/>
    <w:rsid w:val="00FF5A1B"/>
    <w:rsid w:val="00FF6734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9B966"/>
  <w15:docId w15:val="{236B1A6E-A3E6-4725-873C-B04FD484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  <w:style w:type="character" w:customStyle="1" w:styleId="name">
    <w:name w:val="name"/>
    <w:basedOn w:val="Domylnaczcionkaakapitu"/>
    <w:rsid w:val="00C96C11"/>
  </w:style>
  <w:style w:type="paragraph" w:styleId="Poprawka">
    <w:name w:val="Revision"/>
    <w:hidden/>
    <w:uiPriority w:val="99"/>
    <w:semiHidden/>
    <w:rsid w:val="001D5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5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1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FB363D-131E-4F6D-8A95-70323A2942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DD7F7F-4D45-4465-9776-DEE62989D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1362</Words>
  <Characters>8174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12</cp:revision>
  <dcterms:created xsi:type="dcterms:W3CDTF">2021-06-09T13:31:00Z</dcterms:created>
  <dcterms:modified xsi:type="dcterms:W3CDTF">2021-06-11T12:04:00Z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