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44FFD002" w14:textId="0D185961" w:rsidR="00B56CEA" w:rsidRDefault="00055141" w:rsidP="00B56CEA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Dni Otwarte skrojone na czas pandemii</w:t>
      </w:r>
    </w:p>
    <w:p w14:paraId="174B641B" w14:textId="0CD5A053" w:rsidR="00B56CEA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A7437F0" w14:textId="77777777" w:rsidR="00350BFB" w:rsidRDefault="00350BF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6DF872" w14:textId="35F468AA" w:rsidR="00BE08EA" w:rsidRPr="00BE08EA" w:rsidRDefault="00B56CEA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Nowe ciągniki John Deere serii 6M już dotarły do polskich dealerów i po wirtualnych Dniach Otwartych zostają przekazywane rolnikom.</w:t>
      </w:r>
    </w:p>
    <w:p w14:paraId="367D4FD6" w14:textId="169E1212" w:rsidR="00192DAD" w:rsidRDefault="00192DAD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927E79F" w14:textId="77777777" w:rsidR="00BB6F00" w:rsidRPr="00CC0565" w:rsidRDefault="00BB6F00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3DCB390" w14:textId="04465E1F" w:rsidR="00A918F0" w:rsidRPr="00A918F0" w:rsidRDefault="00DB1E61" w:rsidP="00A918F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Ostatnie tygodnie to okres, w którym </w:t>
      </w:r>
      <w:r w:rsidR="009F43C8">
        <w:rPr>
          <w:rFonts w:ascii="Verdana" w:hAnsi="Verdana"/>
          <w:sz w:val="22"/>
          <w:szCs w:val="22"/>
        </w:rPr>
        <w:t xml:space="preserve">wszyscy funkcjonowaliśmy w nowych warunkach. Również </w:t>
      </w:r>
      <w:r>
        <w:rPr>
          <w:rFonts w:ascii="Verdana" w:hAnsi="Verdana"/>
          <w:sz w:val="22"/>
          <w:szCs w:val="22"/>
        </w:rPr>
        <w:t xml:space="preserve">przedsiębiorstwa z różnych branż </w:t>
      </w:r>
      <w:r w:rsidR="009F43C8">
        <w:rPr>
          <w:rFonts w:ascii="Verdana" w:hAnsi="Verdana"/>
          <w:sz w:val="22"/>
          <w:szCs w:val="22"/>
        </w:rPr>
        <w:t xml:space="preserve">i ich klienci musieli dostosować się do wyjątkowych okoliczności. W przypadku branży rolniczej do minimum ograniczony został kontakt z klientem, </w:t>
      </w:r>
      <w:r w:rsidR="002325BF">
        <w:rPr>
          <w:rFonts w:ascii="Verdana" w:hAnsi="Verdana"/>
          <w:sz w:val="22"/>
          <w:szCs w:val="22"/>
        </w:rPr>
        <w:t>co</w:t>
      </w:r>
      <w:r w:rsidR="009F43C8">
        <w:rPr>
          <w:rFonts w:ascii="Verdana" w:hAnsi="Verdana"/>
          <w:sz w:val="22"/>
          <w:szCs w:val="22"/>
        </w:rPr>
        <w:t xml:space="preserve"> nie oznacza, że był niemożliwy. </w:t>
      </w:r>
      <w:r w:rsidR="00A918F0">
        <w:rPr>
          <w:rFonts w:ascii="Verdana" w:hAnsi="Verdana"/>
          <w:sz w:val="22"/>
          <w:szCs w:val="22"/>
        </w:rPr>
        <w:t xml:space="preserve">John Deere, czołowy producent maszyn rolniczych na okres pandemii zagwarantował swoim klientom ciągłość dostaw części, zaś serwisy i punkty sprzedaży działały z </w:t>
      </w:r>
      <w:r w:rsidR="00A918F0" w:rsidRPr="00A918F0">
        <w:rPr>
          <w:rFonts w:ascii="Verdana" w:hAnsi="Verdana"/>
          <w:sz w:val="22"/>
          <w:szCs w:val="22"/>
        </w:rPr>
        <w:t>maksymalnym zachowaniem zasad bezpieczeństwa i z dbałością o zdrowie zarówno pracowników, jak i klientów. W wielu przypadkach wprowadzono zmianowy tryb pracy</w:t>
      </w:r>
      <w:r w:rsidR="00A918F0">
        <w:rPr>
          <w:rFonts w:ascii="Verdana" w:hAnsi="Verdana"/>
          <w:sz w:val="22"/>
          <w:szCs w:val="22"/>
        </w:rPr>
        <w:t xml:space="preserve">. Również Dni Otwarte </w:t>
      </w:r>
      <w:r w:rsidR="00B56CEA">
        <w:rPr>
          <w:rFonts w:ascii="Verdana" w:hAnsi="Verdana"/>
          <w:sz w:val="22"/>
          <w:szCs w:val="22"/>
        </w:rPr>
        <w:t>odbyły się w formie wirtualnej.</w:t>
      </w:r>
    </w:p>
    <w:p w14:paraId="6861434B" w14:textId="0B45D01B" w:rsidR="00CD0DEF" w:rsidRDefault="00CD0DEF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04D4A1E" w14:textId="77777777" w:rsidR="00C63B8B" w:rsidRDefault="00C63B8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C84C5FA" w14:textId="51A651E9" w:rsidR="00B56CEA" w:rsidRPr="00CD0DEF" w:rsidRDefault="00CD0DEF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CD0DEF">
        <w:rPr>
          <w:rFonts w:ascii="Verdana" w:hAnsi="Verdana"/>
          <w:b/>
          <w:bCs/>
          <w:sz w:val="22"/>
          <w:szCs w:val="22"/>
        </w:rPr>
        <w:t>Nowa seria 6M już dostępna</w:t>
      </w:r>
    </w:p>
    <w:p w14:paraId="2188F870" w14:textId="06C40B64" w:rsidR="00B56CEA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B5CD875" w14:textId="77777777" w:rsidR="00B56CEA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Jesienią ubiegłego roku John Deere zaprezentował </w:t>
      </w:r>
      <w:r w:rsidRPr="00B56CEA">
        <w:rPr>
          <w:rFonts w:ascii="Verdana" w:hAnsi="Verdana"/>
          <w:sz w:val="22"/>
          <w:szCs w:val="22"/>
        </w:rPr>
        <w:t xml:space="preserve">zupełnie nową ofertę ciągników serii 6M o wyższym komforcie oraz lepszej wydajności, zwrotności i widoczności. </w:t>
      </w:r>
    </w:p>
    <w:p w14:paraId="63FD931F" w14:textId="4B36190F" w:rsidR="00CD0DEF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D0DEF">
        <w:rPr>
          <w:rFonts w:ascii="Verdana" w:hAnsi="Verdana"/>
          <w:i/>
          <w:iCs/>
          <w:sz w:val="22"/>
          <w:szCs w:val="22"/>
        </w:rPr>
        <w:t>- Nowa seria zastępuje wcześniejsze serie 6M, 6MC oraz 6RC i obejmuje nowe czterocylindrowe modele o mocy od 90 do 1</w:t>
      </w:r>
      <w:r w:rsidR="0098696A">
        <w:rPr>
          <w:rFonts w:ascii="Verdana" w:hAnsi="Verdana"/>
          <w:i/>
          <w:iCs/>
          <w:sz w:val="22"/>
          <w:szCs w:val="22"/>
        </w:rPr>
        <w:t>45</w:t>
      </w:r>
      <w:r w:rsidRPr="00CD0DEF">
        <w:rPr>
          <w:rFonts w:ascii="Verdana" w:hAnsi="Verdana"/>
          <w:i/>
          <w:iCs/>
          <w:sz w:val="22"/>
          <w:szCs w:val="22"/>
        </w:rPr>
        <w:t xml:space="preserve"> KM </w:t>
      </w:r>
      <w:r w:rsidR="0098696A">
        <w:rPr>
          <w:rFonts w:ascii="Verdana" w:hAnsi="Verdana"/>
          <w:i/>
          <w:iCs/>
          <w:sz w:val="22"/>
          <w:szCs w:val="22"/>
        </w:rPr>
        <w:t>mocy znamionowej</w:t>
      </w:r>
      <w:r w:rsidRPr="00CD0DEF">
        <w:rPr>
          <w:rFonts w:ascii="Verdana" w:hAnsi="Verdana"/>
          <w:i/>
          <w:iCs/>
          <w:sz w:val="22"/>
          <w:szCs w:val="22"/>
        </w:rPr>
        <w:t>.</w:t>
      </w:r>
      <w:r w:rsidR="0098696A">
        <w:rPr>
          <w:rFonts w:ascii="Verdana" w:hAnsi="Verdana"/>
          <w:i/>
          <w:iCs/>
          <w:sz w:val="22"/>
          <w:szCs w:val="22"/>
        </w:rPr>
        <w:t xml:space="preserve"> </w:t>
      </w:r>
      <w:r w:rsidR="002325BF">
        <w:rPr>
          <w:rFonts w:ascii="Verdana" w:hAnsi="Verdana"/>
          <w:i/>
          <w:iCs/>
          <w:sz w:val="22"/>
          <w:szCs w:val="22"/>
        </w:rPr>
        <w:t xml:space="preserve">Z kolei </w:t>
      </w:r>
      <w:r w:rsidR="00CD0DEF">
        <w:rPr>
          <w:rFonts w:ascii="Verdana" w:hAnsi="Verdana"/>
          <w:i/>
          <w:iCs/>
          <w:sz w:val="22"/>
          <w:szCs w:val="22"/>
        </w:rPr>
        <w:t>w przypadku modeli</w:t>
      </w:r>
      <w:r w:rsidR="002D27F2">
        <w:rPr>
          <w:rFonts w:ascii="Verdana" w:hAnsi="Verdana"/>
          <w:i/>
          <w:iCs/>
          <w:sz w:val="22"/>
          <w:szCs w:val="22"/>
        </w:rPr>
        <w:t xml:space="preserve"> od 6155M</w:t>
      </w:r>
      <w:r w:rsidR="00CD0DEF">
        <w:rPr>
          <w:rFonts w:ascii="Verdana" w:hAnsi="Verdana"/>
          <w:i/>
          <w:iCs/>
          <w:sz w:val="22"/>
          <w:szCs w:val="22"/>
        </w:rPr>
        <w:t xml:space="preserve"> </w:t>
      </w:r>
      <w:r w:rsidR="002D27F2">
        <w:rPr>
          <w:rFonts w:ascii="Verdana" w:hAnsi="Verdana"/>
          <w:i/>
          <w:iCs/>
          <w:sz w:val="22"/>
          <w:szCs w:val="22"/>
        </w:rPr>
        <w:t>i następnych</w:t>
      </w:r>
      <w:r w:rsidR="00CD0DEF">
        <w:rPr>
          <w:rFonts w:ascii="Verdana" w:hAnsi="Verdana"/>
          <w:i/>
          <w:iCs/>
          <w:sz w:val="22"/>
          <w:szCs w:val="22"/>
        </w:rPr>
        <w:t xml:space="preserve"> moc</w:t>
      </w:r>
      <w:r w:rsidR="0098696A">
        <w:rPr>
          <w:rFonts w:ascii="Verdana" w:hAnsi="Verdana"/>
          <w:i/>
          <w:iCs/>
          <w:sz w:val="22"/>
          <w:szCs w:val="22"/>
        </w:rPr>
        <w:t xml:space="preserve"> znamionowa</w:t>
      </w:r>
      <w:r w:rsidR="00CD0DEF">
        <w:rPr>
          <w:rFonts w:ascii="Verdana" w:hAnsi="Verdana"/>
          <w:i/>
          <w:iCs/>
          <w:sz w:val="22"/>
          <w:szCs w:val="22"/>
        </w:rPr>
        <w:t xml:space="preserve"> może wzrosnąć aż do 195 KM. </w:t>
      </w:r>
      <w:r w:rsidR="00350BFB" w:rsidRPr="00350BFB">
        <w:rPr>
          <w:rFonts w:ascii="Verdana" w:hAnsi="Verdana"/>
          <w:i/>
          <w:iCs/>
          <w:sz w:val="22"/>
          <w:szCs w:val="22"/>
        </w:rPr>
        <w:t xml:space="preserve">W modelach do 120 KM w nowej serii 6M mamy do czynienia z mniejszymi gabarytami ciągnika przy zachowaniu mocy i masy własnej na wysokim i zadowalającym poziomie. </w:t>
      </w:r>
      <w:r w:rsidRPr="00CD0DEF">
        <w:rPr>
          <w:rFonts w:ascii="Verdana" w:hAnsi="Verdana"/>
          <w:i/>
          <w:iCs/>
          <w:sz w:val="22"/>
          <w:szCs w:val="22"/>
        </w:rPr>
        <w:t>N</w:t>
      </w:r>
      <w:r w:rsidR="00CD0DEF">
        <w:rPr>
          <w:rFonts w:ascii="Verdana" w:hAnsi="Verdana"/>
          <w:i/>
          <w:iCs/>
          <w:sz w:val="22"/>
          <w:szCs w:val="22"/>
        </w:rPr>
        <w:t>owością jest też n</w:t>
      </w:r>
      <w:r w:rsidRPr="00CD0DEF">
        <w:rPr>
          <w:rFonts w:ascii="Verdana" w:hAnsi="Verdana"/>
          <w:i/>
          <w:iCs/>
          <w:sz w:val="22"/>
          <w:szCs w:val="22"/>
        </w:rPr>
        <w:t>isko wyprofilowana maska zapewnia</w:t>
      </w:r>
      <w:r w:rsidR="00CD0DEF">
        <w:rPr>
          <w:rFonts w:ascii="Verdana" w:hAnsi="Verdana"/>
          <w:i/>
          <w:iCs/>
          <w:sz w:val="22"/>
          <w:szCs w:val="22"/>
        </w:rPr>
        <w:t>jąca</w:t>
      </w:r>
      <w:r w:rsidRPr="00CD0DEF">
        <w:rPr>
          <w:rFonts w:ascii="Verdana" w:hAnsi="Verdana"/>
          <w:i/>
          <w:iCs/>
          <w:sz w:val="22"/>
          <w:szCs w:val="22"/>
        </w:rPr>
        <w:t xml:space="preserve"> </w:t>
      </w:r>
      <w:r w:rsidR="00CD0DEF">
        <w:rPr>
          <w:rFonts w:ascii="Verdana" w:hAnsi="Verdana"/>
          <w:i/>
          <w:iCs/>
          <w:sz w:val="22"/>
          <w:szCs w:val="22"/>
        </w:rPr>
        <w:t>lepszą</w:t>
      </w:r>
      <w:r w:rsidRPr="00CD0DEF">
        <w:rPr>
          <w:rFonts w:ascii="Verdana" w:hAnsi="Verdana"/>
          <w:i/>
          <w:iCs/>
          <w:sz w:val="22"/>
          <w:szCs w:val="22"/>
        </w:rPr>
        <w:t xml:space="preserve"> widoczność</w:t>
      </w:r>
      <w:r w:rsidR="002D27F2">
        <w:rPr>
          <w:rFonts w:ascii="Verdana" w:hAnsi="Verdana"/>
          <w:i/>
          <w:iCs/>
          <w:sz w:val="22"/>
          <w:szCs w:val="22"/>
        </w:rPr>
        <w:t xml:space="preserve"> wdrożona w modelach do 6120M</w:t>
      </w:r>
      <w:r w:rsidR="00CD0DEF">
        <w:rPr>
          <w:rFonts w:ascii="Verdana" w:hAnsi="Verdana"/>
          <w:i/>
          <w:iCs/>
          <w:sz w:val="22"/>
          <w:szCs w:val="22"/>
        </w:rPr>
        <w:t xml:space="preserve"> </w:t>
      </w:r>
      <w:r w:rsidR="00CD0DEF">
        <w:rPr>
          <w:rFonts w:ascii="Verdana" w:hAnsi="Verdana"/>
          <w:sz w:val="22"/>
          <w:szCs w:val="22"/>
        </w:rPr>
        <w:t xml:space="preserve">– mówi </w:t>
      </w:r>
      <w:r w:rsidR="00CD0DEF" w:rsidRPr="00CD0DEF">
        <w:rPr>
          <w:rFonts w:ascii="Verdana" w:hAnsi="Verdana"/>
          <w:b/>
          <w:bCs/>
          <w:sz w:val="22"/>
          <w:szCs w:val="22"/>
        </w:rPr>
        <w:t>Szymon Kaczmarek, specjalista ds. produktu John Deere</w:t>
      </w:r>
      <w:r w:rsidR="00CD0DEF">
        <w:rPr>
          <w:rFonts w:ascii="Verdana" w:hAnsi="Verdana"/>
          <w:sz w:val="22"/>
          <w:szCs w:val="22"/>
        </w:rPr>
        <w:t xml:space="preserve">. </w:t>
      </w:r>
    </w:p>
    <w:p w14:paraId="29F5A78A" w14:textId="3C20A085" w:rsidR="00B56CEA" w:rsidRDefault="00CD0DEF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Ciągniki nowej serii 6M pomimo wyjątkowych okoliczności</w:t>
      </w:r>
      <w:r w:rsidR="00B30103">
        <w:rPr>
          <w:rFonts w:ascii="Verdana" w:hAnsi="Verdana"/>
          <w:sz w:val="22"/>
          <w:szCs w:val="22"/>
        </w:rPr>
        <w:t xml:space="preserve"> ostatnio panujących</w:t>
      </w:r>
      <w:r>
        <w:rPr>
          <w:rFonts w:ascii="Verdana" w:hAnsi="Verdana"/>
          <w:sz w:val="22"/>
          <w:szCs w:val="22"/>
        </w:rPr>
        <w:t xml:space="preserve"> są już dostępne w Polsce, a </w:t>
      </w:r>
      <w:r w:rsidR="00B30103">
        <w:rPr>
          <w:rFonts w:ascii="Verdana" w:hAnsi="Verdana"/>
          <w:sz w:val="22"/>
          <w:szCs w:val="22"/>
        </w:rPr>
        <w:t>zobaczyć je po raz pierwszy mogliśmy podczas wirtualnych Dni Otwartych, które przez ostatnie tygodnie prowadzili dealerzy John Deere.</w:t>
      </w:r>
    </w:p>
    <w:p w14:paraId="4ABAE9E1" w14:textId="09C48308" w:rsidR="00B30103" w:rsidRDefault="00B30103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2E38925" w14:textId="77777777" w:rsidR="000809AE" w:rsidRDefault="000809AE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625DFC3" w14:textId="24C8560A" w:rsidR="00B30103" w:rsidRPr="000809AE" w:rsidRDefault="000809AE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0809AE">
        <w:rPr>
          <w:rFonts w:ascii="Verdana" w:hAnsi="Verdana"/>
          <w:b/>
          <w:bCs/>
          <w:sz w:val="22"/>
          <w:szCs w:val="22"/>
        </w:rPr>
        <w:t>Dni Otwarte w nowej formie</w:t>
      </w:r>
    </w:p>
    <w:p w14:paraId="3499760E" w14:textId="7E52C84E" w:rsidR="000809AE" w:rsidRDefault="000809AE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8DB54A4" w14:textId="4F79E357" w:rsidR="000809AE" w:rsidRDefault="002325BF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Zasady działania s</w:t>
      </w:r>
      <w:r w:rsidR="000809AE">
        <w:rPr>
          <w:rFonts w:ascii="Verdana" w:hAnsi="Verdana"/>
          <w:sz w:val="22"/>
          <w:szCs w:val="22"/>
        </w:rPr>
        <w:t>alon</w:t>
      </w:r>
      <w:r>
        <w:rPr>
          <w:rFonts w:ascii="Verdana" w:hAnsi="Verdana"/>
          <w:sz w:val="22"/>
          <w:szCs w:val="22"/>
        </w:rPr>
        <w:t>ów</w:t>
      </w:r>
      <w:r w:rsidR="000809AE">
        <w:rPr>
          <w:rFonts w:ascii="Verdana" w:hAnsi="Verdana"/>
          <w:sz w:val="22"/>
          <w:szCs w:val="22"/>
        </w:rPr>
        <w:t xml:space="preserve"> dealerów oraz dział</w:t>
      </w:r>
      <w:r>
        <w:rPr>
          <w:rFonts w:ascii="Verdana" w:hAnsi="Verdana"/>
          <w:sz w:val="22"/>
          <w:szCs w:val="22"/>
        </w:rPr>
        <w:t>ów</w:t>
      </w:r>
      <w:r w:rsidR="000809AE">
        <w:rPr>
          <w:rFonts w:ascii="Verdana" w:hAnsi="Verdana"/>
          <w:sz w:val="22"/>
          <w:szCs w:val="22"/>
        </w:rPr>
        <w:t xml:space="preserve"> serwis</w:t>
      </w:r>
      <w:r>
        <w:rPr>
          <w:rFonts w:ascii="Verdana" w:hAnsi="Verdana"/>
          <w:sz w:val="22"/>
          <w:szCs w:val="22"/>
        </w:rPr>
        <w:t>owych</w:t>
      </w:r>
      <w:r w:rsidR="000809AE">
        <w:rPr>
          <w:rFonts w:ascii="Verdana" w:hAnsi="Verdana"/>
          <w:sz w:val="22"/>
          <w:szCs w:val="22"/>
        </w:rPr>
        <w:t xml:space="preserve"> John Deere w ostatnich tygodniach musiały przejść prawdziwą rewolucję. Nie tylko potrzeba zachowania wszelkich norm sanitarnych, ale również zmiana trybu pracy sprawiła, że obecni i potencjalni klienci w wielu sprawach musieli polegać na spotkaniach online.</w:t>
      </w:r>
    </w:p>
    <w:p w14:paraId="12137160" w14:textId="77777777" w:rsidR="002325BF" w:rsidRDefault="002325BF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6D746D" w14:textId="7DC1BED0" w:rsidR="000809AE" w:rsidRDefault="000809AE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555FB">
        <w:rPr>
          <w:rFonts w:ascii="Verdana" w:hAnsi="Verdana"/>
          <w:i/>
          <w:iCs/>
          <w:sz w:val="22"/>
          <w:szCs w:val="22"/>
        </w:rPr>
        <w:t xml:space="preserve">- </w:t>
      </w:r>
      <w:r w:rsidR="002555FB" w:rsidRPr="002555FB">
        <w:rPr>
          <w:rFonts w:ascii="Verdana" w:hAnsi="Verdana"/>
          <w:i/>
          <w:iCs/>
          <w:sz w:val="22"/>
          <w:szCs w:val="22"/>
        </w:rPr>
        <w:t>Nasi dealerzy od dawna stawiają na nowoczesne technologie</w:t>
      </w:r>
      <w:r w:rsidR="002555FB">
        <w:rPr>
          <w:rFonts w:ascii="Verdana" w:hAnsi="Verdana"/>
          <w:i/>
          <w:iCs/>
          <w:sz w:val="22"/>
          <w:szCs w:val="22"/>
        </w:rPr>
        <w:t>, staramy się też umożliwiać klientom kontakt w różnych dogodnych dla nich formach</w:t>
      </w:r>
      <w:r w:rsidR="0008277C">
        <w:rPr>
          <w:rFonts w:ascii="Verdana" w:hAnsi="Verdana"/>
          <w:i/>
          <w:iCs/>
          <w:sz w:val="22"/>
          <w:szCs w:val="22"/>
        </w:rPr>
        <w:t xml:space="preserve">. Dlatego też mimo potrzeby zachowania stołecznego dystansu, zdecydowaliśmy się zorganizować Dni Otwarte, w nowej wirtualnej formie. </w:t>
      </w:r>
      <w:r w:rsidR="00210270">
        <w:rPr>
          <w:rFonts w:ascii="Verdana" w:hAnsi="Verdana"/>
          <w:i/>
          <w:iCs/>
          <w:sz w:val="22"/>
          <w:szCs w:val="22"/>
        </w:rPr>
        <w:t>W tym celu nasi pracownicy przeszli cykl szkoleń produktowych, dzięki którym uzyskali komplet wiedzy na temat nowych maszyn. Ponadto stworzyliśmy specjalną stronę internetową, gdzie zainteresowani</w:t>
      </w:r>
      <w:r w:rsidR="005656CA">
        <w:rPr>
          <w:rFonts w:ascii="Verdana" w:hAnsi="Verdana"/>
          <w:i/>
          <w:iCs/>
          <w:sz w:val="22"/>
          <w:szCs w:val="22"/>
        </w:rPr>
        <w:t xml:space="preserve"> testami</w:t>
      </w:r>
      <w:r w:rsidR="00210270">
        <w:rPr>
          <w:rFonts w:ascii="Verdana" w:hAnsi="Verdana"/>
          <w:i/>
          <w:iCs/>
          <w:sz w:val="22"/>
          <w:szCs w:val="22"/>
        </w:rPr>
        <w:t xml:space="preserve"> mogli się zarejestrować </w:t>
      </w:r>
      <w:r w:rsidR="005656CA">
        <w:rPr>
          <w:rFonts w:ascii="Verdana" w:hAnsi="Verdana"/>
          <w:i/>
          <w:iCs/>
          <w:sz w:val="22"/>
          <w:szCs w:val="22"/>
        </w:rPr>
        <w:t xml:space="preserve">i zobaczyć, jak pracują ciągniki nowej serii 6M </w:t>
      </w:r>
      <w:r w:rsidR="005656CA">
        <w:rPr>
          <w:rFonts w:ascii="Verdana" w:hAnsi="Verdana"/>
          <w:sz w:val="22"/>
          <w:szCs w:val="22"/>
        </w:rPr>
        <w:t xml:space="preserve">– dodaje </w:t>
      </w:r>
      <w:r w:rsidR="005656CA" w:rsidRPr="005656CA">
        <w:rPr>
          <w:rFonts w:ascii="Verdana" w:hAnsi="Verdana"/>
          <w:b/>
          <w:bCs/>
          <w:sz w:val="22"/>
          <w:szCs w:val="22"/>
        </w:rPr>
        <w:t>Bartosz Białas, kierownik marketingu John Deere Polska.</w:t>
      </w:r>
    </w:p>
    <w:p w14:paraId="395281D6" w14:textId="0EF13184" w:rsidR="00A918F0" w:rsidRDefault="00A918F0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6054CEC" w14:textId="712D2468" w:rsidR="002325BF" w:rsidRDefault="002325BF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Opinie przedstawicieli dealerów po pierwszym kontakcie z maszynami (także na placu manewrowym) był nad wyraz pozytywny.</w:t>
      </w:r>
    </w:p>
    <w:p w14:paraId="50C4FD81" w14:textId="73BBF5E7" w:rsidR="00A918F0" w:rsidRDefault="00210270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C1F84">
        <w:rPr>
          <w:rFonts w:ascii="Verdana" w:hAnsi="Verdana"/>
          <w:i/>
          <w:iCs/>
          <w:sz w:val="22"/>
          <w:szCs w:val="22"/>
        </w:rPr>
        <w:t xml:space="preserve">- Moje pierwsze wrażenie jest bardzo </w:t>
      </w:r>
      <w:r w:rsidR="002325BF">
        <w:rPr>
          <w:rFonts w:ascii="Verdana" w:hAnsi="Verdana"/>
          <w:i/>
          <w:iCs/>
          <w:sz w:val="22"/>
          <w:szCs w:val="22"/>
        </w:rPr>
        <w:t>dobre</w:t>
      </w:r>
      <w:r w:rsidRPr="00FC1F84">
        <w:rPr>
          <w:rFonts w:ascii="Verdana" w:hAnsi="Verdana"/>
          <w:i/>
          <w:iCs/>
          <w:sz w:val="22"/>
          <w:szCs w:val="22"/>
        </w:rPr>
        <w:t>. Ciągnik jest zwrotny, świetnie się prowadzi. Dzięki panoramicznemu dachowi i obniżonej masce widoczność jest bardzo dobra</w:t>
      </w:r>
      <w:r>
        <w:rPr>
          <w:rFonts w:ascii="Verdana" w:hAnsi="Verdana"/>
          <w:sz w:val="22"/>
          <w:szCs w:val="22"/>
        </w:rPr>
        <w:t xml:space="preserve"> – </w:t>
      </w:r>
      <w:r w:rsidR="00FC1F84">
        <w:rPr>
          <w:rFonts w:ascii="Verdana" w:hAnsi="Verdana"/>
          <w:sz w:val="22"/>
          <w:szCs w:val="22"/>
        </w:rPr>
        <w:t>komentuje</w:t>
      </w:r>
      <w:r>
        <w:rPr>
          <w:rFonts w:ascii="Verdana" w:hAnsi="Verdana"/>
          <w:sz w:val="22"/>
          <w:szCs w:val="22"/>
        </w:rPr>
        <w:t xml:space="preserve"> </w:t>
      </w:r>
      <w:r w:rsidRPr="00FC1F84">
        <w:rPr>
          <w:rFonts w:ascii="Verdana" w:hAnsi="Verdana"/>
          <w:b/>
          <w:bCs/>
          <w:sz w:val="22"/>
          <w:szCs w:val="22"/>
        </w:rPr>
        <w:t>Ilona Walczak</w:t>
      </w:r>
      <w:r w:rsidR="00FC1F84" w:rsidRPr="00FC1F84">
        <w:rPr>
          <w:rFonts w:ascii="Verdana" w:hAnsi="Verdana"/>
          <w:b/>
          <w:bCs/>
          <w:sz w:val="22"/>
          <w:szCs w:val="22"/>
        </w:rPr>
        <w:t xml:space="preserve">, </w:t>
      </w:r>
      <w:r w:rsidR="00350BFB">
        <w:rPr>
          <w:rFonts w:ascii="Verdana" w:hAnsi="Verdana"/>
          <w:b/>
          <w:bCs/>
          <w:sz w:val="22"/>
          <w:szCs w:val="22"/>
        </w:rPr>
        <w:t>Specjalistka</w:t>
      </w:r>
      <w:r w:rsidR="000C0F13">
        <w:rPr>
          <w:rFonts w:ascii="Verdana" w:hAnsi="Verdana"/>
          <w:b/>
          <w:bCs/>
          <w:sz w:val="22"/>
          <w:szCs w:val="22"/>
        </w:rPr>
        <w:t xml:space="preserve"> Marketingu Agro – Efekt</w:t>
      </w:r>
      <w:r w:rsidR="00350BFB">
        <w:rPr>
          <w:rFonts w:ascii="Verdana" w:hAnsi="Verdana"/>
          <w:b/>
          <w:bCs/>
          <w:sz w:val="22"/>
          <w:szCs w:val="22"/>
        </w:rPr>
        <w:t>.</w:t>
      </w:r>
    </w:p>
    <w:p w14:paraId="5380502C" w14:textId="7C909035" w:rsidR="00210270" w:rsidRDefault="00210270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0F9347E" w14:textId="217F1CE0" w:rsidR="00210270" w:rsidRDefault="00210270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C1F84">
        <w:rPr>
          <w:rFonts w:ascii="Verdana" w:hAnsi="Verdana"/>
          <w:i/>
          <w:iCs/>
          <w:sz w:val="22"/>
          <w:szCs w:val="22"/>
        </w:rPr>
        <w:t xml:space="preserve">- </w:t>
      </w:r>
      <w:r w:rsidR="002325BF">
        <w:rPr>
          <w:rFonts w:ascii="Verdana" w:hAnsi="Verdana"/>
          <w:i/>
          <w:iCs/>
          <w:sz w:val="22"/>
          <w:szCs w:val="22"/>
        </w:rPr>
        <w:t>Ujął mnie też</w:t>
      </w:r>
      <w:r w:rsidRPr="00FC1F84">
        <w:rPr>
          <w:rFonts w:ascii="Verdana" w:hAnsi="Verdana"/>
          <w:i/>
          <w:iCs/>
          <w:sz w:val="22"/>
          <w:szCs w:val="22"/>
        </w:rPr>
        <w:t xml:space="preserve"> nowoczesny design, który zwraca uwagę jeszcze zanim wsiądzie się do maszyny</w:t>
      </w:r>
      <w:r>
        <w:rPr>
          <w:rFonts w:ascii="Verdana" w:hAnsi="Verdana"/>
          <w:sz w:val="22"/>
          <w:szCs w:val="22"/>
        </w:rPr>
        <w:t xml:space="preserve"> – </w:t>
      </w:r>
      <w:r w:rsidR="001F6374">
        <w:rPr>
          <w:rFonts w:ascii="Verdana" w:hAnsi="Verdana"/>
          <w:sz w:val="22"/>
          <w:szCs w:val="22"/>
        </w:rPr>
        <w:t xml:space="preserve">uzupełnia </w:t>
      </w:r>
      <w:r w:rsidRPr="00350BFB">
        <w:rPr>
          <w:rFonts w:ascii="Verdana" w:hAnsi="Verdana"/>
          <w:b/>
          <w:bCs/>
          <w:sz w:val="22"/>
          <w:szCs w:val="22"/>
        </w:rPr>
        <w:t>Michał Matwiejuk</w:t>
      </w:r>
      <w:r w:rsidR="000C0F13" w:rsidRPr="00350BFB">
        <w:rPr>
          <w:rFonts w:ascii="Verdana" w:hAnsi="Verdana"/>
          <w:b/>
          <w:bCs/>
          <w:sz w:val="22"/>
          <w:szCs w:val="22"/>
        </w:rPr>
        <w:t xml:space="preserve"> Kierownik ds. marketingu i wsparcia sprzedaży Agrotechnika</w:t>
      </w:r>
      <w:r w:rsidR="00350BFB">
        <w:rPr>
          <w:rFonts w:ascii="Verdana" w:hAnsi="Verdana"/>
          <w:sz w:val="22"/>
          <w:szCs w:val="22"/>
        </w:rPr>
        <w:t>.</w:t>
      </w:r>
    </w:p>
    <w:p w14:paraId="1245D655" w14:textId="1C3C4835" w:rsidR="009F43C8" w:rsidRDefault="009F43C8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659FF99" w14:textId="6392DBEF" w:rsidR="00897FC4" w:rsidRDefault="00BA53F1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sumie John Deere odnotował </w:t>
      </w:r>
      <w:r w:rsidR="00B12660" w:rsidRPr="00B12660">
        <w:rPr>
          <w:rFonts w:ascii="Verdana" w:hAnsi="Verdana"/>
          <w:sz w:val="22"/>
          <w:szCs w:val="22"/>
        </w:rPr>
        <w:t xml:space="preserve">ponad 150 rejestracji na stronie poświęconej </w:t>
      </w:r>
      <w:r w:rsidR="00E647DC">
        <w:rPr>
          <w:rFonts w:ascii="Verdana" w:hAnsi="Verdana"/>
          <w:sz w:val="22"/>
          <w:szCs w:val="22"/>
        </w:rPr>
        <w:t>D</w:t>
      </w:r>
      <w:r w:rsidR="00B12660" w:rsidRPr="00B12660">
        <w:rPr>
          <w:rFonts w:ascii="Verdana" w:hAnsi="Verdana"/>
          <w:sz w:val="22"/>
          <w:szCs w:val="22"/>
        </w:rPr>
        <w:t xml:space="preserve">niom </w:t>
      </w:r>
      <w:r w:rsidR="00E647DC">
        <w:rPr>
          <w:rFonts w:ascii="Verdana" w:hAnsi="Verdana"/>
          <w:sz w:val="22"/>
          <w:szCs w:val="22"/>
        </w:rPr>
        <w:t>O</w:t>
      </w:r>
      <w:r w:rsidR="00B12660" w:rsidRPr="00B12660">
        <w:rPr>
          <w:rFonts w:ascii="Verdana" w:hAnsi="Verdana"/>
          <w:sz w:val="22"/>
          <w:szCs w:val="22"/>
        </w:rPr>
        <w:t xml:space="preserve">twartym. Każdy z Dealerów wyłonił </w:t>
      </w:r>
      <w:r>
        <w:rPr>
          <w:rFonts w:ascii="Verdana" w:hAnsi="Verdana"/>
          <w:sz w:val="22"/>
          <w:szCs w:val="22"/>
        </w:rPr>
        <w:t xml:space="preserve">rolników, którzy otrzymają </w:t>
      </w:r>
      <w:r w:rsidR="00E647DC">
        <w:rPr>
          <w:rFonts w:ascii="Verdana" w:hAnsi="Verdana"/>
          <w:sz w:val="22"/>
          <w:szCs w:val="22"/>
        </w:rPr>
        <w:t xml:space="preserve">nowe </w:t>
      </w:r>
      <w:r>
        <w:rPr>
          <w:rFonts w:ascii="Verdana" w:hAnsi="Verdana"/>
          <w:sz w:val="22"/>
          <w:szCs w:val="22"/>
        </w:rPr>
        <w:t>ciągniki na testy.</w:t>
      </w:r>
      <w:r w:rsidR="00B12660" w:rsidRPr="00B12660">
        <w:rPr>
          <w:rFonts w:ascii="Verdana" w:hAnsi="Verdana"/>
          <w:sz w:val="22"/>
          <w:szCs w:val="22"/>
        </w:rPr>
        <w:t xml:space="preserve"> </w:t>
      </w:r>
      <w:r w:rsidR="00897FC4">
        <w:rPr>
          <w:rFonts w:ascii="Verdana" w:hAnsi="Verdana"/>
          <w:sz w:val="22"/>
          <w:szCs w:val="22"/>
        </w:rPr>
        <w:t>Wśród zgłoszeń rozlosowano skrzynkę z narzędziami JD przydatną przy wszelkich naprawach. Otrzymał ją</w:t>
      </w:r>
      <w:r w:rsidR="000C0F13">
        <w:rPr>
          <w:rFonts w:ascii="Verdana" w:hAnsi="Verdana"/>
          <w:sz w:val="22"/>
          <w:szCs w:val="22"/>
        </w:rPr>
        <w:t xml:space="preserve"> Łukasz </w:t>
      </w:r>
      <w:proofErr w:type="spellStart"/>
      <w:r w:rsidR="000C0F13">
        <w:rPr>
          <w:rFonts w:ascii="Verdana" w:hAnsi="Verdana"/>
          <w:sz w:val="22"/>
          <w:szCs w:val="22"/>
        </w:rPr>
        <w:t>Tecław</w:t>
      </w:r>
      <w:proofErr w:type="spellEnd"/>
      <w:r w:rsidR="000C0F13">
        <w:rPr>
          <w:rFonts w:ascii="Verdana" w:hAnsi="Verdana"/>
          <w:sz w:val="22"/>
          <w:szCs w:val="22"/>
        </w:rPr>
        <w:t xml:space="preserve">. </w:t>
      </w:r>
    </w:p>
    <w:p w14:paraId="1000C30E" w14:textId="41E0CD37" w:rsidR="00897FC4" w:rsidRDefault="00897FC4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82D99CF" w14:textId="3910B809" w:rsidR="007D7AAB" w:rsidRDefault="007D7AAB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70FC6C" w14:textId="0D74A794" w:rsidR="007D7AAB" w:rsidRPr="007D7AAB" w:rsidRDefault="007D7AAB" w:rsidP="00B12660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7D7AAB">
        <w:rPr>
          <w:rFonts w:ascii="Verdana" w:hAnsi="Verdana"/>
          <w:b/>
          <w:bCs/>
          <w:sz w:val="22"/>
          <w:szCs w:val="22"/>
        </w:rPr>
        <w:t>Pierwsi rolnicy już korzystają</w:t>
      </w:r>
    </w:p>
    <w:p w14:paraId="1D35EEA3" w14:textId="77777777" w:rsidR="007D7AAB" w:rsidRDefault="007D7AAB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7E5C0E" w14:textId="65AF4541" w:rsidR="00B12660" w:rsidRDefault="00BA53F1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Maszyny</w:t>
      </w:r>
      <w:r w:rsidR="00B12660" w:rsidRPr="00B12660">
        <w:rPr>
          <w:rFonts w:ascii="Verdana" w:hAnsi="Verdana"/>
          <w:sz w:val="22"/>
          <w:szCs w:val="22"/>
        </w:rPr>
        <w:t xml:space="preserve"> są </w:t>
      </w:r>
      <w:r>
        <w:rPr>
          <w:rFonts w:ascii="Verdana" w:hAnsi="Verdana"/>
          <w:sz w:val="22"/>
          <w:szCs w:val="22"/>
        </w:rPr>
        <w:t xml:space="preserve">już </w:t>
      </w:r>
      <w:r w:rsidR="00B12660" w:rsidRPr="00B12660">
        <w:rPr>
          <w:rFonts w:ascii="Verdana" w:hAnsi="Verdana"/>
          <w:sz w:val="22"/>
          <w:szCs w:val="22"/>
        </w:rPr>
        <w:t xml:space="preserve">na etapie przekazywania, </w:t>
      </w:r>
      <w:r w:rsidR="00486AA2">
        <w:rPr>
          <w:rFonts w:ascii="Verdana" w:hAnsi="Verdana"/>
          <w:sz w:val="22"/>
          <w:szCs w:val="22"/>
        </w:rPr>
        <w:t>a jednym z pierwszych rolników, który korzysta z nowego ciągnika jest Pan Łukasz z pow. szamotulskiego.</w:t>
      </w:r>
    </w:p>
    <w:p w14:paraId="0E4EF19B" w14:textId="56EC477D" w:rsidR="00E647DC" w:rsidRDefault="00BA53F1" w:rsidP="00B12660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B87B23">
        <w:rPr>
          <w:rFonts w:ascii="Verdana" w:hAnsi="Verdana"/>
          <w:i/>
          <w:iCs/>
          <w:sz w:val="22"/>
          <w:szCs w:val="22"/>
        </w:rPr>
        <w:t>-</w:t>
      </w:r>
      <w:r w:rsidR="00B87B23">
        <w:rPr>
          <w:rFonts w:ascii="Verdana" w:hAnsi="Verdana"/>
          <w:i/>
          <w:iCs/>
          <w:sz w:val="22"/>
          <w:szCs w:val="22"/>
        </w:rPr>
        <w:t xml:space="preserve"> Prowadzę gospodarstwo o powierzchni 100 ha,</w:t>
      </w:r>
      <w:r w:rsidR="00E647DC">
        <w:rPr>
          <w:rFonts w:ascii="Verdana" w:hAnsi="Verdana"/>
          <w:i/>
          <w:iCs/>
          <w:sz w:val="22"/>
          <w:szCs w:val="22"/>
        </w:rPr>
        <w:t xml:space="preserve"> skupiając się na produkcji roślinnej buraków, rzepaku, zboża.</w:t>
      </w:r>
      <w:r w:rsidR="00B87B23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>C</w:t>
      </w:r>
      <w:r w:rsidR="00B87B23">
        <w:rPr>
          <w:rFonts w:ascii="Verdana" w:hAnsi="Verdana"/>
          <w:i/>
          <w:iCs/>
          <w:sz w:val="22"/>
          <w:szCs w:val="22"/>
        </w:rPr>
        <w:t>zęść z gruntów dzierżawimy</w:t>
      </w:r>
      <w:r w:rsidR="00E647DC">
        <w:rPr>
          <w:rFonts w:ascii="Verdana" w:hAnsi="Verdana"/>
          <w:i/>
          <w:iCs/>
          <w:sz w:val="22"/>
          <w:szCs w:val="22"/>
        </w:rPr>
        <w:t xml:space="preserve">. Wcześniej korzystaliśmy z ciągnika John Deere </w:t>
      </w:r>
      <w:r w:rsidR="00B87B23">
        <w:rPr>
          <w:rFonts w:ascii="Verdana" w:hAnsi="Verdana"/>
          <w:i/>
          <w:iCs/>
          <w:sz w:val="22"/>
          <w:szCs w:val="22"/>
        </w:rPr>
        <w:t xml:space="preserve">6210 </w:t>
      </w:r>
      <w:r w:rsidR="00A37642">
        <w:rPr>
          <w:rFonts w:ascii="Verdana" w:hAnsi="Verdana"/>
          <w:i/>
          <w:iCs/>
          <w:sz w:val="22"/>
          <w:szCs w:val="22"/>
        </w:rPr>
        <w:t>i teraz</w:t>
      </w:r>
      <w:r w:rsidR="00E647DC">
        <w:rPr>
          <w:rFonts w:ascii="Verdana" w:hAnsi="Verdana"/>
          <w:i/>
          <w:iCs/>
          <w:sz w:val="22"/>
          <w:szCs w:val="22"/>
        </w:rPr>
        <w:t xml:space="preserve"> otrzymaliśmy</w:t>
      </w:r>
      <w:r w:rsidR="00A37642">
        <w:rPr>
          <w:rFonts w:ascii="Verdana" w:hAnsi="Verdana"/>
          <w:i/>
          <w:iCs/>
          <w:sz w:val="22"/>
          <w:szCs w:val="22"/>
        </w:rPr>
        <w:t xml:space="preserve"> na </w:t>
      </w:r>
      <w:r w:rsidR="00E647DC">
        <w:rPr>
          <w:rFonts w:ascii="Verdana" w:hAnsi="Verdana"/>
          <w:i/>
          <w:iCs/>
          <w:sz w:val="22"/>
          <w:szCs w:val="22"/>
        </w:rPr>
        <w:t>próbę</w:t>
      </w:r>
      <w:r w:rsidR="00A37642">
        <w:rPr>
          <w:rFonts w:ascii="Verdana" w:hAnsi="Verdana"/>
          <w:i/>
          <w:iCs/>
          <w:sz w:val="22"/>
          <w:szCs w:val="22"/>
        </w:rPr>
        <w:t xml:space="preserve"> </w:t>
      </w:r>
      <w:r w:rsidR="007D7AAB">
        <w:rPr>
          <w:rFonts w:ascii="Verdana" w:hAnsi="Verdana"/>
          <w:i/>
          <w:iCs/>
          <w:sz w:val="22"/>
          <w:szCs w:val="22"/>
        </w:rPr>
        <w:t xml:space="preserve">nowy </w:t>
      </w:r>
      <w:r w:rsidR="00B87B23">
        <w:rPr>
          <w:rFonts w:ascii="Verdana" w:hAnsi="Verdana"/>
          <w:i/>
          <w:iCs/>
          <w:sz w:val="22"/>
          <w:szCs w:val="22"/>
        </w:rPr>
        <w:lastRenderedPageBreak/>
        <w:t>6100 M</w:t>
      </w:r>
      <w:r w:rsidR="00E647DC">
        <w:rPr>
          <w:rFonts w:ascii="Verdana" w:hAnsi="Verdana"/>
          <w:i/>
          <w:iCs/>
          <w:sz w:val="22"/>
          <w:szCs w:val="22"/>
        </w:rPr>
        <w:t>, który w ramach testu</w:t>
      </w:r>
      <w:r w:rsidR="00B87B23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>w</w:t>
      </w:r>
      <w:r w:rsidR="00B87B23">
        <w:rPr>
          <w:rFonts w:ascii="Verdana" w:hAnsi="Verdana"/>
          <w:i/>
          <w:iCs/>
          <w:sz w:val="22"/>
          <w:szCs w:val="22"/>
        </w:rPr>
        <w:t>ykorzystywaliśmy z opryskiwaczem</w:t>
      </w:r>
      <w:r w:rsidR="00E647DC" w:rsidRPr="00E647DC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>M740i.</w:t>
      </w:r>
      <w:r w:rsidR="00B87B23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>W</w:t>
      </w:r>
      <w:r w:rsidR="00B87B23">
        <w:rPr>
          <w:rFonts w:ascii="Verdana" w:hAnsi="Verdana"/>
          <w:i/>
          <w:iCs/>
          <w:sz w:val="22"/>
          <w:szCs w:val="22"/>
        </w:rPr>
        <w:t>spółprac</w:t>
      </w:r>
      <w:r w:rsidR="00E647DC">
        <w:rPr>
          <w:rFonts w:ascii="Verdana" w:hAnsi="Verdana"/>
          <w:i/>
          <w:iCs/>
          <w:sz w:val="22"/>
          <w:szCs w:val="22"/>
        </w:rPr>
        <w:t>a tych maszyn wyglądała bardzo dobrze</w:t>
      </w:r>
      <w:r w:rsidR="00B87B23">
        <w:rPr>
          <w:rFonts w:ascii="Verdana" w:hAnsi="Verdana"/>
          <w:i/>
          <w:iCs/>
          <w:sz w:val="22"/>
          <w:szCs w:val="22"/>
        </w:rPr>
        <w:t xml:space="preserve">, świetnie spisywała się miękka oś, </w:t>
      </w:r>
      <w:r w:rsidR="00E647DC">
        <w:rPr>
          <w:rFonts w:ascii="Verdana" w:hAnsi="Verdana"/>
          <w:i/>
          <w:iCs/>
          <w:sz w:val="22"/>
          <w:szCs w:val="22"/>
        </w:rPr>
        <w:t xml:space="preserve">wrażenie robiła też doskonała </w:t>
      </w:r>
      <w:r w:rsidR="00B87B23">
        <w:rPr>
          <w:rFonts w:ascii="Verdana" w:hAnsi="Verdana"/>
          <w:i/>
          <w:iCs/>
          <w:sz w:val="22"/>
          <w:szCs w:val="22"/>
        </w:rPr>
        <w:t xml:space="preserve">widoczność </w:t>
      </w:r>
      <w:r w:rsidR="00A37642">
        <w:rPr>
          <w:rFonts w:ascii="Verdana" w:hAnsi="Verdana"/>
          <w:i/>
          <w:iCs/>
          <w:sz w:val="22"/>
          <w:szCs w:val="22"/>
        </w:rPr>
        <w:t xml:space="preserve">i </w:t>
      </w:r>
      <w:r w:rsidR="00B87B23">
        <w:rPr>
          <w:rFonts w:ascii="Verdana" w:hAnsi="Verdana"/>
          <w:i/>
          <w:iCs/>
          <w:sz w:val="22"/>
          <w:szCs w:val="22"/>
        </w:rPr>
        <w:t>skrę</w:t>
      </w:r>
      <w:r w:rsidR="00E647DC">
        <w:rPr>
          <w:rFonts w:ascii="Verdana" w:hAnsi="Verdana"/>
          <w:i/>
          <w:iCs/>
          <w:sz w:val="22"/>
          <w:szCs w:val="22"/>
        </w:rPr>
        <w:t xml:space="preserve">t – </w:t>
      </w:r>
      <w:r w:rsidR="00E647DC" w:rsidRPr="00E647DC">
        <w:rPr>
          <w:rFonts w:ascii="Verdana" w:hAnsi="Verdana"/>
          <w:sz w:val="22"/>
          <w:szCs w:val="22"/>
        </w:rPr>
        <w:t>opisuje rolnik</w:t>
      </w:r>
      <w:r w:rsidR="00E647DC">
        <w:rPr>
          <w:rFonts w:ascii="Verdana" w:hAnsi="Verdana"/>
          <w:i/>
          <w:iCs/>
          <w:sz w:val="22"/>
          <w:szCs w:val="22"/>
        </w:rPr>
        <w:t xml:space="preserve">. </w:t>
      </w:r>
    </w:p>
    <w:p w14:paraId="1E6B2CE9" w14:textId="77777777" w:rsidR="00E647DC" w:rsidRDefault="00E647DC" w:rsidP="00B12660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209C8A82" w14:textId="075A1DAF" w:rsidR="00A37642" w:rsidRDefault="007D7AAB" w:rsidP="00B1266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E647DC">
        <w:rPr>
          <w:rFonts w:ascii="Verdana" w:hAnsi="Verdana"/>
          <w:i/>
          <w:iCs/>
          <w:sz w:val="22"/>
          <w:szCs w:val="22"/>
        </w:rPr>
        <w:t>Pozytywnie zaskoczył nas też uciąg tej maszyny i spalan</w:t>
      </w:r>
      <w:r w:rsidR="00897FC4">
        <w:rPr>
          <w:rFonts w:ascii="Verdana" w:hAnsi="Verdana"/>
          <w:i/>
          <w:iCs/>
          <w:sz w:val="22"/>
          <w:szCs w:val="22"/>
        </w:rPr>
        <w:t>i</w:t>
      </w:r>
      <w:r w:rsidR="00E647DC">
        <w:rPr>
          <w:rFonts w:ascii="Verdana" w:hAnsi="Verdana"/>
          <w:i/>
          <w:iCs/>
          <w:sz w:val="22"/>
          <w:szCs w:val="22"/>
        </w:rPr>
        <w:t>e</w:t>
      </w:r>
      <w:r w:rsidR="00B87B23">
        <w:rPr>
          <w:rFonts w:ascii="Verdana" w:hAnsi="Verdana"/>
          <w:i/>
          <w:iCs/>
          <w:sz w:val="22"/>
          <w:szCs w:val="22"/>
        </w:rPr>
        <w:t xml:space="preserve">. </w:t>
      </w:r>
      <w:r w:rsidR="00E647DC">
        <w:rPr>
          <w:rFonts w:ascii="Verdana" w:hAnsi="Verdana"/>
          <w:i/>
          <w:iCs/>
          <w:sz w:val="22"/>
          <w:szCs w:val="22"/>
        </w:rPr>
        <w:t xml:space="preserve">Nowy ciągnik </w:t>
      </w:r>
      <w:r w:rsidR="00B87B23">
        <w:rPr>
          <w:rFonts w:ascii="Verdana" w:hAnsi="Verdana"/>
          <w:i/>
          <w:iCs/>
          <w:sz w:val="22"/>
          <w:szCs w:val="22"/>
        </w:rPr>
        <w:t>Zaha</w:t>
      </w:r>
      <w:r w:rsidR="00E647DC">
        <w:rPr>
          <w:rFonts w:ascii="Verdana" w:hAnsi="Verdana"/>
          <w:i/>
          <w:iCs/>
          <w:sz w:val="22"/>
          <w:szCs w:val="22"/>
        </w:rPr>
        <w:t>c</w:t>
      </w:r>
      <w:r w:rsidR="00B87B23">
        <w:rPr>
          <w:rFonts w:ascii="Verdana" w:hAnsi="Verdana"/>
          <w:i/>
          <w:iCs/>
          <w:sz w:val="22"/>
          <w:szCs w:val="22"/>
        </w:rPr>
        <w:t>z</w:t>
      </w:r>
      <w:r w:rsidR="00E647DC">
        <w:rPr>
          <w:rFonts w:ascii="Verdana" w:hAnsi="Verdana"/>
          <w:i/>
          <w:iCs/>
          <w:sz w:val="22"/>
          <w:szCs w:val="22"/>
        </w:rPr>
        <w:t>y</w:t>
      </w:r>
      <w:r w:rsidR="00B87B23">
        <w:rPr>
          <w:rFonts w:ascii="Verdana" w:hAnsi="Verdana"/>
          <w:i/>
          <w:iCs/>
          <w:sz w:val="22"/>
          <w:szCs w:val="22"/>
        </w:rPr>
        <w:t>liśmy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="00B87B23">
        <w:rPr>
          <w:rFonts w:ascii="Verdana" w:hAnsi="Verdana"/>
          <w:i/>
          <w:iCs/>
          <w:sz w:val="22"/>
          <w:szCs w:val="22"/>
        </w:rPr>
        <w:t>też do agregatu z</w:t>
      </w:r>
      <w:r w:rsidR="00A37642">
        <w:rPr>
          <w:rFonts w:ascii="Verdana" w:hAnsi="Verdana"/>
          <w:i/>
          <w:iCs/>
          <w:sz w:val="22"/>
          <w:szCs w:val="22"/>
        </w:rPr>
        <w:t xml:space="preserve"> ciężką</w:t>
      </w:r>
      <w:r w:rsidR="00B87B23">
        <w:rPr>
          <w:rFonts w:ascii="Verdana" w:hAnsi="Verdana"/>
          <w:i/>
          <w:iCs/>
          <w:sz w:val="22"/>
          <w:szCs w:val="22"/>
        </w:rPr>
        <w:t xml:space="preserve"> broną, </w:t>
      </w:r>
      <w:r w:rsidR="00E647DC">
        <w:rPr>
          <w:rFonts w:ascii="Verdana" w:hAnsi="Verdana"/>
          <w:i/>
          <w:iCs/>
          <w:sz w:val="22"/>
          <w:szCs w:val="22"/>
        </w:rPr>
        <w:t xml:space="preserve">wypróbowaliśmy go też w </w:t>
      </w:r>
      <w:r w:rsidR="00B87B23">
        <w:rPr>
          <w:rFonts w:ascii="Verdana" w:hAnsi="Verdana"/>
          <w:i/>
          <w:iCs/>
          <w:sz w:val="22"/>
          <w:szCs w:val="22"/>
        </w:rPr>
        <w:t>transpor</w:t>
      </w:r>
      <w:r w:rsidR="00E647DC">
        <w:rPr>
          <w:rFonts w:ascii="Verdana" w:hAnsi="Verdana"/>
          <w:i/>
          <w:iCs/>
          <w:sz w:val="22"/>
          <w:szCs w:val="22"/>
        </w:rPr>
        <w:t>cie z</w:t>
      </w:r>
      <w:r w:rsidR="00B87B23">
        <w:rPr>
          <w:rFonts w:ascii="Verdana" w:hAnsi="Verdana"/>
          <w:i/>
          <w:iCs/>
          <w:sz w:val="22"/>
          <w:szCs w:val="22"/>
        </w:rPr>
        <w:t xml:space="preserve"> 12</w:t>
      </w:r>
      <w:r w:rsidR="00E647DC">
        <w:rPr>
          <w:rFonts w:ascii="Verdana" w:hAnsi="Verdana"/>
          <w:i/>
          <w:iCs/>
          <w:sz w:val="22"/>
          <w:szCs w:val="22"/>
        </w:rPr>
        <w:t>-</w:t>
      </w:r>
      <w:r w:rsidR="00B87B23">
        <w:rPr>
          <w:rFonts w:ascii="Verdana" w:hAnsi="Verdana"/>
          <w:i/>
          <w:iCs/>
          <w:sz w:val="22"/>
          <w:szCs w:val="22"/>
        </w:rPr>
        <w:t>tonow</w:t>
      </w:r>
      <w:r w:rsidR="00E647DC">
        <w:rPr>
          <w:rFonts w:ascii="Verdana" w:hAnsi="Verdana"/>
          <w:i/>
          <w:iCs/>
          <w:sz w:val="22"/>
          <w:szCs w:val="22"/>
        </w:rPr>
        <w:t>ą</w:t>
      </w:r>
      <w:r w:rsidR="00B87B23">
        <w:rPr>
          <w:rFonts w:ascii="Verdana" w:hAnsi="Verdana"/>
          <w:i/>
          <w:iCs/>
          <w:sz w:val="22"/>
          <w:szCs w:val="22"/>
        </w:rPr>
        <w:t xml:space="preserve"> przyczep</w:t>
      </w:r>
      <w:r w:rsidR="00E647DC">
        <w:rPr>
          <w:rFonts w:ascii="Verdana" w:hAnsi="Verdana"/>
          <w:i/>
          <w:iCs/>
          <w:sz w:val="22"/>
          <w:szCs w:val="22"/>
        </w:rPr>
        <w:t>ą.</w:t>
      </w:r>
      <w:r w:rsidR="00A37642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>Nowa maszyna m</w:t>
      </w:r>
      <w:r w:rsidR="00A37642">
        <w:rPr>
          <w:rFonts w:ascii="Verdana" w:hAnsi="Verdana"/>
          <w:i/>
          <w:iCs/>
          <w:sz w:val="22"/>
          <w:szCs w:val="22"/>
        </w:rPr>
        <w:t>ocą nie odbiegał</w:t>
      </w:r>
      <w:r w:rsidR="00E647DC">
        <w:rPr>
          <w:rFonts w:ascii="Verdana" w:hAnsi="Verdana"/>
          <w:i/>
          <w:iCs/>
          <w:sz w:val="22"/>
          <w:szCs w:val="22"/>
        </w:rPr>
        <w:t>a</w:t>
      </w:r>
      <w:r w:rsidR="00A37642">
        <w:rPr>
          <w:rFonts w:ascii="Verdana" w:hAnsi="Verdana"/>
          <w:i/>
          <w:iCs/>
          <w:sz w:val="22"/>
          <w:szCs w:val="22"/>
        </w:rPr>
        <w:t xml:space="preserve"> od </w:t>
      </w:r>
      <w:r w:rsidR="00E647DC">
        <w:rPr>
          <w:rFonts w:ascii="Verdana" w:hAnsi="Verdana"/>
          <w:i/>
          <w:iCs/>
          <w:sz w:val="22"/>
          <w:szCs w:val="22"/>
        </w:rPr>
        <w:t>sześcio</w:t>
      </w:r>
      <w:r w:rsidR="00A37642">
        <w:rPr>
          <w:rFonts w:ascii="Verdana" w:hAnsi="Verdana"/>
          <w:i/>
          <w:iCs/>
          <w:sz w:val="22"/>
          <w:szCs w:val="22"/>
        </w:rPr>
        <w:t>cylindrowego</w:t>
      </w:r>
      <w:r w:rsidR="00B87B23">
        <w:rPr>
          <w:rFonts w:ascii="Verdana" w:hAnsi="Verdana"/>
          <w:i/>
          <w:iCs/>
          <w:sz w:val="22"/>
          <w:szCs w:val="22"/>
        </w:rPr>
        <w:t xml:space="preserve"> </w:t>
      </w:r>
      <w:r w:rsidR="00E647DC">
        <w:rPr>
          <w:rFonts w:ascii="Verdana" w:hAnsi="Verdana"/>
          <w:i/>
          <w:iCs/>
          <w:sz w:val="22"/>
          <w:szCs w:val="22"/>
        </w:rPr>
        <w:t xml:space="preserve">modelu poprzedniej serii M. </w:t>
      </w:r>
      <w:r w:rsidR="00A37642">
        <w:rPr>
          <w:rFonts w:ascii="Verdana" w:hAnsi="Verdana"/>
          <w:i/>
          <w:iCs/>
          <w:sz w:val="22"/>
          <w:szCs w:val="22"/>
        </w:rPr>
        <w:t xml:space="preserve">Codzienna obsługa </w:t>
      </w:r>
      <w:r w:rsidR="00897FC4">
        <w:rPr>
          <w:rFonts w:ascii="Verdana" w:hAnsi="Verdana"/>
          <w:i/>
          <w:iCs/>
          <w:sz w:val="22"/>
          <w:szCs w:val="22"/>
        </w:rPr>
        <w:t xml:space="preserve">okazała się nad wyraz </w:t>
      </w:r>
      <w:r w:rsidR="00A37642">
        <w:rPr>
          <w:rFonts w:ascii="Verdana" w:hAnsi="Verdana"/>
          <w:i/>
          <w:iCs/>
          <w:sz w:val="22"/>
          <w:szCs w:val="22"/>
        </w:rPr>
        <w:t>przyjemna</w:t>
      </w:r>
      <w:r w:rsidR="00897FC4">
        <w:rPr>
          <w:rFonts w:ascii="Verdana" w:hAnsi="Verdana"/>
          <w:i/>
          <w:iCs/>
          <w:sz w:val="22"/>
          <w:szCs w:val="22"/>
        </w:rPr>
        <w:t>.</w:t>
      </w:r>
      <w:r w:rsidR="00A37642">
        <w:rPr>
          <w:rFonts w:ascii="Verdana" w:hAnsi="Verdana"/>
          <w:i/>
          <w:iCs/>
          <w:sz w:val="22"/>
          <w:szCs w:val="22"/>
        </w:rPr>
        <w:t xml:space="preserve"> </w:t>
      </w:r>
      <w:r w:rsidR="00B87B23">
        <w:rPr>
          <w:rFonts w:ascii="Verdana" w:hAnsi="Verdana"/>
          <w:i/>
          <w:iCs/>
          <w:sz w:val="22"/>
          <w:szCs w:val="22"/>
        </w:rPr>
        <w:t xml:space="preserve">Do </w:t>
      </w:r>
      <w:r w:rsidR="00897FC4">
        <w:rPr>
          <w:rFonts w:ascii="Verdana" w:hAnsi="Verdana"/>
          <w:i/>
          <w:iCs/>
          <w:sz w:val="22"/>
          <w:szCs w:val="22"/>
        </w:rPr>
        <w:t xml:space="preserve">bagnetu pomiaru </w:t>
      </w:r>
      <w:r w:rsidR="00B87B23">
        <w:rPr>
          <w:rFonts w:ascii="Verdana" w:hAnsi="Verdana"/>
          <w:i/>
          <w:iCs/>
          <w:sz w:val="22"/>
          <w:szCs w:val="22"/>
        </w:rPr>
        <w:t xml:space="preserve"> oleju, </w:t>
      </w:r>
      <w:r w:rsidR="00897FC4">
        <w:rPr>
          <w:rFonts w:ascii="Verdana" w:hAnsi="Verdana"/>
          <w:i/>
          <w:iCs/>
          <w:sz w:val="22"/>
          <w:szCs w:val="22"/>
        </w:rPr>
        <w:t>wymiany</w:t>
      </w:r>
      <w:r w:rsidR="00B87B23">
        <w:rPr>
          <w:rFonts w:ascii="Verdana" w:hAnsi="Verdana"/>
          <w:i/>
          <w:iCs/>
          <w:sz w:val="22"/>
          <w:szCs w:val="22"/>
        </w:rPr>
        <w:t xml:space="preserve"> filtra powietrza, chłodnic</w:t>
      </w:r>
      <w:r w:rsidR="00897FC4">
        <w:rPr>
          <w:rFonts w:ascii="Verdana" w:hAnsi="Verdana"/>
          <w:i/>
          <w:iCs/>
          <w:sz w:val="22"/>
          <w:szCs w:val="22"/>
        </w:rPr>
        <w:t>y mamy bardzo dobry dostęp.</w:t>
      </w:r>
      <w:r w:rsidR="00B87B23">
        <w:rPr>
          <w:rFonts w:ascii="Verdana" w:hAnsi="Verdana"/>
          <w:i/>
          <w:iCs/>
          <w:sz w:val="22"/>
          <w:szCs w:val="22"/>
        </w:rPr>
        <w:t xml:space="preserve"> </w:t>
      </w:r>
      <w:r w:rsidR="00897FC4">
        <w:rPr>
          <w:rFonts w:ascii="Verdana" w:hAnsi="Verdana"/>
          <w:i/>
          <w:iCs/>
          <w:sz w:val="22"/>
          <w:szCs w:val="22"/>
        </w:rPr>
        <w:t xml:space="preserve">Bardzo przydatny jest też przycisk zmieniający obroty – dla różnych zadań możemy zastosować różny zakres. W przypadku pracy z opryskiwaczem było to 1300, a z prasą – 1700  </w:t>
      </w:r>
      <w:r w:rsidR="00897FC4">
        <w:rPr>
          <w:rFonts w:ascii="Verdana" w:hAnsi="Verdana"/>
          <w:sz w:val="22"/>
          <w:szCs w:val="22"/>
        </w:rPr>
        <w:t>–</w:t>
      </w:r>
      <w:r w:rsidR="00B87B23">
        <w:rPr>
          <w:rFonts w:ascii="Verdana" w:hAnsi="Verdana"/>
          <w:sz w:val="22"/>
          <w:szCs w:val="22"/>
        </w:rPr>
        <w:t xml:space="preserve"> mówi</w:t>
      </w:r>
      <w:r w:rsidR="00897FC4">
        <w:rPr>
          <w:rFonts w:ascii="Verdana" w:hAnsi="Verdana"/>
          <w:sz w:val="22"/>
          <w:szCs w:val="22"/>
        </w:rPr>
        <w:t xml:space="preserve"> </w:t>
      </w:r>
      <w:r w:rsidR="00B87B23">
        <w:rPr>
          <w:rFonts w:ascii="Verdana" w:hAnsi="Verdana"/>
          <w:sz w:val="22"/>
          <w:szCs w:val="22"/>
        </w:rPr>
        <w:t xml:space="preserve"> rolnik. </w:t>
      </w:r>
    </w:p>
    <w:p w14:paraId="1D28E382" w14:textId="4E7B6E7B" w:rsidR="00480E4A" w:rsidRDefault="00480E4A" w:rsidP="00480E4A">
      <w:pPr>
        <w:spacing w:line="276" w:lineRule="auto"/>
        <w:jc w:val="both"/>
        <w:rPr>
          <w:rFonts w:ascii="Verdana" w:hAnsi="Verdana" w:cstheme="minorHAnsi"/>
        </w:rPr>
      </w:pPr>
    </w:p>
    <w:p w14:paraId="704A4869" w14:textId="6CC8DB47" w:rsidR="00D1769A" w:rsidRDefault="00D1769A" w:rsidP="00480E4A">
      <w:pPr>
        <w:spacing w:line="276" w:lineRule="auto"/>
        <w:jc w:val="both"/>
        <w:rPr>
          <w:rFonts w:ascii="Verdana" w:hAnsi="Verdana" w:cstheme="minorHAnsi"/>
        </w:rPr>
      </w:pPr>
    </w:p>
    <w:p w14:paraId="70912BCD" w14:textId="77777777" w:rsidR="00D1769A" w:rsidRDefault="00D1769A" w:rsidP="00480E4A">
      <w:pPr>
        <w:spacing w:line="276" w:lineRule="auto"/>
        <w:jc w:val="both"/>
        <w:rPr>
          <w:rFonts w:ascii="Verdana" w:hAnsi="Verdana" w:cstheme="minorHAnsi"/>
        </w:rPr>
      </w:pPr>
    </w:p>
    <w:p w14:paraId="3E9AEC60" w14:textId="77777777" w:rsidR="009B55CB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E28B5" w14:textId="77777777" w:rsidR="00F64D89" w:rsidRDefault="00F64D89">
      <w:r>
        <w:separator/>
      </w:r>
    </w:p>
  </w:endnote>
  <w:endnote w:type="continuationSeparator" w:id="0">
    <w:p w14:paraId="1339EAEB" w14:textId="77777777" w:rsidR="00F64D89" w:rsidRDefault="00F6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F64D89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F64D89">
    <w:pPr>
      <w:pStyle w:val="Tekstpodstawowy"/>
    </w:pPr>
  </w:p>
  <w:p w14:paraId="473DC958" w14:textId="77777777" w:rsidR="00174385" w:rsidRDefault="00F64D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DD9BD" w14:textId="77777777" w:rsidR="00F64D89" w:rsidRDefault="00F64D89">
      <w:r>
        <w:separator/>
      </w:r>
    </w:p>
  </w:footnote>
  <w:footnote w:type="continuationSeparator" w:id="0">
    <w:p w14:paraId="60EB1AE6" w14:textId="77777777" w:rsidR="00F64D89" w:rsidRDefault="00F64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98696A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F64D89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F64D89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F64D8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F64D8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E8D"/>
    <w:rsid w:val="00004CD4"/>
    <w:rsid w:val="00005BE9"/>
    <w:rsid w:val="00005ECD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443E"/>
    <w:rsid w:val="0005448B"/>
    <w:rsid w:val="00054AEB"/>
    <w:rsid w:val="00055141"/>
    <w:rsid w:val="0006160B"/>
    <w:rsid w:val="000619CA"/>
    <w:rsid w:val="00063AA6"/>
    <w:rsid w:val="00070227"/>
    <w:rsid w:val="00074C48"/>
    <w:rsid w:val="000809AE"/>
    <w:rsid w:val="00080B23"/>
    <w:rsid w:val="0008277C"/>
    <w:rsid w:val="0008301A"/>
    <w:rsid w:val="00085370"/>
    <w:rsid w:val="00091BC5"/>
    <w:rsid w:val="0009281A"/>
    <w:rsid w:val="00097EBA"/>
    <w:rsid w:val="000A0AC1"/>
    <w:rsid w:val="000A1425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7E1D"/>
    <w:rsid w:val="001029F5"/>
    <w:rsid w:val="00114B1B"/>
    <w:rsid w:val="00117155"/>
    <w:rsid w:val="001227AB"/>
    <w:rsid w:val="00125A50"/>
    <w:rsid w:val="00126ACE"/>
    <w:rsid w:val="001314E5"/>
    <w:rsid w:val="00147515"/>
    <w:rsid w:val="00147BD8"/>
    <w:rsid w:val="00150941"/>
    <w:rsid w:val="00156C08"/>
    <w:rsid w:val="0016333C"/>
    <w:rsid w:val="00164C23"/>
    <w:rsid w:val="0016718D"/>
    <w:rsid w:val="0017329C"/>
    <w:rsid w:val="00175AC2"/>
    <w:rsid w:val="001775E3"/>
    <w:rsid w:val="00183DDC"/>
    <w:rsid w:val="0018576A"/>
    <w:rsid w:val="001920C4"/>
    <w:rsid w:val="00192DAD"/>
    <w:rsid w:val="001971C7"/>
    <w:rsid w:val="001977E8"/>
    <w:rsid w:val="001A0CBD"/>
    <w:rsid w:val="001A1A68"/>
    <w:rsid w:val="001B0F31"/>
    <w:rsid w:val="001B4CA0"/>
    <w:rsid w:val="001C1FA1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7C51"/>
    <w:rsid w:val="001E7D99"/>
    <w:rsid w:val="001F128B"/>
    <w:rsid w:val="001F3CC9"/>
    <w:rsid w:val="001F6374"/>
    <w:rsid w:val="001F663A"/>
    <w:rsid w:val="001F6888"/>
    <w:rsid w:val="001F688E"/>
    <w:rsid w:val="001F6FF3"/>
    <w:rsid w:val="00200855"/>
    <w:rsid w:val="00201C11"/>
    <w:rsid w:val="00210270"/>
    <w:rsid w:val="00210B57"/>
    <w:rsid w:val="00214D7C"/>
    <w:rsid w:val="00222277"/>
    <w:rsid w:val="002260D8"/>
    <w:rsid w:val="0023061A"/>
    <w:rsid w:val="0023087A"/>
    <w:rsid w:val="002325BF"/>
    <w:rsid w:val="0024456B"/>
    <w:rsid w:val="002457FF"/>
    <w:rsid w:val="002508E7"/>
    <w:rsid w:val="00250B99"/>
    <w:rsid w:val="0025172A"/>
    <w:rsid w:val="00253DD4"/>
    <w:rsid w:val="002555FB"/>
    <w:rsid w:val="0025709D"/>
    <w:rsid w:val="0026090C"/>
    <w:rsid w:val="00262AC8"/>
    <w:rsid w:val="00265F8B"/>
    <w:rsid w:val="00275B4E"/>
    <w:rsid w:val="0027705F"/>
    <w:rsid w:val="002828F5"/>
    <w:rsid w:val="00282D3E"/>
    <w:rsid w:val="002830FE"/>
    <w:rsid w:val="0028442A"/>
    <w:rsid w:val="0028544C"/>
    <w:rsid w:val="00293C05"/>
    <w:rsid w:val="002949FB"/>
    <w:rsid w:val="0029512C"/>
    <w:rsid w:val="00296999"/>
    <w:rsid w:val="002A463D"/>
    <w:rsid w:val="002A6702"/>
    <w:rsid w:val="002A7CE2"/>
    <w:rsid w:val="002B0C49"/>
    <w:rsid w:val="002B7B37"/>
    <w:rsid w:val="002C01EA"/>
    <w:rsid w:val="002D27F2"/>
    <w:rsid w:val="002D524F"/>
    <w:rsid w:val="002D622C"/>
    <w:rsid w:val="002E16B5"/>
    <w:rsid w:val="002E4AE2"/>
    <w:rsid w:val="002F3B2E"/>
    <w:rsid w:val="002F3FDE"/>
    <w:rsid w:val="002F4483"/>
    <w:rsid w:val="003040D0"/>
    <w:rsid w:val="0030530C"/>
    <w:rsid w:val="0030637C"/>
    <w:rsid w:val="00306AC5"/>
    <w:rsid w:val="00307C2F"/>
    <w:rsid w:val="0031164E"/>
    <w:rsid w:val="00317B77"/>
    <w:rsid w:val="0032039E"/>
    <w:rsid w:val="00322632"/>
    <w:rsid w:val="003320C6"/>
    <w:rsid w:val="003321B7"/>
    <w:rsid w:val="00332C8C"/>
    <w:rsid w:val="00333E38"/>
    <w:rsid w:val="003355EF"/>
    <w:rsid w:val="003423F7"/>
    <w:rsid w:val="003435BB"/>
    <w:rsid w:val="00344CA4"/>
    <w:rsid w:val="00347B2F"/>
    <w:rsid w:val="00347E83"/>
    <w:rsid w:val="003500A3"/>
    <w:rsid w:val="00350BFB"/>
    <w:rsid w:val="00354683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3254"/>
    <w:rsid w:val="003953A0"/>
    <w:rsid w:val="003A4853"/>
    <w:rsid w:val="003A62C1"/>
    <w:rsid w:val="003A63BD"/>
    <w:rsid w:val="003A71E3"/>
    <w:rsid w:val="003B43CB"/>
    <w:rsid w:val="003B4A53"/>
    <w:rsid w:val="003B53AF"/>
    <w:rsid w:val="003B6D91"/>
    <w:rsid w:val="003C77B5"/>
    <w:rsid w:val="003D0298"/>
    <w:rsid w:val="003D5FF1"/>
    <w:rsid w:val="003D6F85"/>
    <w:rsid w:val="003E0238"/>
    <w:rsid w:val="003E114B"/>
    <w:rsid w:val="003E3F60"/>
    <w:rsid w:val="003F0157"/>
    <w:rsid w:val="003F1A91"/>
    <w:rsid w:val="004063EF"/>
    <w:rsid w:val="00425414"/>
    <w:rsid w:val="00427208"/>
    <w:rsid w:val="004275D3"/>
    <w:rsid w:val="004279DC"/>
    <w:rsid w:val="004443D8"/>
    <w:rsid w:val="00444892"/>
    <w:rsid w:val="00450B0B"/>
    <w:rsid w:val="00452B4A"/>
    <w:rsid w:val="00456D77"/>
    <w:rsid w:val="00460AB5"/>
    <w:rsid w:val="00461CBD"/>
    <w:rsid w:val="004644E0"/>
    <w:rsid w:val="004671D1"/>
    <w:rsid w:val="00467F6D"/>
    <w:rsid w:val="004765E1"/>
    <w:rsid w:val="00480E4A"/>
    <w:rsid w:val="00481A54"/>
    <w:rsid w:val="004827BF"/>
    <w:rsid w:val="0048297F"/>
    <w:rsid w:val="00485B3F"/>
    <w:rsid w:val="00486AA2"/>
    <w:rsid w:val="00492BBD"/>
    <w:rsid w:val="00493BB6"/>
    <w:rsid w:val="004A6E0D"/>
    <w:rsid w:val="004A6F32"/>
    <w:rsid w:val="004B2DEF"/>
    <w:rsid w:val="004B4AA5"/>
    <w:rsid w:val="004B4DEC"/>
    <w:rsid w:val="004C01D5"/>
    <w:rsid w:val="004C1A42"/>
    <w:rsid w:val="004C223F"/>
    <w:rsid w:val="004C38C6"/>
    <w:rsid w:val="004C5424"/>
    <w:rsid w:val="004C69EA"/>
    <w:rsid w:val="004D5F74"/>
    <w:rsid w:val="004D7994"/>
    <w:rsid w:val="004E0588"/>
    <w:rsid w:val="004F1391"/>
    <w:rsid w:val="004F168E"/>
    <w:rsid w:val="004F239E"/>
    <w:rsid w:val="004F6FCD"/>
    <w:rsid w:val="00502CAD"/>
    <w:rsid w:val="0050726A"/>
    <w:rsid w:val="00515E18"/>
    <w:rsid w:val="00516F54"/>
    <w:rsid w:val="005176B9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50CF"/>
    <w:rsid w:val="005C0FCE"/>
    <w:rsid w:val="005C1995"/>
    <w:rsid w:val="005C20C3"/>
    <w:rsid w:val="005C5D60"/>
    <w:rsid w:val="005D2FA9"/>
    <w:rsid w:val="005D38D6"/>
    <w:rsid w:val="005E0965"/>
    <w:rsid w:val="005E2F7F"/>
    <w:rsid w:val="005E3787"/>
    <w:rsid w:val="005E41E5"/>
    <w:rsid w:val="005E7D8C"/>
    <w:rsid w:val="005F1556"/>
    <w:rsid w:val="00610119"/>
    <w:rsid w:val="006200DF"/>
    <w:rsid w:val="0062169E"/>
    <w:rsid w:val="00630628"/>
    <w:rsid w:val="006405A9"/>
    <w:rsid w:val="00640D1C"/>
    <w:rsid w:val="00640FB2"/>
    <w:rsid w:val="00642AA6"/>
    <w:rsid w:val="00642B61"/>
    <w:rsid w:val="00644E77"/>
    <w:rsid w:val="0065655B"/>
    <w:rsid w:val="0067033A"/>
    <w:rsid w:val="00674ED4"/>
    <w:rsid w:val="006765D3"/>
    <w:rsid w:val="006779EA"/>
    <w:rsid w:val="0069744F"/>
    <w:rsid w:val="006A1FC7"/>
    <w:rsid w:val="006A4508"/>
    <w:rsid w:val="006A4D33"/>
    <w:rsid w:val="006B704B"/>
    <w:rsid w:val="006B7DCF"/>
    <w:rsid w:val="006E6347"/>
    <w:rsid w:val="00700159"/>
    <w:rsid w:val="00701612"/>
    <w:rsid w:val="00706D2F"/>
    <w:rsid w:val="007078FD"/>
    <w:rsid w:val="00710C11"/>
    <w:rsid w:val="0071281C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6695"/>
    <w:rsid w:val="00750582"/>
    <w:rsid w:val="00751A52"/>
    <w:rsid w:val="00754268"/>
    <w:rsid w:val="007553BF"/>
    <w:rsid w:val="0075654C"/>
    <w:rsid w:val="00756D7D"/>
    <w:rsid w:val="00763369"/>
    <w:rsid w:val="00765873"/>
    <w:rsid w:val="00767AD5"/>
    <w:rsid w:val="007706E8"/>
    <w:rsid w:val="007719EF"/>
    <w:rsid w:val="0077378D"/>
    <w:rsid w:val="0077384F"/>
    <w:rsid w:val="007775E9"/>
    <w:rsid w:val="00783072"/>
    <w:rsid w:val="007857CE"/>
    <w:rsid w:val="007A0C3D"/>
    <w:rsid w:val="007A5160"/>
    <w:rsid w:val="007A6C6F"/>
    <w:rsid w:val="007B4371"/>
    <w:rsid w:val="007C0012"/>
    <w:rsid w:val="007C052A"/>
    <w:rsid w:val="007C093D"/>
    <w:rsid w:val="007C38B0"/>
    <w:rsid w:val="007C7988"/>
    <w:rsid w:val="007D2250"/>
    <w:rsid w:val="007D267F"/>
    <w:rsid w:val="007D5D73"/>
    <w:rsid w:val="007D7AAB"/>
    <w:rsid w:val="007D7F61"/>
    <w:rsid w:val="007E32F3"/>
    <w:rsid w:val="007E3A4C"/>
    <w:rsid w:val="007E43E0"/>
    <w:rsid w:val="00807587"/>
    <w:rsid w:val="00807857"/>
    <w:rsid w:val="008107E0"/>
    <w:rsid w:val="0081629E"/>
    <w:rsid w:val="00816771"/>
    <w:rsid w:val="008171A3"/>
    <w:rsid w:val="008234E5"/>
    <w:rsid w:val="008248C2"/>
    <w:rsid w:val="00830699"/>
    <w:rsid w:val="00831A7D"/>
    <w:rsid w:val="008350B2"/>
    <w:rsid w:val="008518A5"/>
    <w:rsid w:val="00853B90"/>
    <w:rsid w:val="00855942"/>
    <w:rsid w:val="00863799"/>
    <w:rsid w:val="00865466"/>
    <w:rsid w:val="0086652C"/>
    <w:rsid w:val="008672B3"/>
    <w:rsid w:val="00867A3D"/>
    <w:rsid w:val="0087054D"/>
    <w:rsid w:val="008802E0"/>
    <w:rsid w:val="0088079D"/>
    <w:rsid w:val="008853F1"/>
    <w:rsid w:val="00890EE3"/>
    <w:rsid w:val="008931AC"/>
    <w:rsid w:val="00893F8D"/>
    <w:rsid w:val="00895ADB"/>
    <w:rsid w:val="00897265"/>
    <w:rsid w:val="008976B9"/>
    <w:rsid w:val="00897FC4"/>
    <w:rsid w:val="008A2A64"/>
    <w:rsid w:val="008A43EB"/>
    <w:rsid w:val="008B1F9A"/>
    <w:rsid w:val="008B31BD"/>
    <w:rsid w:val="008C0DAF"/>
    <w:rsid w:val="008C7919"/>
    <w:rsid w:val="008D11D1"/>
    <w:rsid w:val="008D1895"/>
    <w:rsid w:val="008D4BD7"/>
    <w:rsid w:val="008D6B75"/>
    <w:rsid w:val="008E0405"/>
    <w:rsid w:val="008E64BF"/>
    <w:rsid w:val="008F6CA2"/>
    <w:rsid w:val="008F7726"/>
    <w:rsid w:val="00901128"/>
    <w:rsid w:val="00910E2F"/>
    <w:rsid w:val="00911A26"/>
    <w:rsid w:val="00911ADF"/>
    <w:rsid w:val="00911C08"/>
    <w:rsid w:val="00912364"/>
    <w:rsid w:val="009145ED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5568C"/>
    <w:rsid w:val="00962B76"/>
    <w:rsid w:val="00963C30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8696A"/>
    <w:rsid w:val="009908E9"/>
    <w:rsid w:val="00992667"/>
    <w:rsid w:val="00993369"/>
    <w:rsid w:val="00996879"/>
    <w:rsid w:val="009A5525"/>
    <w:rsid w:val="009A55B6"/>
    <w:rsid w:val="009A5AF5"/>
    <w:rsid w:val="009B2F3C"/>
    <w:rsid w:val="009B55CB"/>
    <w:rsid w:val="009B7292"/>
    <w:rsid w:val="009C513E"/>
    <w:rsid w:val="009C617F"/>
    <w:rsid w:val="009C7F3F"/>
    <w:rsid w:val="009D13F9"/>
    <w:rsid w:val="009D1CEF"/>
    <w:rsid w:val="009D230D"/>
    <w:rsid w:val="009D356A"/>
    <w:rsid w:val="009D64F7"/>
    <w:rsid w:val="009E5CBD"/>
    <w:rsid w:val="009E5DD7"/>
    <w:rsid w:val="009F43C8"/>
    <w:rsid w:val="009F5F11"/>
    <w:rsid w:val="009F6817"/>
    <w:rsid w:val="00A0055B"/>
    <w:rsid w:val="00A01B64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B61"/>
    <w:rsid w:val="00A64EBC"/>
    <w:rsid w:val="00A727EB"/>
    <w:rsid w:val="00A7544F"/>
    <w:rsid w:val="00A811A3"/>
    <w:rsid w:val="00A84295"/>
    <w:rsid w:val="00A86208"/>
    <w:rsid w:val="00A8779A"/>
    <w:rsid w:val="00A87AB0"/>
    <w:rsid w:val="00A90382"/>
    <w:rsid w:val="00A918F0"/>
    <w:rsid w:val="00A91AAA"/>
    <w:rsid w:val="00A935CF"/>
    <w:rsid w:val="00A93F79"/>
    <w:rsid w:val="00A94F79"/>
    <w:rsid w:val="00AB3378"/>
    <w:rsid w:val="00AB3A2D"/>
    <w:rsid w:val="00AC2A48"/>
    <w:rsid w:val="00AD0CB4"/>
    <w:rsid w:val="00AD1A03"/>
    <w:rsid w:val="00AD2DD3"/>
    <w:rsid w:val="00AE119F"/>
    <w:rsid w:val="00AE5375"/>
    <w:rsid w:val="00AF1CD5"/>
    <w:rsid w:val="00AF3E7C"/>
    <w:rsid w:val="00AF79EA"/>
    <w:rsid w:val="00B01533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51A6"/>
    <w:rsid w:val="00B30103"/>
    <w:rsid w:val="00B3430C"/>
    <w:rsid w:val="00B36974"/>
    <w:rsid w:val="00B42606"/>
    <w:rsid w:val="00B428EF"/>
    <w:rsid w:val="00B430ED"/>
    <w:rsid w:val="00B43140"/>
    <w:rsid w:val="00B439B8"/>
    <w:rsid w:val="00B441A4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A4"/>
    <w:rsid w:val="00B726FF"/>
    <w:rsid w:val="00B87B23"/>
    <w:rsid w:val="00B90C35"/>
    <w:rsid w:val="00B94AE0"/>
    <w:rsid w:val="00B951D2"/>
    <w:rsid w:val="00B958FC"/>
    <w:rsid w:val="00BA0556"/>
    <w:rsid w:val="00BA2734"/>
    <w:rsid w:val="00BA53F1"/>
    <w:rsid w:val="00BA6ED8"/>
    <w:rsid w:val="00BA7BEE"/>
    <w:rsid w:val="00BB6F00"/>
    <w:rsid w:val="00BC1B37"/>
    <w:rsid w:val="00BC2ABE"/>
    <w:rsid w:val="00BC2C22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BF7E14"/>
    <w:rsid w:val="00C011C1"/>
    <w:rsid w:val="00C10471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503A7"/>
    <w:rsid w:val="00C5149E"/>
    <w:rsid w:val="00C631AE"/>
    <w:rsid w:val="00C63B8B"/>
    <w:rsid w:val="00C63E83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1953"/>
    <w:rsid w:val="00CB2529"/>
    <w:rsid w:val="00CB6363"/>
    <w:rsid w:val="00CC0565"/>
    <w:rsid w:val="00CC0D85"/>
    <w:rsid w:val="00CC362E"/>
    <w:rsid w:val="00CD0DEF"/>
    <w:rsid w:val="00CD5127"/>
    <w:rsid w:val="00CD5E1E"/>
    <w:rsid w:val="00CE130B"/>
    <w:rsid w:val="00CE2C0A"/>
    <w:rsid w:val="00CE6BBF"/>
    <w:rsid w:val="00CF136C"/>
    <w:rsid w:val="00CF446E"/>
    <w:rsid w:val="00CF670C"/>
    <w:rsid w:val="00CF6A0C"/>
    <w:rsid w:val="00D00706"/>
    <w:rsid w:val="00D0198A"/>
    <w:rsid w:val="00D04AF4"/>
    <w:rsid w:val="00D0696F"/>
    <w:rsid w:val="00D07768"/>
    <w:rsid w:val="00D1196A"/>
    <w:rsid w:val="00D12E13"/>
    <w:rsid w:val="00D15F49"/>
    <w:rsid w:val="00D163FA"/>
    <w:rsid w:val="00D1769A"/>
    <w:rsid w:val="00D21402"/>
    <w:rsid w:val="00D22E43"/>
    <w:rsid w:val="00D24C76"/>
    <w:rsid w:val="00D2564F"/>
    <w:rsid w:val="00D32D6C"/>
    <w:rsid w:val="00D35C7A"/>
    <w:rsid w:val="00D40B9D"/>
    <w:rsid w:val="00D441F2"/>
    <w:rsid w:val="00D47793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7A73"/>
    <w:rsid w:val="00DB1E61"/>
    <w:rsid w:val="00DB3050"/>
    <w:rsid w:val="00DB7D2D"/>
    <w:rsid w:val="00DC28C8"/>
    <w:rsid w:val="00DD1BAC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25DD2"/>
    <w:rsid w:val="00E3002F"/>
    <w:rsid w:val="00E30373"/>
    <w:rsid w:val="00E41564"/>
    <w:rsid w:val="00E450AC"/>
    <w:rsid w:val="00E47915"/>
    <w:rsid w:val="00E534B8"/>
    <w:rsid w:val="00E56271"/>
    <w:rsid w:val="00E57880"/>
    <w:rsid w:val="00E64169"/>
    <w:rsid w:val="00E647DC"/>
    <w:rsid w:val="00E66655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F000B3"/>
    <w:rsid w:val="00F04CDE"/>
    <w:rsid w:val="00F07F5B"/>
    <w:rsid w:val="00F23AFD"/>
    <w:rsid w:val="00F24181"/>
    <w:rsid w:val="00F245E6"/>
    <w:rsid w:val="00F24692"/>
    <w:rsid w:val="00F248E5"/>
    <w:rsid w:val="00F2659E"/>
    <w:rsid w:val="00F270F7"/>
    <w:rsid w:val="00F300FF"/>
    <w:rsid w:val="00F33B98"/>
    <w:rsid w:val="00F41A01"/>
    <w:rsid w:val="00F41EC0"/>
    <w:rsid w:val="00F55300"/>
    <w:rsid w:val="00F63280"/>
    <w:rsid w:val="00F63CFB"/>
    <w:rsid w:val="00F64D89"/>
    <w:rsid w:val="00F72050"/>
    <w:rsid w:val="00F73F3F"/>
    <w:rsid w:val="00F774C0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2F98"/>
    <w:rsid w:val="00FA649B"/>
    <w:rsid w:val="00FA65A6"/>
    <w:rsid w:val="00FB03CC"/>
    <w:rsid w:val="00FB54EC"/>
    <w:rsid w:val="00FB5B52"/>
    <w:rsid w:val="00FB603E"/>
    <w:rsid w:val="00FC1F84"/>
    <w:rsid w:val="00FC299C"/>
    <w:rsid w:val="00FC5537"/>
    <w:rsid w:val="00FC5804"/>
    <w:rsid w:val="00FD4C24"/>
    <w:rsid w:val="00FE104D"/>
    <w:rsid w:val="00FE19CA"/>
    <w:rsid w:val="00FE5FAF"/>
    <w:rsid w:val="00FE73F2"/>
    <w:rsid w:val="00FF051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67148-9B73-4A68-AD1E-C190B6C8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4554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2020-06-25T09:26:00Z</dcterms:created>
  <dcterms:modified xsi:type="dcterms:W3CDTF">2020-06-25T09:26:00Z</dcterms:modified>
</cp:coreProperties>
</file>