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65C32" w14:textId="7782EFA3" w:rsidR="0001720C" w:rsidRPr="002B335A" w:rsidRDefault="00B21171" w:rsidP="0001720C">
      <w:pPr>
        <w:pStyle w:val="Default"/>
        <w:ind w:left="4320" w:firstLine="720"/>
        <w:rPr>
          <w:rFonts w:ascii="Arial" w:hAnsi="Arial" w:cs="Arial"/>
          <w:b/>
          <w:bCs/>
          <w:sz w:val="32"/>
          <w:szCs w:val="32"/>
        </w:rPr>
      </w:pPr>
      <w:proofErr w:type="spellStart"/>
      <w:r w:rsidRPr="002B335A">
        <w:rPr>
          <w:rFonts w:ascii="Arial" w:hAnsi="Arial" w:cs="Arial"/>
          <w:b/>
          <w:bCs/>
          <w:sz w:val="32"/>
          <w:szCs w:val="32"/>
        </w:rPr>
        <w:t>Informacja</w:t>
      </w:r>
      <w:proofErr w:type="spellEnd"/>
      <w:r w:rsidRPr="002B335A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2B335A">
        <w:rPr>
          <w:rFonts w:ascii="Arial" w:hAnsi="Arial" w:cs="Arial"/>
          <w:b/>
          <w:bCs/>
          <w:sz w:val="32"/>
          <w:szCs w:val="32"/>
        </w:rPr>
        <w:t>prasowa</w:t>
      </w:r>
      <w:proofErr w:type="spellEnd"/>
    </w:p>
    <w:p w14:paraId="189BD4CA" w14:textId="6051E872" w:rsidR="0001720C" w:rsidRPr="002B335A" w:rsidRDefault="0001720C" w:rsidP="00D11F4D">
      <w:pPr>
        <w:pStyle w:val="Default"/>
        <w:tabs>
          <w:tab w:val="left" w:pos="1456"/>
        </w:tabs>
        <w:spacing w:line="360" w:lineRule="auto"/>
        <w:rPr>
          <w:rFonts w:ascii="Arial" w:hAnsi="Arial" w:cs="Arial"/>
          <w:bCs/>
        </w:rPr>
      </w:pPr>
    </w:p>
    <w:p w14:paraId="2CB92D0A" w14:textId="77777777" w:rsidR="00D4301A" w:rsidRPr="002B335A" w:rsidRDefault="00D4301A" w:rsidP="00D11F4D">
      <w:pPr>
        <w:pStyle w:val="Default"/>
        <w:tabs>
          <w:tab w:val="left" w:pos="1456"/>
        </w:tabs>
        <w:spacing w:line="360" w:lineRule="auto"/>
        <w:rPr>
          <w:rFonts w:ascii="Arial" w:hAnsi="Arial" w:cs="Arial"/>
          <w:bCs/>
        </w:rPr>
      </w:pPr>
    </w:p>
    <w:p w14:paraId="4C047D5F" w14:textId="2F55812E" w:rsidR="0067268B" w:rsidRPr="002B335A" w:rsidRDefault="00656774" w:rsidP="00C05522">
      <w:pPr>
        <w:rPr>
          <w:rFonts w:cs="Arial"/>
          <w:bCs/>
          <w:sz w:val="24"/>
          <w:szCs w:val="24"/>
          <w:u w:val="single"/>
        </w:rPr>
      </w:pPr>
      <w:r w:rsidRPr="002B335A">
        <w:rPr>
          <w:rFonts w:cs="Arial"/>
          <w:bCs/>
          <w:sz w:val="24"/>
          <w:szCs w:val="24"/>
          <w:u w:val="single"/>
        </w:rPr>
        <w:t>John Deere Connected Support</w:t>
      </w:r>
      <w:r w:rsidR="00D55EDE" w:rsidRPr="002B335A">
        <w:rPr>
          <w:rFonts w:cs="Arial"/>
          <w:bCs/>
          <w:sz w:val="24"/>
          <w:szCs w:val="24"/>
          <w:u w:val="single"/>
        </w:rPr>
        <w:t>™</w:t>
      </w:r>
    </w:p>
    <w:p w14:paraId="152BC536" w14:textId="77777777" w:rsidR="00656774" w:rsidRPr="002B335A" w:rsidRDefault="00656774" w:rsidP="00C05522">
      <w:pPr>
        <w:rPr>
          <w:rFonts w:cs="Arial"/>
          <w:bCs/>
          <w:szCs w:val="22"/>
          <w:u w:val="single"/>
        </w:rPr>
      </w:pPr>
    </w:p>
    <w:p w14:paraId="00DB3F4B" w14:textId="77777777" w:rsidR="000573BE" w:rsidRPr="002B335A" w:rsidRDefault="000573BE" w:rsidP="009441CB">
      <w:pPr>
        <w:spacing w:line="276" w:lineRule="auto"/>
        <w:jc w:val="center"/>
        <w:rPr>
          <w:rFonts w:cs="Arial"/>
          <w:b/>
          <w:bCs/>
          <w:sz w:val="32"/>
          <w:szCs w:val="22"/>
        </w:rPr>
      </w:pPr>
    </w:p>
    <w:p w14:paraId="634A8857" w14:textId="202D31C6" w:rsidR="00C05522" w:rsidRDefault="00656774" w:rsidP="009441CB">
      <w:pPr>
        <w:spacing w:line="276" w:lineRule="auto"/>
        <w:jc w:val="center"/>
        <w:rPr>
          <w:rFonts w:cs="Arial"/>
          <w:b/>
          <w:bCs/>
          <w:sz w:val="32"/>
          <w:szCs w:val="22"/>
          <w:lang w:val="pl-PL"/>
        </w:rPr>
      </w:pPr>
      <w:r>
        <w:rPr>
          <w:rFonts w:cs="Arial"/>
          <w:b/>
          <w:bCs/>
          <w:sz w:val="32"/>
          <w:szCs w:val="22"/>
          <w:lang w:val="pl-PL"/>
        </w:rPr>
        <w:t>Blisko klienta pomimo społecznego dystansu</w:t>
      </w:r>
    </w:p>
    <w:p w14:paraId="1B5C1A0E" w14:textId="77777777" w:rsidR="00713364" w:rsidRPr="00B21171" w:rsidRDefault="00713364" w:rsidP="009441CB">
      <w:pPr>
        <w:spacing w:line="276" w:lineRule="auto"/>
        <w:jc w:val="center"/>
        <w:rPr>
          <w:rFonts w:cs="Arial"/>
          <w:b/>
          <w:bCs/>
          <w:sz w:val="32"/>
          <w:szCs w:val="22"/>
          <w:lang w:val="pl-PL"/>
        </w:rPr>
      </w:pPr>
    </w:p>
    <w:p w14:paraId="3D5D61D9" w14:textId="77777777" w:rsidR="001A7BC9" w:rsidRPr="00B21171" w:rsidRDefault="001A7BC9" w:rsidP="00D3037F">
      <w:pPr>
        <w:jc w:val="both"/>
        <w:rPr>
          <w:rStyle w:val="JDBodyText12ptBlackChar"/>
          <w:rFonts w:ascii="Arial" w:eastAsia="Times New Roman" w:hAnsi="Arial" w:cs="Arial"/>
          <w:b/>
          <w:bCs/>
          <w:color w:val="auto"/>
          <w:lang w:val="pl-PL"/>
        </w:rPr>
      </w:pPr>
    </w:p>
    <w:p w14:paraId="73B288C6" w14:textId="6B3B6CF6" w:rsidR="000C641A" w:rsidRPr="00C026BA" w:rsidRDefault="00466F42" w:rsidP="00656774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C026BA">
        <w:rPr>
          <w:rStyle w:val="JDBodyText12ptBlackChar"/>
          <w:rFonts w:ascii="Arial" w:hAnsi="Arial" w:cs="Arial"/>
          <w:i/>
          <w:lang w:val="pl-PL"/>
        </w:rPr>
        <w:t>Mannheim</w:t>
      </w:r>
      <w:r w:rsidR="006223B3" w:rsidRPr="00C026BA">
        <w:rPr>
          <w:rStyle w:val="JDBodyText12ptBlackChar"/>
          <w:rFonts w:ascii="Arial" w:hAnsi="Arial" w:cs="Arial"/>
          <w:i/>
          <w:lang w:val="pl-PL"/>
        </w:rPr>
        <w:t>,</w:t>
      </w:r>
      <w:r w:rsidR="00A7725C" w:rsidRPr="00C026BA">
        <w:rPr>
          <w:rStyle w:val="JDBodyText12ptBlackChar"/>
          <w:rFonts w:ascii="Arial" w:hAnsi="Arial" w:cs="Arial"/>
          <w:i/>
          <w:lang w:val="pl-PL"/>
        </w:rPr>
        <w:t xml:space="preserve"> </w:t>
      </w:r>
      <w:r w:rsidR="00541298">
        <w:rPr>
          <w:rStyle w:val="JDBodyText12ptBlackChar"/>
          <w:rFonts w:ascii="Arial" w:hAnsi="Arial" w:cs="Arial"/>
          <w:i/>
          <w:lang w:val="pl-PL"/>
        </w:rPr>
        <w:t>11</w:t>
      </w:r>
      <w:r w:rsidR="00656774">
        <w:rPr>
          <w:rStyle w:val="JDBodyText12ptBlackChar"/>
          <w:rFonts w:ascii="Arial" w:hAnsi="Arial" w:cs="Arial"/>
          <w:i/>
          <w:lang w:val="pl-PL"/>
        </w:rPr>
        <w:t xml:space="preserve"> </w:t>
      </w:r>
      <w:r w:rsidR="009441CB" w:rsidRPr="00C026BA">
        <w:rPr>
          <w:rStyle w:val="JDBodyText12ptBlackChar"/>
          <w:rFonts w:ascii="Arial" w:hAnsi="Arial" w:cs="Arial"/>
          <w:i/>
          <w:lang w:val="pl-PL"/>
        </w:rPr>
        <w:t>maj</w:t>
      </w:r>
      <w:r w:rsidR="00A42593" w:rsidRPr="00C026BA">
        <w:rPr>
          <w:rStyle w:val="JDBodyText12ptBlackChar"/>
          <w:rFonts w:ascii="Arial" w:hAnsi="Arial" w:cs="Arial"/>
          <w:i/>
          <w:lang w:val="pl-PL"/>
        </w:rPr>
        <w:t xml:space="preserve"> </w:t>
      </w:r>
      <w:r w:rsidR="00816563" w:rsidRPr="00C026BA">
        <w:rPr>
          <w:rStyle w:val="JDBodyText12ptBlackChar"/>
          <w:rFonts w:ascii="Arial" w:hAnsi="Arial" w:cs="Arial"/>
          <w:i/>
          <w:lang w:val="pl-PL"/>
        </w:rPr>
        <w:t>20</w:t>
      </w:r>
      <w:r w:rsidR="00E530DA" w:rsidRPr="00C026BA">
        <w:rPr>
          <w:rStyle w:val="JDBodyText12ptBlackChar"/>
          <w:rFonts w:ascii="Arial" w:hAnsi="Arial" w:cs="Arial"/>
          <w:i/>
          <w:lang w:val="pl-PL"/>
        </w:rPr>
        <w:t>20</w:t>
      </w:r>
      <w:r w:rsidR="00406BBD" w:rsidRPr="00C026BA">
        <w:rPr>
          <w:rStyle w:val="JDBodyText12ptBlackChar"/>
          <w:rFonts w:ascii="Arial" w:hAnsi="Arial" w:cs="Arial"/>
          <w:lang w:val="pl-PL"/>
        </w:rPr>
        <w:t xml:space="preserve"> </w:t>
      </w:r>
      <w:r w:rsidRPr="00C026BA">
        <w:rPr>
          <w:rStyle w:val="JDBodyText12ptBlackChar"/>
          <w:rFonts w:ascii="Arial" w:hAnsi="Arial" w:cs="Arial"/>
          <w:lang w:val="pl-PL"/>
        </w:rPr>
        <w:t>–</w:t>
      </w:r>
      <w:r w:rsidR="00B62272" w:rsidRPr="00C026BA">
        <w:rPr>
          <w:rFonts w:cs="Arial"/>
          <w:sz w:val="24"/>
          <w:szCs w:val="24"/>
          <w:lang w:val="pl-PL"/>
        </w:rPr>
        <w:t xml:space="preserve"> </w:t>
      </w:r>
      <w:r w:rsidR="00656774" w:rsidRPr="00656774">
        <w:rPr>
          <w:rFonts w:cs="Arial"/>
          <w:sz w:val="24"/>
          <w:szCs w:val="24"/>
          <w:lang w:val="pl-PL"/>
        </w:rPr>
        <w:t>John Deere Connected Support</w:t>
      </w:r>
      <w:r w:rsidR="00D55EDE" w:rsidRPr="00D55EDE">
        <w:rPr>
          <w:rFonts w:cs="Arial"/>
          <w:sz w:val="24"/>
          <w:szCs w:val="24"/>
          <w:lang w:val="pl-PL"/>
        </w:rPr>
        <w:t>™</w:t>
      </w:r>
      <w:r w:rsidR="00656774" w:rsidRPr="00656774">
        <w:rPr>
          <w:rFonts w:cs="Arial"/>
          <w:sz w:val="24"/>
          <w:szCs w:val="24"/>
          <w:lang w:val="pl-PL"/>
        </w:rPr>
        <w:t xml:space="preserve"> </w:t>
      </w:r>
      <w:r w:rsidR="00656774">
        <w:rPr>
          <w:rFonts w:cs="Arial"/>
          <w:sz w:val="24"/>
          <w:szCs w:val="24"/>
          <w:lang w:val="pl-PL"/>
        </w:rPr>
        <w:t>to rozwiązanie, które pozwala serwisantom</w:t>
      </w:r>
      <w:r w:rsidR="00656774" w:rsidRPr="00656774">
        <w:rPr>
          <w:rFonts w:cs="Arial"/>
          <w:sz w:val="24"/>
          <w:szCs w:val="24"/>
          <w:lang w:val="pl-PL"/>
        </w:rPr>
        <w:t xml:space="preserve"> łączyć się z </w:t>
      </w:r>
      <w:r w:rsidR="00656774" w:rsidRPr="000A38A7">
        <w:rPr>
          <w:rFonts w:cs="Arial"/>
          <w:sz w:val="24"/>
          <w:szCs w:val="24"/>
          <w:lang w:val="pl-PL"/>
        </w:rPr>
        <w:t>komputerami</w:t>
      </w:r>
      <w:r w:rsidR="002B335A" w:rsidRPr="000A38A7">
        <w:rPr>
          <w:rFonts w:cs="Arial"/>
          <w:sz w:val="24"/>
          <w:szCs w:val="24"/>
          <w:lang w:val="pl-PL"/>
        </w:rPr>
        <w:t xml:space="preserve"> maszyn</w:t>
      </w:r>
      <w:r w:rsidR="00656774" w:rsidRPr="000A38A7">
        <w:rPr>
          <w:rFonts w:cs="Arial"/>
          <w:sz w:val="24"/>
          <w:szCs w:val="24"/>
          <w:lang w:val="pl-PL"/>
        </w:rPr>
        <w:t xml:space="preserve"> klientów,</w:t>
      </w:r>
      <w:r w:rsidR="00656774" w:rsidRPr="00656774">
        <w:rPr>
          <w:rFonts w:cs="Arial"/>
          <w:sz w:val="24"/>
          <w:szCs w:val="24"/>
          <w:lang w:val="pl-PL"/>
        </w:rPr>
        <w:t xml:space="preserve"> aby </w:t>
      </w:r>
      <w:r w:rsidR="00656774">
        <w:rPr>
          <w:rFonts w:cs="Arial"/>
          <w:sz w:val="24"/>
          <w:szCs w:val="24"/>
          <w:lang w:val="pl-PL"/>
        </w:rPr>
        <w:t xml:space="preserve">możliwie sprawnie </w:t>
      </w:r>
      <w:r w:rsidR="00D55EDE">
        <w:rPr>
          <w:rFonts w:cs="Arial"/>
          <w:sz w:val="24"/>
          <w:szCs w:val="24"/>
          <w:lang w:val="pl-PL"/>
        </w:rPr>
        <w:t>diagnozować</w:t>
      </w:r>
      <w:r w:rsidR="00656774" w:rsidRPr="00656774">
        <w:rPr>
          <w:rFonts w:cs="Arial"/>
          <w:sz w:val="24"/>
          <w:szCs w:val="24"/>
          <w:lang w:val="pl-PL"/>
        </w:rPr>
        <w:t xml:space="preserve"> potencjalne usterki</w:t>
      </w:r>
      <w:r w:rsidR="00D55EDE">
        <w:rPr>
          <w:rFonts w:cs="Arial"/>
          <w:sz w:val="24"/>
          <w:szCs w:val="24"/>
          <w:lang w:val="pl-PL"/>
        </w:rPr>
        <w:t xml:space="preserve"> i</w:t>
      </w:r>
      <w:r w:rsidR="00656774">
        <w:rPr>
          <w:rFonts w:cs="Arial"/>
          <w:sz w:val="24"/>
          <w:szCs w:val="24"/>
          <w:lang w:val="pl-PL"/>
        </w:rPr>
        <w:t xml:space="preserve"> </w:t>
      </w:r>
      <w:r w:rsidR="00656774" w:rsidRPr="00656774">
        <w:rPr>
          <w:rFonts w:cs="Arial"/>
          <w:sz w:val="24"/>
          <w:szCs w:val="24"/>
          <w:lang w:val="pl-PL"/>
        </w:rPr>
        <w:t>napraw</w:t>
      </w:r>
      <w:r w:rsidR="00656774">
        <w:rPr>
          <w:rFonts w:cs="Arial"/>
          <w:sz w:val="24"/>
          <w:szCs w:val="24"/>
          <w:lang w:val="pl-PL"/>
        </w:rPr>
        <w:t>ić</w:t>
      </w:r>
      <w:r w:rsidR="00D55EDE">
        <w:rPr>
          <w:rFonts w:cs="Arial"/>
          <w:sz w:val="24"/>
          <w:szCs w:val="24"/>
          <w:lang w:val="pl-PL"/>
        </w:rPr>
        <w:t xml:space="preserve"> mniejsze</w:t>
      </w:r>
      <w:r w:rsidR="00656774" w:rsidRPr="00656774">
        <w:rPr>
          <w:rFonts w:cs="Arial"/>
          <w:sz w:val="24"/>
          <w:szCs w:val="24"/>
          <w:lang w:val="pl-PL"/>
        </w:rPr>
        <w:t xml:space="preserve"> błędy, które mog</w:t>
      </w:r>
      <w:r w:rsidR="00656774">
        <w:rPr>
          <w:rFonts w:cs="Arial"/>
          <w:sz w:val="24"/>
          <w:szCs w:val="24"/>
          <w:lang w:val="pl-PL"/>
        </w:rPr>
        <w:t>łyby</w:t>
      </w:r>
      <w:r w:rsidR="00656774" w:rsidRPr="00656774">
        <w:rPr>
          <w:rFonts w:cs="Arial"/>
          <w:sz w:val="24"/>
          <w:szCs w:val="24"/>
          <w:lang w:val="pl-PL"/>
        </w:rPr>
        <w:t xml:space="preserve"> stać się </w:t>
      </w:r>
      <w:r w:rsidR="00656774">
        <w:rPr>
          <w:rFonts w:cs="Arial"/>
          <w:sz w:val="24"/>
          <w:szCs w:val="24"/>
          <w:lang w:val="pl-PL"/>
        </w:rPr>
        <w:t xml:space="preserve">przyczyną większego problemu technicznego. Zdalne łączenie pomaga też </w:t>
      </w:r>
      <w:r w:rsidR="00656774" w:rsidRPr="00656774">
        <w:rPr>
          <w:rFonts w:cs="Arial"/>
          <w:sz w:val="24"/>
          <w:szCs w:val="24"/>
          <w:lang w:val="pl-PL"/>
        </w:rPr>
        <w:t xml:space="preserve">skonfigurować </w:t>
      </w:r>
      <w:r w:rsidR="00656774">
        <w:rPr>
          <w:rFonts w:cs="Arial"/>
          <w:sz w:val="24"/>
          <w:szCs w:val="24"/>
          <w:lang w:val="pl-PL"/>
        </w:rPr>
        <w:t>i</w:t>
      </w:r>
      <w:r w:rsidR="00656774" w:rsidRPr="00656774">
        <w:rPr>
          <w:rFonts w:cs="Arial"/>
          <w:sz w:val="24"/>
          <w:szCs w:val="24"/>
          <w:lang w:val="pl-PL"/>
        </w:rPr>
        <w:t xml:space="preserve"> dostosować maszyny</w:t>
      </w:r>
      <w:r w:rsidR="00656774">
        <w:rPr>
          <w:rFonts w:cs="Arial"/>
          <w:sz w:val="24"/>
          <w:szCs w:val="24"/>
          <w:lang w:val="pl-PL"/>
        </w:rPr>
        <w:t>, a przez to</w:t>
      </w:r>
      <w:r w:rsidR="00656774" w:rsidRPr="00656774">
        <w:rPr>
          <w:rFonts w:cs="Arial"/>
          <w:sz w:val="24"/>
          <w:szCs w:val="24"/>
          <w:lang w:val="pl-PL"/>
        </w:rPr>
        <w:t xml:space="preserve"> zmaksymalizować czas sprawności i skrócić</w:t>
      </w:r>
      <w:r w:rsidR="00656774">
        <w:rPr>
          <w:rFonts w:cs="Arial"/>
          <w:sz w:val="24"/>
          <w:szCs w:val="24"/>
          <w:lang w:val="pl-PL"/>
        </w:rPr>
        <w:t xml:space="preserve"> </w:t>
      </w:r>
      <w:r w:rsidR="00656774" w:rsidRPr="00656774">
        <w:rPr>
          <w:rFonts w:cs="Arial"/>
          <w:sz w:val="24"/>
          <w:szCs w:val="24"/>
          <w:lang w:val="pl-PL"/>
        </w:rPr>
        <w:t>przestoje</w:t>
      </w:r>
      <w:r w:rsidR="00DE116D">
        <w:rPr>
          <w:rFonts w:cs="Arial"/>
          <w:sz w:val="24"/>
          <w:szCs w:val="24"/>
          <w:lang w:val="pl-PL"/>
        </w:rPr>
        <w:t xml:space="preserve"> w pracy</w:t>
      </w:r>
      <w:r w:rsidR="00656774">
        <w:rPr>
          <w:rFonts w:cs="Arial"/>
          <w:sz w:val="24"/>
          <w:szCs w:val="24"/>
          <w:lang w:val="pl-PL"/>
        </w:rPr>
        <w:t>.</w:t>
      </w:r>
    </w:p>
    <w:p w14:paraId="68BB5B9E" w14:textId="29E450E1" w:rsidR="000C641A" w:rsidRDefault="000C641A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36FFA134" w14:textId="77777777" w:rsidR="00DE116D" w:rsidRDefault="00DE116D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6F1F1FE7" w14:textId="67B10284" w:rsidR="00F77783" w:rsidRDefault="00487576" w:rsidP="00487576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487576">
        <w:rPr>
          <w:rFonts w:cs="Arial"/>
          <w:sz w:val="24"/>
          <w:szCs w:val="24"/>
          <w:lang w:val="pl-PL"/>
        </w:rPr>
        <w:t>W ciągu ostatnich pięciu lat</w:t>
      </w:r>
      <w:r w:rsidR="001F7E88">
        <w:rPr>
          <w:rFonts w:cs="Arial"/>
          <w:sz w:val="24"/>
          <w:szCs w:val="24"/>
          <w:lang w:val="pl-PL"/>
        </w:rPr>
        <w:t xml:space="preserve">, aby znacznie ułatwić zdalną obsługę klienta, </w:t>
      </w:r>
      <w:r w:rsidRPr="00487576">
        <w:rPr>
          <w:rFonts w:cs="Arial"/>
          <w:sz w:val="24"/>
          <w:szCs w:val="24"/>
          <w:lang w:val="pl-PL"/>
        </w:rPr>
        <w:t xml:space="preserve">John Deere </w:t>
      </w:r>
      <w:r w:rsidR="001F7E88">
        <w:rPr>
          <w:rFonts w:cs="Arial"/>
          <w:sz w:val="24"/>
          <w:szCs w:val="24"/>
          <w:lang w:val="pl-PL"/>
        </w:rPr>
        <w:t xml:space="preserve">wraz z </w:t>
      </w:r>
      <w:r w:rsidRPr="00487576">
        <w:rPr>
          <w:rFonts w:cs="Arial"/>
          <w:sz w:val="24"/>
          <w:szCs w:val="24"/>
          <w:lang w:val="pl-PL"/>
        </w:rPr>
        <w:t>sie</w:t>
      </w:r>
      <w:r w:rsidR="001F7E88">
        <w:rPr>
          <w:rFonts w:cs="Arial"/>
          <w:sz w:val="24"/>
          <w:szCs w:val="24"/>
          <w:lang w:val="pl-PL"/>
        </w:rPr>
        <w:t>cią</w:t>
      </w:r>
      <w:r w:rsidRPr="00487576">
        <w:rPr>
          <w:rFonts w:cs="Arial"/>
          <w:sz w:val="24"/>
          <w:szCs w:val="24"/>
          <w:lang w:val="pl-PL"/>
        </w:rPr>
        <w:t xml:space="preserve"> dealerów </w:t>
      </w:r>
      <w:r>
        <w:rPr>
          <w:rFonts w:cs="Arial"/>
          <w:sz w:val="24"/>
          <w:szCs w:val="24"/>
          <w:lang w:val="pl-PL"/>
        </w:rPr>
        <w:t>stworzy</w:t>
      </w:r>
      <w:r w:rsidR="001F7E88">
        <w:rPr>
          <w:rFonts w:cs="Arial"/>
          <w:sz w:val="24"/>
          <w:szCs w:val="24"/>
          <w:lang w:val="pl-PL"/>
        </w:rPr>
        <w:t>ł</w:t>
      </w:r>
      <w:r w:rsidRPr="00487576">
        <w:rPr>
          <w:rFonts w:cs="Arial"/>
          <w:sz w:val="24"/>
          <w:szCs w:val="24"/>
          <w:lang w:val="pl-PL"/>
        </w:rPr>
        <w:t xml:space="preserve"> </w:t>
      </w:r>
      <w:r w:rsidR="001F7E88">
        <w:rPr>
          <w:rFonts w:cs="Arial"/>
          <w:sz w:val="24"/>
          <w:szCs w:val="24"/>
          <w:lang w:val="pl-PL"/>
        </w:rPr>
        <w:t xml:space="preserve">system </w:t>
      </w:r>
      <w:r w:rsidRPr="00487576">
        <w:rPr>
          <w:rFonts w:cs="Arial"/>
          <w:sz w:val="24"/>
          <w:szCs w:val="24"/>
          <w:lang w:val="pl-PL"/>
        </w:rPr>
        <w:t>Connected Support</w:t>
      </w:r>
      <w:r w:rsidR="001F7E88" w:rsidRPr="001F7E88">
        <w:rPr>
          <w:rFonts w:cs="Arial"/>
          <w:sz w:val="24"/>
          <w:szCs w:val="24"/>
          <w:lang w:val="pl-PL"/>
        </w:rPr>
        <w:t>™</w:t>
      </w:r>
      <w:r w:rsidR="001F7E88">
        <w:rPr>
          <w:rFonts w:cs="Arial"/>
          <w:sz w:val="24"/>
          <w:szCs w:val="24"/>
          <w:lang w:val="pl-PL"/>
        </w:rPr>
        <w:t xml:space="preserve">. </w:t>
      </w:r>
      <w:r w:rsidRPr="00487576">
        <w:rPr>
          <w:rFonts w:cs="Arial"/>
          <w:sz w:val="24"/>
          <w:szCs w:val="24"/>
          <w:lang w:val="pl-PL"/>
        </w:rPr>
        <w:t xml:space="preserve">Jednym z </w:t>
      </w:r>
      <w:r w:rsidR="00EB7B9F">
        <w:rPr>
          <w:rFonts w:cs="Arial"/>
          <w:sz w:val="24"/>
          <w:szCs w:val="24"/>
          <w:lang w:val="pl-PL"/>
        </w:rPr>
        <w:t xml:space="preserve">jego </w:t>
      </w:r>
      <w:r w:rsidR="00C34281">
        <w:rPr>
          <w:rFonts w:cs="Arial"/>
          <w:sz w:val="24"/>
          <w:szCs w:val="24"/>
          <w:lang w:val="pl-PL"/>
        </w:rPr>
        <w:t xml:space="preserve">kluczowych </w:t>
      </w:r>
      <w:r w:rsidRPr="00487576">
        <w:rPr>
          <w:rFonts w:cs="Arial"/>
          <w:sz w:val="24"/>
          <w:szCs w:val="24"/>
          <w:lang w:val="pl-PL"/>
        </w:rPr>
        <w:t xml:space="preserve">aspektów jest </w:t>
      </w:r>
      <w:r>
        <w:rPr>
          <w:rFonts w:cs="Arial"/>
          <w:sz w:val="24"/>
          <w:szCs w:val="24"/>
          <w:lang w:val="pl-PL"/>
        </w:rPr>
        <w:t>Proactive Response System (P</w:t>
      </w:r>
      <w:r w:rsidRPr="00487576">
        <w:rPr>
          <w:rFonts w:cs="Arial"/>
          <w:sz w:val="24"/>
          <w:szCs w:val="24"/>
          <w:lang w:val="pl-PL"/>
        </w:rPr>
        <w:t xml:space="preserve">roaktywny </w:t>
      </w:r>
      <w:r>
        <w:rPr>
          <w:rFonts w:cs="Arial"/>
          <w:sz w:val="24"/>
          <w:szCs w:val="24"/>
          <w:lang w:val="pl-PL"/>
        </w:rPr>
        <w:t>S</w:t>
      </w:r>
      <w:r w:rsidRPr="00487576">
        <w:rPr>
          <w:rFonts w:cs="Arial"/>
          <w:sz w:val="24"/>
          <w:szCs w:val="24"/>
          <w:lang w:val="pl-PL"/>
        </w:rPr>
        <w:t xml:space="preserve">ystem </w:t>
      </w:r>
      <w:r>
        <w:rPr>
          <w:rFonts w:cs="Arial"/>
          <w:sz w:val="24"/>
          <w:szCs w:val="24"/>
          <w:lang w:val="pl-PL"/>
        </w:rPr>
        <w:t>R</w:t>
      </w:r>
      <w:r w:rsidRPr="00487576">
        <w:rPr>
          <w:rFonts w:cs="Arial"/>
          <w:sz w:val="24"/>
          <w:szCs w:val="24"/>
          <w:lang w:val="pl-PL"/>
        </w:rPr>
        <w:t>eagowania</w:t>
      </w:r>
      <w:r>
        <w:rPr>
          <w:rFonts w:cs="Arial"/>
          <w:sz w:val="24"/>
          <w:szCs w:val="24"/>
          <w:lang w:val="pl-PL"/>
        </w:rPr>
        <w:t>)</w:t>
      </w:r>
      <w:r w:rsidRPr="00487576">
        <w:rPr>
          <w:rFonts w:cs="Arial"/>
          <w:sz w:val="24"/>
          <w:szCs w:val="24"/>
          <w:lang w:val="pl-PL"/>
        </w:rPr>
        <w:t>, który</w:t>
      </w:r>
      <w:r>
        <w:rPr>
          <w:rFonts w:cs="Arial"/>
          <w:sz w:val="24"/>
          <w:szCs w:val="24"/>
          <w:lang w:val="pl-PL"/>
        </w:rPr>
        <w:t xml:space="preserve"> dostarcza </w:t>
      </w:r>
      <w:r w:rsidRPr="00487576">
        <w:rPr>
          <w:rFonts w:cs="Arial"/>
          <w:sz w:val="24"/>
          <w:szCs w:val="24"/>
          <w:lang w:val="pl-PL"/>
        </w:rPr>
        <w:t>dealerom informacje i ostrzeżenia dotyczące stanu maszyny</w:t>
      </w:r>
      <w:r>
        <w:rPr>
          <w:rFonts w:cs="Arial"/>
          <w:sz w:val="24"/>
          <w:szCs w:val="24"/>
          <w:lang w:val="pl-PL"/>
        </w:rPr>
        <w:t xml:space="preserve"> klienta</w:t>
      </w:r>
      <w:r w:rsidRPr="00487576">
        <w:rPr>
          <w:rFonts w:cs="Arial"/>
          <w:sz w:val="24"/>
          <w:szCs w:val="24"/>
          <w:lang w:val="pl-PL"/>
        </w:rPr>
        <w:t xml:space="preserve">. </w:t>
      </w:r>
      <w:r>
        <w:rPr>
          <w:rFonts w:cs="Arial"/>
          <w:sz w:val="24"/>
          <w:szCs w:val="24"/>
          <w:lang w:val="pl-PL"/>
        </w:rPr>
        <w:t>D</w:t>
      </w:r>
      <w:r w:rsidRPr="00487576">
        <w:rPr>
          <w:rFonts w:cs="Arial"/>
          <w:sz w:val="24"/>
          <w:szCs w:val="24"/>
          <w:lang w:val="pl-PL"/>
        </w:rPr>
        <w:t xml:space="preserve">rugim </w:t>
      </w:r>
      <w:r w:rsidR="00EB7B9F">
        <w:rPr>
          <w:rFonts w:cs="Arial"/>
          <w:sz w:val="24"/>
          <w:szCs w:val="24"/>
          <w:lang w:val="pl-PL"/>
        </w:rPr>
        <w:t>równie ważnym</w:t>
      </w:r>
      <w:r w:rsidRPr="00487576">
        <w:rPr>
          <w:rFonts w:cs="Arial"/>
          <w:sz w:val="24"/>
          <w:szCs w:val="24"/>
          <w:lang w:val="pl-PL"/>
        </w:rPr>
        <w:t xml:space="preserve"> elementem są systemy zdalnego wsparcia, które zapewniają dealerom dostęp</w:t>
      </w:r>
      <w:r>
        <w:rPr>
          <w:rFonts w:cs="Arial"/>
          <w:sz w:val="24"/>
          <w:szCs w:val="24"/>
          <w:lang w:val="pl-PL"/>
        </w:rPr>
        <w:t xml:space="preserve"> </w:t>
      </w:r>
      <w:r w:rsidRPr="00487576">
        <w:rPr>
          <w:rFonts w:cs="Arial"/>
          <w:sz w:val="24"/>
          <w:szCs w:val="24"/>
          <w:lang w:val="pl-PL"/>
        </w:rPr>
        <w:t>do wyświetlacza w kabin</w:t>
      </w:r>
      <w:r>
        <w:rPr>
          <w:rFonts w:cs="Arial"/>
          <w:sz w:val="24"/>
          <w:szCs w:val="24"/>
          <w:lang w:val="pl-PL"/>
        </w:rPr>
        <w:t>ach</w:t>
      </w:r>
      <w:r w:rsidRPr="00487576">
        <w:rPr>
          <w:rFonts w:cs="Arial"/>
          <w:sz w:val="24"/>
          <w:szCs w:val="24"/>
          <w:lang w:val="pl-PL"/>
        </w:rPr>
        <w:t xml:space="preserve"> poszczególnych maszyn.</w:t>
      </w:r>
    </w:p>
    <w:p w14:paraId="5F99E028" w14:textId="2D395658" w:rsidR="00487576" w:rsidRDefault="00487576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0BB23275" w14:textId="2A3495AF" w:rsidR="00487576" w:rsidRDefault="00487576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41CC9B27" w14:textId="55313886" w:rsidR="008840BF" w:rsidRPr="008840BF" w:rsidRDefault="008840BF" w:rsidP="008840BF">
      <w:pPr>
        <w:spacing w:line="360" w:lineRule="auto"/>
        <w:jc w:val="both"/>
        <w:rPr>
          <w:rFonts w:cs="Arial"/>
          <w:b/>
          <w:bCs/>
          <w:sz w:val="24"/>
          <w:szCs w:val="24"/>
          <w:u w:val="single"/>
          <w:lang w:val="pl-PL"/>
        </w:rPr>
      </w:pPr>
      <w:r w:rsidRPr="008840BF">
        <w:rPr>
          <w:rFonts w:cs="Arial"/>
          <w:b/>
          <w:bCs/>
          <w:sz w:val="24"/>
          <w:szCs w:val="24"/>
          <w:u w:val="single"/>
          <w:lang w:val="pl-PL"/>
        </w:rPr>
        <w:t>Proactive Response Syste</w:t>
      </w:r>
      <w:r>
        <w:rPr>
          <w:rFonts w:cs="Arial"/>
          <w:b/>
          <w:bCs/>
          <w:sz w:val="24"/>
          <w:szCs w:val="24"/>
          <w:u w:val="single"/>
          <w:lang w:val="pl-PL"/>
        </w:rPr>
        <w:t>m (Proaktywny System Reagowania)</w:t>
      </w:r>
    </w:p>
    <w:p w14:paraId="4AB3E53D" w14:textId="5B485247" w:rsidR="008840BF" w:rsidRPr="008840BF" w:rsidRDefault="008840BF" w:rsidP="008840BF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8840BF">
        <w:rPr>
          <w:rFonts w:cs="Arial"/>
          <w:b/>
          <w:bCs/>
          <w:sz w:val="24"/>
          <w:szCs w:val="24"/>
          <w:lang w:val="pl-PL"/>
        </w:rPr>
        <w:t>Expert Alerts</w:t>
      </w:r>
      <w:r w:rsidRPr="008840BF">
        <w:rPr>
          <w:rFonts w:cs="Arial"/>
          <w:sz w:val="24"/>
          <w:szCs w:val="24"/>
          <w:lang w:val="pl-PL"/>
        </w:rPr>
        <w:t xml:space="preserve">: </w:t>
      </w:r>
      <w:r>
        <w:rPr>
          <w:rFonts w:cs="Arial"/>
          <w:sz w:val="24"/>
          <w:szCs w:val="24"/>
          <w:lang w:val="pl-PL"/>
        </w:rPr>
        <w:t xml:space="preserve">to najważniejsza </w:t>
      </w:r>
      <w:r w:rsidR="00F04D2A">
        <w:rPr>
          <w:rFonts w:cs="Arial"/>
          <w:sz w:val="24"/>
          <w:szCs w:val="24"/>
          <w:lang w:val="pl-PL"/>
        </w:rPr>
        <w:t>część</w:t>
      </w:r>
      <w:r>
        <w:rPr>
          <w:rFonts w:cs="Arial"/>
          <w:sz w:val="24"/>
          <w:szCs w:val="24"/>
          <w:lang w:val="pl-PL"/>
        </w:rPr>
        <w:t xml:space="preserve"> systemu</w:t>
      </w:r>
      <w:r w:rsidRPr="008840BF">
        <w:rPr>
          <w:rFonts w:cs="Arial"/>
          <w:sz w:val="24"/>
          <w:szCs w:val="24"/>
          <w:lang w:val="pl-PL"/>
        </w:rPr>
        <w:t xml:space="preserve"> Connected</w:t>
      </w:r>
      <w:r>
        <w:rPr>
          <w:rFonts w:cs="Arial"/>
          <w:sz w:val="24"/>
          <w:szCs w:val="24"/>
          <w:lang w:val="pl-PL"/>
        </w:rPr>
        <w:t xml:space="preserve"> Support</w:t>
      </w:r>
      <w:r w:rsidR="0062590B" w:rsidRPr="0062590B">
        <w:rPr>
          <w:rFonts w:cs="Arial"/>
          <w:sz w:val="24"/>
          <w:szCs w:val="24"/>
          <w:lang w:val="pl-PL"/>
        </w:rPr>
        <w:t>™</w:t>
      </w:r>
      <w:r w:rsidRPr="008840BF">
        <w:rPr>
          <w:rFonts w:cs="Arial"/>
          <w:sz w:val="24"/>
          <w:szCs w:val="24"/>
          <w:lang w:val="pl-PL"/>
        </w:rPr>
        <w:t xml:space="preserve">. </w:t>
      </w:r>
      <w:r>
        <w:rPr>
          <w:rFonts w:cs="Arial"/>
          <w:sz w:val="24"/>
          <w:szCs w:val="24"/>
          <w:lang w:val="pl-PL"/>
        </w:rPr>
        <w:t>Expert Alerts przewiduje</w:t>
      </w:r>
      <w:r w:rsidRPr="008840BF">
        <w:rPr>
          <w:rFonts w:cs="Arial"/>
          <w:sz w:val="24"/>
          <w:szCs w:val="24"/>
          <w:lang w:val="pl-PL"/>
        </w:rPr>
        <w:t xml:space="preserve"> ewentualne </w:t>
      </w:r>
      <w:r>
        <w:rPr>
          <w:rFonts w:cs="Arial"/>
          <w:sz w:val="24"/>
          <w:szCs w:val="24"/>
          <w:lang w:val="pl-PL"/>
        </w:rPr>
        <w:t>potrzeby</w:t>
      </w:r>
      <w:r w:rsidRPr="008840BF">
        <w:rPr>
          <w:rFonts w:cs="Arial"/>
          <w:sz w:val="24"/>
          <w:szCs w:val="24"/>
          <w:lang w:val="pl-PL"/>
        </w:rPr>
        <w:t xml:space="preserve"> dotyczące napraw</w:t>
      </w:r>
      <w:r>
        <w:rPr>
          <w:rFonts w:cs="Arial"/>
          <w:sz w:val="24"/>
          <w:szCs w:val="24"/>
          <w:lang w:val="pl-PL"/>
        </w:rPr>
        <w:t xml:space="preserve"> oraz </w:t>
      </w:r>
      <w:r w:rsidRPr="008840BF">
        <w:rPr>
          <w:rFonts w:cs="Arial"/>
          <w:sz w:val="24"/>
          <w:szCs w:val="24"/>
          <w:lang w:val="pl-PL"/>
        </w:rPr>
        <w:t xml:space="preserve">problemy związane z wydajnością, </w:t>
      </w:r>
      <w:r w:rsidR="0062590B">
        <w:rPr>
          <w:rFonts w:cs="Arial"/>
          <w:sz w:val="24"/>
          <w:szCs w:val="24"/>
          <w:lang w:val="pl-PL"/>
        </w:rPr>
        <w:t xml:space="preserve">jeszcze </w:t>
      </w:r>
      <w:r w:rsidRPr="008840BF">
        <w:rPr>
          <w:rFonts w:cs="Arial"/>
          <w:sz w:val="24"/>
          <w:szCs w:val="24"/>
          <w:lang w:val="pl-PL"/>
        </w:rPr>
        <w:t>zanim się pojawią.</w:t>
      </w:r>
      <w:r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 xml:space="preserve">Na podstawie historycznych i </w:t>
      </w:r>
      <w:r w:rsidR="00F04D2A">
        <w:rPr>
          <w:rFonts w:cs="Arial"/>
          <w:sz w:val="24"/>
          <w:szCs w:val="24"/>
          <w:lang w:val="pl-PL"/>
        </w:rPr>
        <w:t>poufnych</w:t>
      </w:r>
      <w:r w:rsidRPr="008840BF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lastRenderedPageBreak/>
        <w:t xml:space="preserve">danych </w:t>
      </w:r>
      <w:r>
        <w:rPr>
          <w:rFonts w:cs="Arial"/>
          <w:sz w:val="24"/>
          <w:szCs w:val="24"/>
          <w:lang w:val="pl-PL"/>
        </w:rPr>
        <w:t>maszyn</w:t>
      </w:r>
      <w:r w:rsidRPr="008840BF">
        <w:rPr>
          <w:rFonts w:cs="Arial"/>
          <w:sz w:val="24"/>
          <w:szCs w:val="24"/>
          <w:lang w:val="pl-PL"/>
        </w:rPr>
        <w:t xml:space="preserve"> oraz algorytmów </w:t>
      </w:r>
      <w:r>
        <w:rPr>
          <w:rFonts w:cs="Arial"/>
          <w:sz w:val="24"/>
          <w:szCs w:val="24"/>
          <w:lang w:val="pl-PL"/>
        </w:rPr>
        <w:t xml:space="preserve">dotyczących </w:t>
      </w:r>
      <w:r w:rsidRPr="008840BF">
        <w:rPr>
          <w:rFonts w:cs="Arial"/>
          <w:sz w:val="24"/>
          <w:szCs w:val="24"/>
          <w:lang w:val="pl-PL"/>
        </w:rPr>
        <w:t>wykrywani</w:t>
      </w:r>
      <w:r>
        <w:rPr>
          <w:rFonts w:cs="Arial"/>
          <w:sz w:val="24"/>
          <w:szCs w:val="24"/>
          <w:lang w:val="pl-PL"/>
        </w:rPr>
        <w:t>a</w:t>
      </w:r>
      <w:r w:rsidRPr="008840BF">
        <w:rPr>
          <w:rFonts w:cs="Arial"/>
          <w:sz w:val="24"/>
          <w:szCs w:val="24"/>
          <w:lang w:val="pl-PL"/>
        </w:rPr>
        <w:t xml:space="preserve"> błędów i optymalizacj</w:t>
      </w:r>
      <w:r>
        <w:rPr>
          <w:rFonts w:cs="Arial"/>
          <w:sz w:val="24"/>
          <w:szCs w:val="24"/>
          <w:lang w:val="pl-PL"/>
        </w:rPr>
        <w:t>i</w:t>
      </w:r>
      <w:r w:rsidRPr="008840BF">
        <w:rPr>
          <w:rFonts w:cs="Arial"/>
          <w:sz w:val="24"/>
          <w:szCs w:val="24"/>
          <w:lang w:val="pl-PL"/>
        </w:rPr>
        <w:t xml:space="preserve"> maszyny, system automatycznie analizuje</w:t>
      </w:r>
      <w:r>
        <w:rPr>
          <w:rFonts w:cs="Arial"/>
          <w:sz w:val="24"/>
          <w:szCs w:val="24"/>
          <w:lang w:val="pl-PL"/>
        </w:rPr>
        <w:t xml:space="preserve"> </w:t>
      </w:r>
      <w:r w:rsidR="00270B46">
        <w:rPr>
          <w:rFonts w:cs="Arial"/>
          <w:sz w:val="24"/>
          <w:szCs w:val="24"/>
          <w:lang w:val="pl-PL"/>
        </w:rPr>
        <w:t>materiały</w:t>
      </w:r>
      <w:r w:rsidRPr="008840BF">
        <w:rPr>
          <w:rFonts w:cs="Arial"/>
          <w:sz w:val="24"/>
          <w:szCs w:val="24"/>
          <w:lang w:val="pl-PL"/>
        </w:rPr>
        <w:t xml:space="preserve"> i przekazuje ostrzeżenia technikowi </w:t>
      </w:r>
      <w:r w:rsidR="00270B46">
        <w:rPr>
          <w:rFonts w:cs="Arial"/>
          <w:sz w:val="24"/>
          <w:szCs w:val="24"/>
          <w:lang w:val="pl-PL"/>
        </w:rPr>
        <w:t xml:space="preserve">znajdującemu się </w:t>
      </w:r>
      <w:r>
        <w:rPr>
          <w:rFonts w:cs="Arial"/>
          <w:sz w:val="24"/>
          <w:szCs w:val="24"/>
          <w:lang w:val="pl-PL"/>
        </w:rPr>
        <w:t>w serwisie lokalnego dealera. Przesyłane w</w:t>
      </w:r>
      <w:r w:rsidRPr="008840BF">
        <w:rPr>
          <w:rFonts w:cs="Arial"/>
          <w:sz w:val="24"/>
          <w:szCs w:val="24"/>
          <w:lang w:val="pl-PL"/>
        </w:rPr>
        <w:t>iadomości za</w:t>
      </w:r>
      <w:r>
        <w:rPr>
          <w:rFonts w:cs="Arial"/>
          <w:sz w:val="24"/>
          <w:szCs w:val="24"/>
          <w:lang w:val="pl-PL"/>
        </w:rPr>
        <w:t>wiera</w:t>
      </w:r>
      <w:r w:rsidRPr="008840BF">
        <w:rPr>
          <w:rFonts w:cs="Arial"/>
          <w:sz w:val="24"/>
          <w:szCs w:val="24"/>
          <w:lang w:val="pl-PL"/>
        </w:rPr>
        <w:t>ją również potencjalne rozwiązania.</w:t>
      </w:r>
    </w:p>
    <w:p w14:paraId="3E5F220E" w14:textId="5D24873F" w:rsidR="008840BF" w:rsidRDefault="008840BF" w:rsidP="008840BF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8840BF">
        <w:rPr>
          <w:rFonts w:cs="Arial"/>
          <w:b/>
          <w:bCs/>
          <w:sz w:val="24"/>
          <w:szCs w:val="24"/>
          <w:lang w:val="pl-PL"/>
        </w:rPr>
        <w:t>Pulpit maszyny</w:t>
      </w:r>
      <w:r w:rsidRPr="008840BF">
        <w:rPr>
          <w:rFonts w:cs="Arial"/>
          <w:sz w:val="24"/>
          <w:szCs w:val="24"/>
          <w:lang w:val="pl-PL"/>
        </w:rPr>
        <w:t xml:space="preserve">: Dane </w:t>
      </w:r>
      <w:r w:rsidR="00270B46">
        <w:rPr>
          <w:rFonts w:cs="Arial"/>
          <w:sz w:val="24"/>
          <w:szCs w:val="24"/>
          <w:lang w:val="pl-PL"/>
        </w:rPr>
        <w:t xml:space="preserve">z </w:t>
      </w:r>
      <w:r w:rsidRPr="008840BF">
        <w:rPr>
          <w:rFonts w:cs="Arial"/>
          <w:sz w:val="24"/>
          <w:szCs w:val="24"/>
          <w:lang w:val="pl-PL"/>
        </w:rPr>
        <w:t>podłączonych komputerów</w:t>
      </w:r>
      <w:r>
        <w:rPr>
          <w:rFonts w:cs="Arial"/>
          <w:sz w:val="24"/>
          <w:szCs w:val="24"/>
          <w:lang w:val="pl-PL"/>
        </w:rPr>
        <w:t xml:space="preserve"> </w:t>
      </w:r>
      <w:r w:rsidR="00270B46">
        <w:rPr>
          <w:rFonts w:cs="Arial"/>
          <w:sz w:val="24"/>
          <w:szCs w:val="24"/>
          <w:lang w:val="pl-PL"/>
        </w:rPr>
        <w:t xml:space="preserve">i tym samym stan </w:t>
      </w:r>
      <w:r>
        <w:rPr>
          <w:rFonts w:cs="Arial"/>
          <w:sz w:val="24"/>
          <w:szCs w:val="24"/>
          <w:lang w:val="pl-PL"/>
        </w:rPr>
        <w:t>danej</w:t>
      </w:r>
      <w:r w:rsidRPr="008840BF">
        <w:rPr>
          <w:rFonts w:cs="Arial"/>
          <w:sz w:val="24"/>
          <w:szCs w:val="24"/>
          <w:lang w:val="pl-PL"/>
        </w:rPr>
        <w:t xml:space="preserve"> </w:t>
      </w:r>
      <w:r>
        <w:rPr>
          <w:rFonts w:cs="Arial"/>
          <w:sz w:val="24"/>
          <w:szCs w:val="24"/>
          <w:lang w:val="pl-PL"/>
        </w:rPr>
        <w:t xml:space="preserve">maszyny </w:t>
      </w:r>
      <w:r w:rsidRPr="008840BF">
        <w:rPr>
          <w:rFonts w:cs="Arial"/>
          <w:sz w:val="24"/>
          <w:szCs w:val="24"/>
          <w:lang w:val="pl-PL"/>
        </w:rPr>
        <w:t>pojawiają się na</w:t>
      </w:r>
      <w:r>
        <w:rPr>
          <w:rFonts w:cs="Arial"/>
          <w:sz w:val="24"/>
          <w:szCs w:val="24"/>
          <w:lang w:val="pl-PL"/>
        </w:rPr>
        <w:t xml:space="preserve"> pulpicie serwisantów</w:t>
      </w:r>
      <w:r w:rsidR="00270B46">
        <w:rPr>
          <w:rFonts w:cs="Arial"/>
          <w:sz w:val="24"/>
          <w:szCs w:val="24"/>
          <w:lang w:val="pl-PL"/>
        </w:rPr>
        <w:t xml:space="preserve">. </w:t>
      </w:r>
      <w:r w:rsidRPr="008840BF">
        <w:rPr>
          <w:rFonts w:cs="Arial"/>
          <w:sz w:val="24"/>
          <w:szCs w:val="24"/>
          <w:lang w:val="pl-PL"/>
        </w:rPr>
        <w:t>Najpoważn</w:t>
      </w:r>
      <w:r w:rsidR="00270B46">
        <w:rPr>
          <w:rFonts w:cs="Arial"/>
          <w:sz w:val="24"/>
          <w:szCs w:val="24"/>
          <w:lang w:val="pl-PL"/>
        </w:rPr>
        <w:t>i</w:t>
      </w:r>
      <w:r w:rsidRPr="008840BF">
        <w:rPr>
          <w:rFonts w:cs="Arial"/>
          <w:sz w:val="24"/>
          <w:szCs w:val="24"/>
          <w:lang w:val="pl-PL"/>
        </w:rPr>
        <w:t>e</w:t>
      </w:r>
      <w:r w:rsidR="00270B46">
        <w:rPr>
          <w:rFonts w:cs="Arial"/>
          <w:sz w:val="24"/>
          <w:szCs w:val="24"/>
          <w:lang w:val="pl-PL"/>
        </w:rPr>
        <w:t>jsze</w:t>
      </w:r>
      <w:r w:rsidRPr="008840BF">
        <w:rPr>
          <w:rFonts w:cs="Arial"/>
          <w:sz w:val="24"/>
          <w:szCs w:val="24"/>
          <w:lang w:val="pl-PL"/>
        </w:rPr>
        <w:t xml:space="preserve"> usterki </w:t>
      </w:r>
      <w:r>
        <w:rPr>
          <w:rFonts w:cs="Arial"/>
          <w:sz w:val="24"/>
          <w:szCs w:val="24"/>
          <w:lang w:val="pl-PL"/>
        </w:rPr>
        <w:t>wskazane przez Expert Alerts są zawsze wyświetlane w pierwszej kolejności.</w:t>
      </w:r>
    </w:p>
    <w:p w14:paraId="3BF99EE3" w14:textId="72514FFD" w:rsidR="008840BF" w:rsidRDefault="008840B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3476A1D6" w14:textId="462B4B36" w:rsidR="008840BF" w:rsidRDefault="008840B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6D484CB7" w14:textId="146F7122" w:rsidR="008840BF" w:rsidRPr="008840BF" w:rsidRDefault="008840BF" w:rsidP="008840BF">
      <w:pPr>
        <w:spacing w:line="360" w:lineRule="auto"/>
        <w:jc w:val="both"/>
        <w:rPr>
          <w:rFonts w:cs="Arial"/>
          <w:b/>
          <w:bCs/>
          <w:sz w:val="24"/>
          <w:szCs w:val="24"/>
          <w:u w:val="single"/>
          <w:lang w:val="pl-PL"/>
        </w:rPr>
      </w:pPr>
      <w:r w:rsidRPr="008840BF">
        <w:rPr>
          <w:rFonts w:cs="Arial"/>
          <w:b/>
          <w:bCs/>
          <w:sz w:val="24"/>
          <w:szCs w:val="24"/>
          <w:u w:val="single"/>
          <w:lang w:val="pl-PL"/>
        </w:rPr>
        <w:t xml:space="preserve">Remote Support Systems (Systemy </w:t>
      </w:r>
      <w:r w:rsidR="002A73AA">
        <w:rPr>
          <w:rFonts w:cs="Arial"/>
          <w:b/>
          <w:bCs/>
          <w:sz w:val="24"/>
          <w:szCs w:val="24"/>
          <w:u w:val="single"/>
          <w:lang w:val="pl-PL"/>
        </w:rPr>
        <w:t>Z</w:t>
      </w:r>
      <w:r w:rsidRPr="008840BF">
        <w:rPr>
          <w:rFonts w:cs="Arial"/>
          <w:b/>
          <w:bCs/>
          <w:sz w:val="24"/>
          <w:szCs w:val="24"/>
          <w:u w:val="single"/>
          <w:lang w:val="pl-PL"/>
        </w:rPr>
        <w:t xml:space="preserve">dalnego </w:t>
      </w:r>
      <w:r w:rsidR="002A73AA">
        <w:rPr>
          <w:rFonts w:cs="Arial"/>
          <w:b/>
          <w:bCs/>
          <w:sz w:val="24"/>
          <w:szCs w:val="24"/>
          <w:u w:val="single"/>
          <w:lang w:val="pl-PL"/>
        </w:rPr>
        <w:t>W</w:t>
      </w:r>
      <w:r w:rsidRPr="008840BF">
        <w:rPr>
          <w:rFonts w:cs="Arial"/>
          <w:b/>
          <w:bCs/>
          <w:sz w:val="24"/>
          <w:szCs w:val="24"/>
          <w:u w:val="single"/>
          <w:lang w:val="pl-PL"/>
        </w:rPr>
        <w:t>sparcia)</w:t>
      </w:r>
    </w:p>
    <w:p w14:paraId="254DAEE5" w14:textId="37CFB8A4" w:rsidR="008840BF" w:rsidRPr="008840BF" w:rsidRDefault="008840BF" w:rsidP="008840BF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8840BF">
        <w:rPr>
          <w:rFonts w:cs="Arial"/>
          <w:b/>
          <w:bCs/>
          <w:sz w:val="24"/>
          <w:szCs w:val="24"/>
          <w:lang w:val="pl-PL"/>
        </w:rPr>
        <w:t>Zdalny dostęp do wyświetlacza:</w:t>
      </w:r>
      <w:r w:rsidRPr="008840BF">
        <w:rPr>
          <w:rFonts w:cs="Arial"/>
          <w:sz w:val="24"/>
          <w:szCs w:val="24"/>
          <w:lang w:val="pl-PL"/>
        </w:rPr>
        <w:t xml:space="preserve"> system pozwala ekspertowi </w:t>
      </w:r>
      <w:r>
        <w:rPr>
          <w:rFonts w:cs="Arial"/>
          <w:sz w:val="24"/>
          <w:szCs w:val="24"/>
          <w:lang w:val="pl-PL"/>
        </w:rPr>
        <w:t>z pozycji biura</w:t>
      </w:r>
      <w:r w:rsidR="00280175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>połączyć się z wyświetlaczem w kabinie klienta, aby pomóc</w:t>
      </w:r>
      <w:r>
        <w:rPr>
          <w:rFonts w:cs="Arial"/>
          <w:sz w:val="24"/>
          <w:szCs w:val="24"/>
          <w:lang w:val="pl-PL"/>
        </w:rPr>
        <w:t xml:space="preserve"> w </w:t>
      </w:r>
      <w:r w:rsidRPr="008840BF">
        <w:rPr>
          <w:rFonts w:cs="Arial"/>
          <w:sz w:val="24"/>
          <w:szCs w:val="24"/>
          <w:lang w:val="pl-PL"/>
        </w:rPr>
        <w:t>konfiguracj</w:t>
      </w:r>
      <w:r>
        <w:rPr>
          <w:rFonts w:cs="Arial"/>
          <w:sz w:val="24"/>
          <w:szCs w:val="24"/>
          <w:lang w:val="pl-PL"/>
        </w:rPr>
        <w:t>i</w:t>
      </w:r>
      <w:r w:rsidRPr="008840BF">
        <w:rPr>
          <w:rFonts w:cs="Arial"/>
          <w:sz w:val="24"/>
          <w:szCs w:val="24"/>
          <w:lang w:val="pl-PL"/>
        </w:rPr>
        <w:t xml:space="preserve"> maszyny. </w:t>
      </w:r>
      <w:r w:rsidR="00280175">
        <w:rPr>
          <w:rFonts w:cs="Arial"/>
          <w:sz w:val="24"/>
          <w:szCs w:val="24"/>
          <w:lang w:val="pl-PL"/>
        </w:rPr>
        <w:t>Remote Support Systems umożliwia</w:t>
      </w:r>
      <w:r w:rsidRPr="008840BF">
        <w:rPr>
          <w:rFonts w:cs="Arial"/>
          <w:sz w:val="24"/>
          <w:szCs w:val="24"/>
          <w:lang w:val="pl-PL"/>
        </w:rPr>
        <w:t xml:space="preserve"> także dealerowi zidentyfikowa</w:t>
      </w:r>
      <w:r w:rsidR="00280175">
        <w:rPr>
          <w:rFonts w:cs="Arial"/>
          <w:sz w:val="24"/>
          <w:szCs w:val="24"/>
          <w:lang w:val="pl-PL"/>
        </w:rPr>
        <w:t>nie</w:t>
      </w:r>
      <w:r w:rsidRPr="008840BF">
        <w:rPr>
          <w:rFonts w:cs="Arial"/>
          <w:sz w:val="24"/>
          <w:szCs w:val="24"/>
          <w:lang w:val="pl-PL"/>
        </w:rPr>
        <w:t xml:space="preserve"> nieprawidłow</w:t>
      </w:r>
      <w:r w:rsidR="00280175">
        <w:rPr>
          <w:rFonts w:cs="Arial"/>
          <w:sz w:val="24"/>
          <w:szCs w:val="24"/>
          <w:lang w:val="pl-PL"/>
        </w:rPr>
        <w:t>ych</w:t>
      </w:r>
      <w:r w:rsidRPr="008840BF">
        <w:rPr>
          <w:rFonts w:cs="Arial"/>
          <w:sz w:val="24"/>
          <w:szCs w:val="24"/>
          <w:lang w:val="pl-PL"/>
        </w:rPr>
        <w:t xml:space="preserve"> ustawie</w:t>
      </w:r>
      <w:r w:rsidR="00280175">
        <w:rPr>
          <w:rFonts w:cs="Arial"/>
          <w:sz w:val="24"/>
          <w:szCs w:val="24"/>
          <w:lang w:val="pl-PL"/>
        </w:rPr>
        <w:t>ń</w:t>
      </w:r>
      <w:r w:rsidRPr="008840BF">
        <w:rPr>
          <w:rFonts w:cs="Arial"/>
          <w:sz w:val="24"/>
          <w:szCs w:val="24"/>
          <w:lang w:val="pl-PL"/>
        </w:rPr>
        <w:t xml:space="preserve"> lub</w:t>
      </w:r>
      <w:r w:rsidR="00280175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>błęd</w:t>
      </w:r>
      <w:r w:rsidR="00280175">
        <w:rPr>
          <w:rFonts w:cs="Arial"/>
          <w:sz w:val="24"/>
          <w:szCs w:val="24"/>
          <w:lang w:val="pl-PL"/>
        </w:rPr>
        <w:t>ów</w:t>
      </w:r>
      <w:r w:rsidRPr="008840BF">
        <w:rPr>
          <w:rFonts w:cs="Arial"/>
          <w:sz w:val="24"/>
          <w:szCs w:val="24"/>
          <w:lang w:val="pl-PL"/>
        </w:rPr>
        <w:t xml:space="preserve"> operacyjn</w:t>
      </w:r>
      <w:r w:rsidR="00280175">
        <w:rPr>
          <w:rFonts w:cs="Arial"/>
          <w:sz w:val="24"/>
          <w:szCs w:val="24"/>
          <w:lang w:val="pl-PL"/>
        </w:rPr>
        <w:t>ych</w:t>
      </w:r>
      <w:r w:rsidRPr="008840BF">
        <w:rPr>
          <w:rFonts w:cs="Arial"/>
          <w:sz w:val="24"/>
          <w:szCs w:val="24"/>
          <w:lang w:val="pl-PL"/>
        </w:rPr>
        <w:t>. Ustawienia mogą być przetwarzane krok po kroku</w:t>
      </w:r>
      <w:r w:rsidR="00A06107">
        <w:rPr>
          <w:rFonts w:cs="Arial"/>
          <w:sz w:val="24"/>
          <w:szCs w:val="24"/>
          <w:lang w:val="pl-PL"/>
        </w:rPr>
        <w:t xml:space="preserve">, </w:t>
      </w:r>
      <w:r w:rsidRPr="008840BF">
        <w:rPr>
          <w:rFonts w:cs="Arial"/>
          <w:sz w:val="24"/>
          <w:szCs w:val="24"/>
          <w:lang w:val="pl-PL"/>
        </w:rPr>
        <w:t>jakby dealer siedział w kabinie. To nie tylko oszczędza czas klientów</w:t>
      </w:r>
      <w:r w:rsidR="00A06107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 xml:space="preserve">i pieniądze, </w:t>
      </w:r>
      <w:r w:rsidR="00A06107">
        <w:rPr>
          <w:rFonts w:cs="Arial"/>
          <w:sz w:val="24"/>
          <w:szCs w:val="24"/>
          <w:lang w:val="pl-PL"/>
        </w:rPr>
        <w:t xml:space="preserve">ale </w:t>
      </w:r>
      <w:r w:rsidR="00280175">
        <w:rPr>
          <w:rFonts w:cs="Arial"/>
          <w:sz w:val="24"/>
          <w:szCs w:val="24"/>
          <w:lang w:val="pl-PL"/>
        </w:rPr>
        <w:t xml:space="preserve">też otwiera </w:t>
      </w:r>
      <w:r w:rsidR="00A06107">
        <w:rPr>
          <w:rFonts w:cs="Arial"/>
          <w:sz w:val="24"/>
          <w:szCs w:val="24"/>
          <w:lang w:val="pl-PL"/>
        </w:rPr>
        <w:t xml:space="preserve">możliwość </w:t>
      </w:r>
      <w:r w:rsidRPr="008840BF">
        <w:rPr>
          <w:rFonts w:cs="Arial"/>
          <w:sz w:val="24"/>
          <w:szCs w:val="24"/>
          <w:lang w:val="pl-PL"/>
        </w:rPr>
        <w:t>korzysta</w:t>
      </w:r>
      <w:r w:rsidR="00A06107">
        <w:rPr>
          <w:rFonts w:cs="Arial"/>
          <w:sz w:val="24"/>
          <w:szCs w:val="24"/>
          <w:lang w:val="pl-PL"/>
        </w:rPr>
        <w:t>nia</w:t>
      </w:r>
      <w:r w:rsidRPr="008840BF">
        <w:rPr>
          <w:rFonts w:cs="Arial"/>
          <w:sz w:val="24"/>
          <w:szCs w:val="24"/>
          <w:lang w:val="pl-PL"/>
        </w:rPr>
        <w:t xml:space="preserve"> z doskonałych ustawień maszyny </w:t>
      </w:r>
      <w:r w:rsidR="002A73AA">
        <w:rPr>
          <w:rFonts w:cs="Arial"/>
          <w:sz w:val="24"/>
          <w:szCs w:val="24"/>
          <w:lang w:val="pl-PL"/>
        </w:rPr>
        <w:t xml:space="preserve">bez potrzeby wizyty technika </w:t>
      </w:r>
      <w:r w:rsidR="00280175">
        <w:rPr>
          <w:rFonts w:cs="Arial"/>
          <w:sz w:val="24"/>
          <w:szCs w:val="24"/>
          <w:lang w:val="pl-PL"/>
        </w:rPr>
        <w:t xml:space="preserve">i konfiguracji </w:t>
      </w:r>
      <w:r w:rsidR="002A73AA">
        <w:rPr>
          <w:rFonts w:cs="Arial"/>
          <w:sz w:val="24"/>
          <w:szCs w:val="24"/>
          <w:lang w:val="pl-PL"/>
        </w:rPr>
        <w:t>na miejscu.</w:t>
      </w:r>
    </w:p>
    <w:p w14:paraId="05F12080" w14:textId="281BFFD8" w:rsidR="008840BF" w:rsidRDefault="008840BF" w:rsidP="008840BF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A06107">
        <w:rPr>
          <w:rFonts w:cs="Arial"/>
          <w:b/>
          <w:bCs/>
          <w:sz w:val="24"/>
          <w:szCs w:val="24"/>
          <w:lang w:val="pl-PL"/>
        </w:rPr>
        <w:t>Service ADVISOR Remote</w:t>
      </w:r>
      <w:r w:rsidRPr="008840BF">
        <w:rPr>
          <w:rFonts w:cs="Arial"/>
          <w:sz w:val="24"/>
          <w:szCs w:val="24"/>
          <w:lang w:val="pl-PL"/>
        </w:rPr>
        <w:t>: Jeśli narzędzia serwisowe wskazują</w:t>
      </w:r>
      <w:r w:rsidR="00A06107">
        <w:rPr>
          <w:rFonts w:cs="Arial"/>
          <w:sz w:val="24"/>
          <w:szCs w:val="24"/>
          <w:lang w:val="pl-PL"/>
        </w:rPr>
        <w:t xml:space="preserve"> problem</w:t>
      </w:r>
      <w:r w:rsidRPr="008840BF">
        <w:rPr>
          <w:rFonts w:cs="Arial"/>
          <w:sz w:val="24"/>
          <w:szCs w:val="24"/>
          <w:lang w:val="pl-PL"/>
        </w:rPr>
        <w:t>, specjalista dealera może również uzyskać zdalny dostęp do</w:t>
      </w:r>
      <w:r w:rsidR="00A06107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>system</w:t>
      </w:r>
      <w:r w:rsidR="00A06107">
        <w:rPr>
          <w:rFonts w:cs="Arial"/>
          <w:sz w:val="24"/>
          <w:szCs w:val="24"/>
          <w:lang w:val="pl-PL"/>
        </w:rPr>
        <w:t>u</w:t>
      </w:r>
      <w:r w:rsidRPr="008840BF">
        <w:rPr>
          <w:rFonts w:cs="Arial"/>
          <w:sz w:val="24"/>
          <w:szCs w:val="24"/>
          <w:lang w:val="pl-PL"/>
        </w:rPr>
        <w:t xml:space="preserve"> diagnostyczn</w:t>
      </w:r>
      <w:r w:rsidR="00A06107">
        <w:rPr>
          <w:rFonts w:cs="Arial"/>
          <w:sz w:val="24"/>
          <w:szCs w:val="24"/>
          <w:lang w:val="pl-PL"/>
        </w:rPr>
        <w:t>ego</w:t>
      </w:r>
      <w:r w:rsidRPr="008840BF">
        <w:rPr>
          <w:rFonts w:cs="Arial"/>
          <w:sz w:val="24"/>
          <w:szCs w:val="24"/>
          <w:lang w:val="pl-PL"/>
        </w:rPr>
        <w:t xml:space="preserve"> maszyny. Bardzo często usterki można usunąć bezpośrednio za pomocą</w:t>
      </w:r>
      <w:r w:rsidR="00A06107">
        <w:rPr>
          <w:rFonts w:cs="Arial"/>
          <w:sz w:val="24"/>
          <w:szCs w:val="24"/>
          <w:lang w:val="pl-PL"/>
        </w:rPr>
        <w:t xml:space="preserve"> tej usługi</w:t>
      </w:r>
      <w:r w:rsidRPr="008840BF">
        <w:rPr>
          <w:rFonts w:cs="Arial"/>
          <w:sz w:val="24"/>
          <w:szCs w:val="24"/>
          <w:lang w:val="pl-PL"/>
        </w:rPr>
        <w:t xml:space="preserve">, można także dokonać </w:t>
      </w:r>
      <w:r w:rsidR="00A06107">
        <w:rPr>
          <w:rFonts w:cs="Arial"/>
          <w:sz w:val="24"/>
          <w:szCs w:val="24"/>
          <w:lang w:val="pl-PL"/>
        </w:rPr>
        <w:t xml:space="preserve">online </w:t>
      </w:r>
      <w:r w:rsidRPr="008840BF">
        <w:rPr>
          <w:rFonts w:cs="Arial"/>
          <w:sz w:val="24"/>
          <w:szCs w:val="24"/>
          <w:lang w:val="pl-PL"/>
        </w:rPr>
        <w:t>niezbędnych aktualizacji oprogramowania</w:t>
      </w:r>
      <w:r w:rsidR="00A06107">
        <w:rPr>
          <w:rFonts w:cs="Arial"/>
          <w:sz w:val="24"/>
          <w:szCs w:val="24"/>
          <w:lang w:val="pl-PL"/>
        </w:rPr>
        <w:t>. P</w:t>
      </w:r>
      <w:r w:rsidRPr="008840BF">
        <w:rPr>
          <w:rFonts w:cs="Arial"/>
          <w:sz w:val="24"/>
          <w:szCs w:val="24"/>
          <w:lang w:val="pl-PL"/>
        </w:rPr>
        <w:t xml:space="preserve">onadto Service ADVISOR Remote zapewnia dłuższy czas pracy maszyny. </w:t>
      </w:r>
      <w:r w:rsidR="00A06107">
        <w:rPr>
          <w:rFonts w:cs="Arial"/>
          <w:sz w:val="24"/>
          <w:szCs w:val="24"/>
          <w:lang w:val="pl-PL"/>
        </w:rPr>
        <w:t xml:space="preserve">W przypadku konieczności wizyty na miejscu, </w:t>
      </w:r>
      <w:r w:rsidRPr="008840BF">
        <w:rPr>
          <w:rFonts w:cs="Arial"/>
          <w:sz w:val="24"/>
          <w:szCs w:val="24"/>
          <w:lang w:val="pl-PL"/>
        </w:rPr>
        <w:t xml:space="preserve">technik serwisu może zaplanować </w:t>
      </w:r>
      <w:r w:rsidR="00A06107">
        <w:rPr>
          <w:rFonts w:cs="Arial"/>
          <w:sz w:val="24"/>
          <w:szCs w:val="24"/>
          <w:lang w:val="pl-PL"/>
        </w:rPr>
        <w:t>spotkanie jako</w:t>
      </w:r>
      <w:r w:rsidRPr="008840BF">
        <w:rPr>
          <w:rFonts w:cs="Arial"/>
          <w:sz w:val="24"/>
          <w:szCs w:val="24"/>
          <w:lang w:val="pl-PL"/>
        </w:rPr>
        <w:t xml:space="preserve"> usług</w:t>
      </w:r>
      <w:r w:rsidR="00A06107">
        <w:rPr>
          <w:rFonts w:cs="Arial"/>
          <w:sz w:val="24"/>
          <w:szCs w:val="24"/>
          <w:lang w:val="pl-PL"/>
        </w:rPr>
        <w:t>ę</w:t>
      </w:r>
      <w:r w:rsidRPr="008840BF">
        <w:rPr>
          <w:rFonts w:cs="Arial"/>
          <w:sz w:val="24"/>
          <w:szCs w:val="24"/>
          <w:lang w:val="pl-PL"/>
        </w:rPr>
        <w:t xml:space="preserve"> kompleksow</w:t>
      </w:r>
      <w:r w:rsidR="00A06107">
        <w:rPr>
          <w:rFonts w:cs="Arial"/>
          <w:sz w:val="24"/>
          <w:szCs w:val="24"/>
          <w:lang w:val="pl-PL"/>
        </w:rPr>
        <w:t>ą</w:t>
      </w:r>
      <w:r w:rsidRPr="008840BF">
        <w:rPr>
          <w:rFonts w:cs="Arial"/>
          <w:sz w:val="24"/>
          <w:szCs w:val="24"/>
          <w:lang w:val="pl-PL"/>
        </w:rPr>
        <w:t>, bez potrzeby dodatkowych podróży. Technik</w:t>
      </w:r>
      <w:r w:rsidR="00A06107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 xml:space="preserve">zabiera </w:t>
      </w:r>
      <w:r w:rsidR="00280175">
        <w:rPr>
          <w:rFonts w:cs="Arial"/>
          <w:sz w:val="24"/>
          <w:szCs w:val="24"/>
          <w:lang w:val="pl-PL"/>
        </w:rPr>
        <w:t xml:space="preserve">wówczas </w:t>
      </w:r>
      <w:r w:rsidRPr="008840BF">
        <w:rPr>
          <w:rFonts w:cs="Arial"/>
          <w:sz w:val="24"/>
          <w:szCs w:val="24"/>
          <w:lang w:val="pl-PL"/>
        </w:rPr>
        <w:t>wszystkie niezbędne części i narzędzia do planowanej naprawy podczas jednej wizyty,</w:t>
      </w:r>
      <w:r w:rsidR="00A06107">
        <w:rPr>
          <w:rFonts w:cs="Arial"/>
          <w:sz w:val="24"/>
          <w:szCs w:val="24"/>
          <w:lang w:val="pl-PL"/>
        </w:rPr>
        <w:t xml:space="preserve"> </w:t>
      </w:r>
      <w:r w:rsidRPr="008840BF">
        <w:rPr>
          <w:rFonts w:cs="Arial"/>
          <w:sz w:val="24"/>
          <w:szCs w:val="24"/>
          <w:lang w:val="pl-PL"/>
        </w:rPr>
        <w:t>co znacznie zmniejsza przestoje i koszty.</w:t>
      </w:r>
    </w:p>
    <w:p w14:paraId="4208BF9F" w14:textId="64AC123F" w:rsidR="008840BF" w:rsidRDefault="008840B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2349CF78" w14:textId="2D626BF8" w:rsidR="005D0082" w:rsidRPr="005D0082" w:rsidRDefault="005D0082" w:rsidP="005D008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5D0082">
        <w:rPr>
          <w:rFonts w:cs="Arial"/>
          <w:sz w:val="24"/>
          <w:szCs w:val="24"/>
          <w:lang w:val="pl-PL"/>
        </w:rPr>
        <w:t>John Deere Connected Support</w:t>
      </w:r>
      <w:r w:rsidR="00280175" w:rsidRPr="0062590B">
        <w:rPr>
          <w:rFonts w:cs="Arial"/>
          <w:sz w:val="24"/>
          <w:szCs w:val="24"/>
          <w:lang w:val="pl-PL"/>
        </w:rPr>
        <w:t>™</w:t>
      </w:r>
      <w:r w:rsidRPr="005D0082">
        <w:rPr>
          <w:rFonts w:cs="Arial"/>
          <w:sz w:val="24"/>
          <w:szCs w:val="24"/>
          <w:lang w:val="pl-PL"/>
        </w:rPr>
        <w:t xml:space="preserve"> dla skutecznego działania</w:t>
      </w:r>
      <w:r w:rsidR="00160020">
        <w:rPr>
          <w:rFonts w:cs="Arial"/>
          <w:sz w:val="24"/>
          <w:szCs w:val="24"/>
          <w:lang w:val="pl-PL"/>
        </w:rPr>
        <w:t xml:space="preserve"> wymaga spełnienia trzech warunków:</w:t>
      </w:r>
    </w:p>
    <w:p w14:paraId="5A0EA76F" w14:textId="03F82206" w:rsidR="00160020" w:rsidRDefault="005D0082" w:rsidP="005D0082">
      <w:pPr>
        <w:pStyle w:val="Akapitzlist"/>
        <w:numPr>
          <w:ilvl w:val="0"/>
          <w:numId w:val="16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160020">
        <w:rPr>
          <w:rFonts w:cs="Arial"/>
          <w:sz w:val="24"/>
          <w:szCs w:val="24"/>
          <w:lang w:val="pl-PL"/>
        </w:rPr>
        <w:t xml:space="preserve">Po pierwsze, maszyna </w:t>
      </w:r>
      <w:r w:rsidR="00160020">
        <w:rPr>
          <w:rFonts w:cs="Arial"/>
          <w:sz w:val="24"/>
          <w:szCs w:val="24"/>
          <w:lang w:val="pl-PL"/>
        </w:rPr>
        <w:t xml:space="preserve">powinna być </w:t>
      </w:r>
      <w:r w:rsidRPr="00160020">
        <w:rPr>
          <w:rFonts w:cs="Arial"/>
          <w:sz w:val="24"/>
          <w:szCs w:val="24"/>
          <w:lang w:val="pl-PL"/>
        </w:rPr>
        <w:t xml:space="preserve">wyposażona w </w:t>
      </w:r>
      <w:r w:rsidR="00160020">
        <w:rPr>
          <w:rFonts w:cs="Arial"/>
          <w:sz w:val="24"/>
          <w:szCs w:val="24"/>
          <w:lang w:val="pl-PL"/>
        </w:rPr>
        <w:t>rozwiązania telematyczne</w:t>
      </w:r>
      <w:r w:rsidRPr="00160020">
        <w:rPr>
          <w:rFonts w:cs="Arial"/>
          <w:sz w:val="24"/>
          <w:szCs w:val="24"/>
          <w:lang w:val="pl-PL"/>
        </w:rPr>
        <w:t xml:space="preserve">, która </w:t>
      </w:r>
      <w:r w:rsidR="00280175">
        <w:rPr>
          <w:rFonts w:cs="Arial"/>
          <w:sz w:val="24"/>
          <w:szCs w:val="24"/>
          <w:lang w:val="pl-PL"/>
        </w:rPr>
        <w:t>są</w:t>
      </w:r>
      <w:r w:rsidRPr="00160020">
        <w:rPr>
          <w:rFonts w:cs="Arial"/>
          <w:sz w:val="24"/>
          <w:szCs w:val="24"/>
          <w:lang w:val="pl-PL"/>
        </w:rPr>
        <w:t xml:space="preserve"> w stanie </w:t>
      </w:r>
      <w:r w:rsidR="00160020">
        <w:rPr>
          <w:rFonts w:cs="Arial"/>
          <w:sz w:val="24"/>
          <w:szCs w:val="24"/>
          <w:lang w:val="pl-PL"/>
        </w:rPr>
        <w:t xml:space="preserve">przesyłać </w:t>
      </w:r>
      <w:r w:rsidRPr="00160020">
        <w:rPr>
          <w:rFonts w:cs="Arial"/>
          <w:sz w:val="24"/>
          <w:szCs w:val="24"/>
          <w:lang w:val="pl-PL"/>
        </w:rPr>
        <w:t>dane gromadzone podczas pracy</w:t>
      </w:r>
      <w:r w:rsidR="00070DE2">
        <w:rPr>
          <w:rFonts w:cs="Arial"/>
          <w:sz w:val="24"/>
          <w:szCs w:val="24"/>
          <w:lang w:val="pl-PL"/>
        </w:rPr>
        <w:t>. Niezbędne jest wyrażenie przez klienta zgody</w:t>
      </w:r>
      <w:r w:rsidRPr="00160020">
        <w:rPr>
          <w:rFonts w:cs="Arial"/>
          <w:sz w:val="24"/>
          <w:szCs w:val="24"/>
          <w:lang w:val="pl-PL"/>
        </w:rPr>
        <w:t xml:space="preserve"> na</w:t>
      </w:r>
      <w:r w:rsidR="00160020">
        <w:rPr>
          <w:rFonts w:cs="Arial"/>
          <w:sz w:val="24"/>
          <w:szCs w:val="24"/>
          <w:lang w:val="pl-PL"/>
        </w:rPr>
        <w:t xml:space="preserve"> </w:t>
      </w:r>
      <w:r w:rsidRPr="00160020">
        <w:rPr>
          <w:rFonts w:cs="Arial"/>
          <w:sz w:val="24"/>
          <w:szCs w:val="24"/>
          <w:lang w:val="pl-PL"/>
        </w:rPr>
        <w:t>transfer danych</w:t>
      </w:r>
      <w:r w:rsidR="00280175">
        <w:rPr>
          <w:rFonts w:cs="Arial"/>
          <w:sz w:val="24"/>
          <w:szCs w:val="24"/>
          <w:lang w:val="pl-PL"/>
        </w:rPr>
        <w:t>;</w:t>
      </w:r>
    </w:p>
    <w:p w14:paraId="0E4D4F10" w14:textId="4FFD9433" w:rsidR="00160020" w:rsidRDefault="005D0082" w:rsidP="005D0082">
      <w:pPr>
        <w:pStyle w:val="Akapitzlist"/>
        <w:numPr>
          <w:ilvl w:val="0"/>
          <w:numId w:val="16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160020">
        <w:rPr>
          <w:rFonts w:cs="Arial"/>
          <w:sz w:val="24"/>
          <w:szCs w:val="24"/>
          <w:lang w:val="pl-PL"/>
        </w:rPr>
        <w:lastRenderedPageBreak/>
        <w:t xml:space="preserve">Po drugie, </w:t>
      </w:r>
      <w:r w:rsidR="006A4917">
        <w:rPr>
          <w:rFonts w:cs="Arial"/>
          <w:sz w:val="24"/>
          <w:szCs w:val="24"/>
          <w:lang w:val="pl-PL"/>
        </w:rPr>
        <w:t xml:space="preserve">wyposażenie w </w:t>
      </w:r>
      <w:r w:rsidRPr="00160020">
        <w:rPr>
          <w:rFonts w:cs="Arial"/>
          <w:sz w:val="24"/>
          <w:szCs w:val="24"/>
          <w:lang w:val="pl-PL"/>
        </w:rPr>
        <w:t xml:space="preserve">specjalne narzędzia John Deere, które umożliwiają automatyczną ocenę </w:t>
      </w:r>
      <w:r w:rsidR="00160020">
        <w:rPr>
          <w:rFonts w:cs="Arial"/>
          <w:sz w:val="24"/>
          <w:szCs w:val="24"/>
          <w:lang w:val="pl-PL"/>
        </w:rPr>
        <w:t xml:space="preserve">i transfer </w:t>
      </w:r>
      <w:r w:rsidRPr="00160020">
        <w:rPr>
          <w:rFonts w:cs="Arial"/>
          <w:sz w:val="24"/>
          <w:szCs w:val="24"/>
          <w:lang w:val="pl-PL"/>
        </w:rPr>
        <w:t>danych</w:t>
      </w:r>
      <w:r w:rsidR="00160020">
        <w:rPr>
          <w:rFonts w:cs="Arial"/>
          <w:sz w:val="24"/>
          <w:szCs w:val="24"/>
          <w:lang w:val="pl-PL"/>
        </w:rPr>
        <w:t>;</w:t>
      </w:r>
    </w:p>
    <w:p w14:paraId="7980885A" w14:textId="3A8CF1E6" w:rsidR="005D0082" w:rsidRPr="00160020" w:rsidRDefault="005D0082" w:rsidP="005D0082">
      <w:pPr>
        <w:pStyle w:val="Akapitzlist"/>
        <w:numPr>
          <w:ilvl w:val="0"/>
          <w:numId w:val="16"/>
        </w:num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160020">
        <w:rPr>
          <w:rFonts w:cs="Arial"/>
          <w:sz w:val="24"/>
          <w:szCs w:val="24"/>
          <w:lang w:val="pl-PL"/>
        </w:rPr>
        <w:t xml:space="preserve">Po trzecie, </w:t>
      </w:r>
      <w:r w:rsidR="006A4917">
        <w:rPr>
          <w:rFonts w:cs="Arial"/>
          <w:sz w:val="24"/>
          <w:szCs w:val="24"/>
          <w:lang w:val="pl-PL"/>
        </w:rPr>
        <w:t xml:space="preserve">wsparcie </w:t>
      </w:r>
      <w:r w:rsidRPr="00160020">
        <w:rPr>
          <w:rFonts w:cs="Arial"/>
          <w:sz w:val="24"/>
          <w:szCs w:val="24"/>
          <w:lang w:val="pl-PL"/>
        </w:rPr>
        <w:t>przeszkol</w:t>
      </w:r>
      <w:r w:rsidR="006A4917">
        <w:rPr>
          <w:rFonts w:cs="Arial"/>
          <w:sz w:val="24"/>
          <w:szCs w:val="24"/>
          <w:lang w:val="pl-PL"/>
        </w:rPr>
        <w:t>onych</w:t>
      </w:r>
      <w:r w:rsidRPr="00160020">
        <w:rPr>
          <w:rFonts w:cs="Arial"/>
          <w:sz w:val="24"/>
          <w:szCs w:val="24"/>
          <w:lang w:val="pl-PL"/>
        </w:rPr>
        <w:t xml:space="preserve"> eksper</w:t>
      </w:r>
      <w:r w:rsidR="006A4917">
        <w:rPr>
          <w:rFonts w:cs="Arial"/>
          <w:sz w:val="24"/>
          <w:szCs w:val="24"/>
          <w:lang w:val="pl-PL"/>
        </w:rPr>
        <w:t>tów</w:t>
      </w:r>
      <w:r w:rsidRPr="00160020">
        <w:rPr>
          <w:rFonts w:cs="Arial"/>
          <w:sz w:val="24"/>
          <w:szCs w:val="24"/>
          <w:lang w:val="pl-PL"/>
        </w:rPr>
        <w:t>, którzy są w stanie zarządzać połączonymi</w:t>
      </w:r>
      <w:r w:rsidR="00160020">
        <w:rPr>
          <w:rFonts w:cs="Arial"/>
          <w:sz w:val="24"/>
          <w:szCs w:val="24"/>
          <w:lang w:val="pl-PL"/>
        </w:rPr>
        <w:t xml:space="preserve"> usługami wsparcia opartymi </w:t>
      </w:r>
      <w:r w:rsidRPr="00160020">
        <w:rPr>
          <w:rFonts w:cs="Arial"/>
          <w:sz w:val="24"/>
          <w:szCs w:val="24"/>
          <w:lang w:val="pl-PL"/>
        </w:rPr>
        <w:t>na analiz</w:t>
      </w:r>
      <w:r w:rsidR="00160020">
        <w:rPr>
          <w:rFonts w:cs="Arial"/>
          <w:sz w:val="24"/>
          <w:szCs w:val="24"/>
          <w:lang w:val="pl-PL"/>
        </w:rPr>
        <w:t>ie</w:t>
      </w:r>
      <w:r w:rsidRPr="00160020">
        <w:rPr>
          <w:rFonts w:cs="Arial"/>
          <w:sz w:val="24"/>
          <w:szCs w:val="24"/>
          <w:lang w:val="pl-PL"/>
        </w:rPr>
        <w:t xml:space="preserve"> danych.</w:t>
      </w:r>
    </w:p>
    <w:p w14:paraId="497F18A2" w14:textId="36FC8DEB" w:rsidR="00160020" w:rsidRDefault="005D0082" w:rsidP="00160020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5D0082">
        <w:rPr>
          <w:rFonts w:cs="Arial"/>
          <w:sz w:val="24"/>
          <w:szCs w:val="24"/>
          <w:lang w:val="pl-PL"/>
        </w:rPr>
        <w:t xml:space="preserve">Wszystkie dane są generowane przez czujniki maszyny, a przesyłanie odbywa się za pośrednictwem </w:t>
      </w:r>
      <w:r w:rsidR="00160020">
        <w:rPr>
          <w:rFonts w:cs="Arial"/>
          <w:sz w:val="24"/>
          <w:szCs w:val="24"/>
          <w:lang w:val="pl-PL"/>
        </w:rPr>
        <w:t xml:space="preserve">modułu </w:t>
      </w:r>
      <w:r w:rsidRPr="005D0082">
        <w:rPr>
          <w:rFonts w:cs="Arial"/>
          <w:sz w:val="24"/>
          <w:szCs w:val="24"/>
          <w:lang w:val="pl-PL"/>
        </w:rPr>
        <w:t>JDLink</w:t>
      </w:r>
      <w:r w:rsidR="00160020">
        <w:rPr>
          <w:rFonts w:cs="Arial"/>
          <w:sz w:val="24"/>
          <w:szCs w:val="24"/>
          <w:lang w:val="pl-PL"/>
        </w:rPr>
        <w:t xml:space="preserve"> (nie </w:t>
      </w:r>
      <w:r w:rsidRPr="005D0082">
        <w:rPr>
          <w:rFonts w:cs="Arial"/>
          <w:sz w:val="24"/>
          <w:szCs w:val="24"/>
          <w:lang w:val="pl-PL"/>
        </w:rPr>
        <w:t>mylić z odbiornikiem satelitarnym StarFire</w:t>
      </w:r>
      <w:r w:rsidR="00160020">
        <w:rPr>
          <w:rFonts w:cs="Arial"/>
          <w:sz w:val="24"/>
          <w:szCs w:val="24"/>
          <w:lang w:val="pl-PL"/>
        </w:rPr>
        <w:t xml:space="preserve"> niezbędnym</w:t>
      </w:r>
      <w:r w:rsidRPr="005D0082">
        <w:rPr>
          <w:rFonts w:cs="Arial"/>
          <w:sz w:val="24"/>
          <w:szCs w:val="24"/>
          <w:lang w:val="pl-PL"/>
        </w:rPr>
        <w:t xml:space="preserve"> do </w:t>
      </w:r>
      <w:r w:rsidR="006A4917">
        <w:rPr>
          <w:rFonts w:cs="Arial"/>
          <w:sz w:val="24"/>
          <w:szCs w:val="24"/>
          <w:lang w:val="pl-PL"/>
        </w:rPr>
        <w:t xml:space="preserve">obsługi </w:t>
      </w:r>
      <w:r w:rsidR="00160020">
        <w:rPr>
          <w:rFonts w:cs="Arial"/>
          <w:sz w:val="24"/>
          <w:szCs w:val="24"/>
          <w:lang w:val="pl-PL"/>
        </w:rPr>
        <w:t xml:space="preserve">rolnictwa </w:t>
      </w:r>
      <w:r w:rsidRPr="005D0082">
        <w:rPr>
          <w:rFonts w:cs="Arial"/>
          <w:sz w:val="24"/>
          <w:szCs w:val="24"/>
          <w:lang w:val="pl-PL"/>
        </w:rPr>
        <w:t>precyzyjnego</w:t>
      </w:r>
      <w:r w:rsidR="00160020">
        <w:rPr>
          <w:rFonts w:cs="Arial"/>
          <w:sz w:val="24"/>
          <w:szCs w:val="24"/>
          <w:lang w:val="pl-PL"/>
        </w:rPr>
        <w:t>).</w:t>
      </w:r>
    </w:p>
    <w:p w14:paraId="3844F2C6" w14:textId="6CC5DAC9" w:rsidR="008840BF" w:rsidRDefault="008840BF" w:rsidP="005D008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0227F336" w14:textId="0C82F613" w:rsidR="00160020" w:rsidRPr="00160020" w:rsidRDefault="00160020" w:rsidP="00160020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160020">
        <w:rPr>
          <w:rFonts w:cs="Arial"/>
          <w:sz w:val="24"/>
          <w:szCs w:val="24"/>
          <w:lang w:val="pl-PL"/>
        </w:rPr>
        <w:t>Pełna gama ciągników John Deere serii 5R, 6M, 6R, 7R, 8R i 9R,</w:t>
      </w:r>
      <w:r>
        <w:rPr>
          <w:rFonts w:cs="Arial"/>
          <w:sz w:val="24"/>
          <w:szCs w:val="24"/>
          <w:lang w:val="pl-PL"/>
        </w:rPr>
        <w:t xml:space="preserve"> </w:t>
      </w:r>
      <w:r w:rsidRPr="00160020">
        <w:rPr>
          <w:rFonts w:cs="Arial"/>
          <w:sz w:val="24"/>
          <w:szCs w:val="24"/>
          <w:lang w:val="pl-PL"/>
        </w:rPr>
        <w:t xml:space="preserve">kombajny zbożowe z Zweibrücken i USA, </w:t>
      </w:r>
      <w:r>
        <w:rPr>
          <w:rFonts w:cs="Arial"/>
          <w:sz w:val="24"/>
          <w:szCs w:val="24"/>
          <w:lang w:val="pl-PL"/>
        </w:rPr>
        <w:t xml:space="preserve">samojezdne </w:t>
      </w:r>
      <w:r w:rsidRPr="00160020">
        <w:rPr>
          <w:rFonts w:cs="Arial"/>
          <w:sz w:val="24"/>
          <w:szCs w:val="24"/>
          <w:lang w:val="pl-PL"/>
        </w:rPr>
        <w:t>sieczkarni</w:t>
      </w:r>
      <w:r>
        <w:rPr>
          <w:rFonts w:cs="Arial"/>
          <w:sz w:val="24"/>
          <w:szCs w:val="24"/>
          <w:lang w:val="pl-PL"/>
        </w:rPr>
        <w:t xml:space="preserve">e </w:t>
      </w:r>
      <w:r w:rsidRPr="00160020">
        <w:rPr>
          <w:rFonts w:cs="Arial"/>
          <w:sz w:val="24"/>
          <w:szCs w:val="24"/>
          <w:lang w:val="pl-PL"/>
        </w:rPr>
        <w:t xml:space="preserve">i opryskiwacze samojezdne są wyposażone w </w:t>
      </w:r>
      <w:r>
        <w:rPr>
          <w:rFonts w:cs="Arial"/>
          <w:sz w:val="24"/>
          <w:szCs w:val="24"/>
          <w:lang w:val="pl-PL"/>
        </w:rPr>
        <w:t xml:space="preserve">system telematyczny </w:t>
      </w:r>
      <w:r w:rsidRPr="00160020">
        <w:rPr>
          <w:rFonts w:cs="Arial"/>
          <w:sz w:val="24"/>
          <w:szCs w:val="24"/>
          <w:lang w:val="pl-PL"/>
        </w:rPr>
        <w:t>JDLink, któr</w:t>
      </w:r>
      <w:r>
        <w:rPr>
          <w:rFonts w:cs="Arial"/>
          <w:sz w:val="24"/>
          <w:szCs w:val="24"/>
          <w:lang w:val="pl-PL"/>
        </w:rPr>
        <w:t>y</w:t>
      </w:r>
      <w:r w:rsidRPr="00160020">
        <w:rPr>
          <w:rFonts w:cs="Arial"/>
          <w:sz w:val="24"/>
          <w:szCs w:val="24"/>
          <w:lang w:val="pl-PL"/>
        </w:rPr>
        <w:t xml:space="preserve"> jest dostępn</w:t>
      </w:r>
      <w:r>
        <w:rPr>
          <w:rFonts w:cs="Arial"/>
          <w:sz w:val="24"/>
          <w:szCs w:val="24"/>
          <w:lang w:val="pl-PL"/>
        </w:rPr>
        <w:t>y i aktualizowany</w:t>
      </w:r>
      <w:r w:rsidRPr="00160020">
        <w:rPr>
          <w:rFonts w:cs="Arial"/>
          <w:sz w:val="24"/>
          <w:szCs w:val="24"/>
          <w:lang w:val="pl-PL"/>
        </w:rPr>
        <w:t xml:space="preserve"> od 2012 roku</w:t>
      </w:r>
      <w:r>
        <w:rPr>
          <w:rFonts w:cs="Arial"/>
          <w:sz w:val="24"/>
          <w:szCs w:val="24"/>
          <w:lang w:val="pl-PL"/>
        </w:rPr>
        <w:t>.</w:t>
      </w:r>
    </w:p>
    <w:p w14:paraId="79665D0B" w14:textId="5BF0BF3C" w:rsidR="00160020" w:rsidRDefault="00160020" w:rsidP="00160020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160020">
        <w:rPr>
          <w:rFonts w:cs="Arial"/>
          <w:sz w:val="24"/>
          <w:szCs w:val="24"/>
          <w:lang w:val="pl-PL"/>
        </w:rPr>
        <w:t>Licencja JDLink CONNECT, którą można aktualizować bezpłatnie co dwa lata,</w:t>
      </w:r>
      <w:r w:rsidR="008441CA">
        <w:rPr>
          <w:rFonts w:cs="Arial"/>
          <w:sz w:val="24"/>
          <w:szCs w:val="24"/>
          <w:lang w:val="pl-PL"/>
        </w:rPr>
        <w:t xml:space="preserve"> </w:t>
      </w:r>
      <w:r w:rsidRPr="00160020">
        <w:rPr>
          <w:rFonts w:cs="Arial"/>
          <w:sz w:val="24"/>
          <w:szCs w:val="24"/>
          <w:lang w:val="pl-PL"/>
        </w:rPr>
        <w:t>umożliwia aktywację telematyki po wyrażeniu przez klienta zgody</w:t>
      </w:r>
      <w:r w:rsidR="00440027">
        <w:rPr>
          <w:rFonts w:cs="Arial"/>
          <w:sz w:val="24"/>
          <w:szCs w:val="24"/>
          <w:lang w:val="pl-PL"/>
        </w:rPr>
        <w:t xml:space="preserve"> na przesył danych</w:t>
      </w:r>
      <w:r w:rsidRPr="00160020">
        <w:rPr>
          <w:rFonts w:cs="Arial"/>
          <w:sz w:val="24"/>
          <w:szCs w:val="24"/>
          <w:lang w:val="pl-PL"/>
        </w:rPr>
        <w:t>.</w:t>
      </w:r>
      <w:r w:rsidR="008441CA">
        <w:rPr>
          <w:rFonts w:cs="Arial"/>
          <w:sz w:val="24"/>
          <w:szCs w:val="24"/>
          <w:lang w:val="pl-PL"/>
        </w:rPr>
        <w:t xml:space="preserve"> </w:t>
      </w:r>
      <w:r w:rsidRPr="00160020">
        <w:rPr>
          <w:rFonts w:cs="Arial"/>
          <w:sz w:val="24"/>
          <w:szCs w:val="24"/>
          <w:lang w:val="pl-PL"/>
        </w:rPr>
        <w:t xml:space="preserve">Łącznie </w:t>
      </w:r>
      <w:r>
        <w:rPr>
          <w:rFonts w:cs="Arial"/>
          <w:sz w:val="24"/>
          <w:szCs w:val="24"/>
          <w:lang w:val="pl-PL"/>
        </w:rPr>
        <w:t xml:space="preserve">rozwiązania telematyczne są </w:t>
      </w:r>
      <w:r w:rsidR="0056312C">
        <w:rPr>
          <w:rFonts w:cs="Arial"/>
          <w:sz w:val="24"/>
          <w:szCs w:val="24"/>
          <w:lang w:val="pl-PL"/>
        </w:rPr>
        <w:t>aktywne</w:t>
      </w:r>
      <w:r>
        <w:rPr>
          <w:rFonts w:cs="Arial"/>
          <w:sz w:val="24"/>
          <w:szCs w:val="24"/>
          <w:lang w:val="pl-PL"/>
        </w:rPr>
        <w:t xml:space="preserve"> w </w:t>
      </w:r>
      <w:r w:rsidRPr="00160020">
        <w:rPr>
          <w:rFonts w:cs="Arial"/>
          <w:sz w:val="24"/>
          <w:szCs w:val="24"/>
          <w:lang w:val="pl-PL"/>
        </w:rPr>
        <w:t>ponad 50 000 maszyn</w:t>
      </w:r>
      <w:r w:rsidR="00440027">
        <w:rPr>
          <w:rFonts w:cs="Arial"/>
          <w:sz w:val="24"/>
          <w:szCs w:val="24"/>
          <w:lang w:val="pl-PL"/>
        </w:rPr>
        <w:t>ach</w:t>
      </w:r>
      <w:r w:rsidRPr="00160020">
        <w:rPr>
          <w:rFonts w:cs="Arial"/>
          <w:sz w:val="24"/>
          <w:szCs w:val="24"/>
          <w:lang w:val="pl-PL"/>
        </w:rPr>
        <w:t xml:space="preserve"> John Deere</w:t>
      </w:r>
      <w:r>
        <w:rPr>
          <w:rFonts w:cs="Arial"/>
          <w:sz w:val="24"/>
          <w:szCs w:val="24"/>
          <w:lang w:val="pl-PL"/>
        </w:rPr>
        <w:t xml:space="preserve"> w </w:t>
      </w:r>
      <w:r w:rsidRPr="00160020">
        <w:rPr>
          <w:rFonts w:cs="Arial"/>
          <w:sz w:val="24"/>
          <w:szCs w:val="24"/>
          <w:lang w:val="pl-PL"/>
        </w:rPr>
        <w:t>Europ</w:t>
      </w:r>
      <w:r>
        <w:rPr>
          <w:rFonts w:cs="Arial"/>
          <w:sz w:val="24"/>
          <w:szCs w:val="24"/>
          <w:lang w:val="pl-PL"/>
        </w:rPr>
        <w:t>ie</w:t>
      </w:r>
      <w:r w:rsidRPr="00160020">
        <w:rPr>
          <w:rFonts w:cs="Arial"/>
          <w:sz w:val="24"/>
          <w:szCs w:val="24"/>
          <w:lang w:val="pl-PL"/>
        </w:rPr>
        <w:t xml:space="preserve">, a liczba ta </w:t>
      </w:r>
      <w:r>
        <w:rPr>
          <w:rFonts w:cs="Arial"/>
          <w:sz w:val="24"/>
          <w:szCs w:val="24"/>
          <w:lang w:val="pl-PL"/>
        </w:rPr>
        <w:t xml:space="preserve">codziennie </w:t>
      </w:r>
      <w:r w:rsidRPr="00160020">
        <w:rPr>
          <w:rFonts w:cs="Arial"/>
          <w:sz w:val="24"/>
          <w:szCs w:val="24"/>
          <w:lang w:val="pl-PL"/>
        </w:rPr>
        <w:t>rośnie. W oparciu o bieżące doświadczenie, John Deere</w:t>
      </w:r>
      <w:r>
        <w:rPr>
          <w:rFonts w:cs="Arial"/>
          <w:sz w:val="24"/>
          <w:szCs w:val="24"/>
          <w:lang w:val="pl-PL"/>
        </w:rPr>
        <w:t xml:space="preserve"> </w:t>
      </w:r>
      <w:r w:rsidRPr="00160020">
        <w:rPr>
          <w:rFonts w:cs="Arial"/>
          <w:sz w:val="24"/>
          <w:szCs w:val="24"/>
          <w:lang w:val="pl-PL"/>
        </w:rPr>
        <w:t>Connected Support</w:t>
      </w:r>
      <w:r w:rsidR="00440027" w:rsidRPr="0062590B">
        <w:rPr>
          <w:rFonts w:cs="Arial"/>
          <w:sz w:val="24"/>
          <w:szCs w:val="24"/>
          <w:lang w:val="pl-PL"/>
        </w:rPr>
        <w:t>™</w:t>
      </w:r>
      <w:r w:rsidRPr="00160020">
        <w:rPr>
          <w:rFonts w:cs="Arial"/>
          <w:sz w:val="24"/>
          <w:szCs w:val="24"/>
          <w:lang w:val="pl-PL"/>
        </w:rPr>
        <w:t xml:space="preserve"> pozostanie ważną i integralną częścią</w:t>
      </w:r>
      <w:r>
        <w:rPr>
          <w:rFonts w:cs="Arial"/>
          <w:sz w:val="24"/>
          <w:szCs w:val="24"/>
          <w:lang w:val="pl-PL"/>
        </w:rPr>
        <w:t xml:space="preserve"> </w:t>
      </w:r>
      <w:r w:rsidRPr="00160020">
        <w:rPr>
          <w:rFonts w:cs="Arial"/>
          <w:sz w:val="24"/>
          <w:szCs w:val="24"/>
          <w:lang w:val="pl-PL"/>
        </w:rPr>
        <w:t>gam</w:t>
      </w:r>
      <w:r>
        <w:rPr>
          <w:rFonts w:cs="Arial"/>
          <w:sz w:val="24"/>
          <w:szCs w:val="24"/>
          <w:lang w:val="pl-PL"/>
        </w:rPr>
        <w:t>y</w:t>
      </w:r>
      <w:r w:rsidRPr="00160020">
        <w:rPr>
          <w:rFonts w:cs="Arial"/>
          <w:sz w:val="24"/>
          <w:szCs w:val="24"/>
          <w:lang w:val="pl-PL"/>
        </w:rPr>
        <w:t xml:space="preserve"> opcji serwisowych maszyn</w:t>
      </w:r>
      <w:r>
        <w:rPr>
          <w:rFonts w:cs="Arial"/>
          <w:sz w:val="24"/>
          <w:szCs w:val="24"/>
          <w:lang w:val="pl-PL"/>
        </w:rPr>
        <w:t>.</w:t>
      </w:r>
    </w:p>
    <w:p w14:paraId="2D434317" w14:textId="385C5822" w:rsidR="00160020" w:rsidRDefault="00160020" w:rsidP="00160020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084E2B85" w14:textId="39E84AAF" w:rsidR="008840BF" w:rsidRDefault="008840B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1F85EC59" w14:textId="77777777" w:rsidR="008840BF" w:rsidRDefault="008840B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7DDFDE8F" w14:textId="106A10DC" w:rsidR="00487576" w:rsidRDefault="00487576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5015739B" w14:textId="77777777" w:rsidR="00487576" w:rsidRDefault="00487576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10CBE320" w14:textId="77777777" w:rsidR="00656774" w:rsidRPr="00B21171" w:rsidRDefault="00656774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292D676F" w14:textId="6426BCDB" w:rsidR="00AA4D36" w:rsidRPr="00B21171" w:rsidRDefault="00AA4D36" w:rsidP="00C05522">
      <w:pPr>
        <w:spacing w:line="360" w:lineRule="auto"/>
        <w:jc w:val="both"/>
        <w:rPr>
          <w:rStyle w:val="JDBodyText12ptBlackChar"/>
          <w:rFonts w:ascii="Arial" w:hAnsi="Arial" w:cs="Arial"/>
          <w:lang w:val="pl-PL"/>
        </w:rPr>
      </w:pPr>
    </w:p>
    <w:sectPr w:rsidR="00AA4D36" w:rsidRPr="00B21171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B3AF84" w14:textId="77777777" w:rsidR="00FE2AF4" w:rsidRDefault="00FE2AF4">
      <w:r>
        <w:separator/>
      </w:r>
    </w:p>
  </w:endnote>
  <w:endnote w:type="continuationSeparator" w:id="0">
    <w:p w14:paraId="53989671" w14:textId="77777777" w:rsidR="00FE2AF4" w:rsidRDefault="00FE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FC005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4767C1F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3084984A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>
      <w:rPr>
        <w:rFonts w:cs="Arial"/>
        <w:sz w:val="15"/>
        <w:szCs w:val="15"/>
        <w:lang w:val="de-DE"/>
      </w:rPr>
      <w:t xml:space="preserve">Dennis Docherty, </w:t>
    </w:r>
    <w:r w:rsidRPr="004B6648">
      <w:rPr>
        <w:rFonts w:cs="Arial"/>
        <w:sz w:val="15"/>
        <w:szCs w:val="15"/>
        <w:lang w:val="de-DE"/>
      </w:rPr>
      <w:t>Dr. Vo</w:t>
    </w:r>
    <w:r>
      <w:rPr>
        <w:rFonts w:cs="Arial"/>
        <w:sz w:val="15"/>
        <w:szCs w:val="15"/>
        <w:lang w:val="de-DE"/>
      </w:rPr>
      <w:t>lker Knickel, Dr. Wolfgang Voß</w:t>
    </w:r>
  </w:p>
  <w:bookmarkEnd w:id="0"/>
  <w:p w14:paraId="69D31F5B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4B3D3" w14:textId="77777777" w:rsidR="00FE2AF4" w:rsidRDefault="00FE2AF4">
      <w:r>
        <w:separator/>
      </w:r>
    </w:p>
  </w:footnote>
  <w:footnote w:type="continuationSeparator" w:id="0">
    <w:p w14:paraId="30E4A6BE" w14:textId="77777777" w:rsidR="00FE2AF4" w:rsidRDefault="00FE2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4EDC9F2A" w14:textId="77777777">
      <w:tc>
        <w:tcPr>
          <w:tcW w:w="6039" w:type="dxa"/>
        </w:tcPr>
        <w:p w14:paraId="30617AAA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26AB9F88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113DABB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D11F4D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1BB05DD" w14:textId="77777777" w:rsidR="00C92C77" w:rsidRDefault="00C92C77">
          <w:pPr>
            <w:pStyle w:val="Nagwek2"/>
            <w:ind w:hanging="142"/>
          </w:pPr>
        </w:p>
      </w:tc>
    </w:tr>
  </w:tbl>
  <w:p w14:paraId="00D2EAB9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1F6CD914" w14:textId="77777777" w:rsidTr="00F34E40">
      <w:tc>
        <w:tcPr>
          <w:tcW w:w="6039" w:type="dxa"/>
        </w:tcPr>
        <w:p w14:paraId="6C0EB7AD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7F5565DD" wp14:editId="0A31D3B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A94EA7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93B183C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6B1D9F25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6A6F374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Altrottstraße 31 </w:t>
          </w:r>
        </w:p>
        <w:p w14:paraId="47A80A0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1495EF69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570E577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5C3DBB7B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474E3C5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973361" w14:paraId="63E432C2" w14:textId="77777777" w:rsidTr="00F34E40">
      <w:tc>
        <w:tcPr>
          <w:tcW w:w="6039" w:type="dxa"/>
        </w:tcPr>
        <w:p w14:paraId="2DD08C17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349B0E32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Manager Public Relations</w:t>
          </w:r>
        </w:p>
        <w:p w14:paraId="3B7C64B6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Ralf Lenge</w:t>
          </w:r>
        </w:p>
        <w:p w14:paraId="2E307E13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Tel:+49 (0) 621-8161• Fax: 829-8300</w:t>
          </w:r>
        </w:p>
        <w:p w14:paraId="15615E38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E-Mail: LengeRalf@JohnDeere.com</w:t>
          </w:r>
        </w:p>
        <w:p w14:paraId="5368507A" w14:textId="77777777" w:rsidR="00F34E40" w:rsidRPr="00E90A50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447C1F88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760CF"/>
    <w:multiLevelType w:val="hybridMultilevel"/>
    <w:tmpl w:val="D020D69E"/>
    <w:lvl w:ilvl="0" w:tplc="BFFE135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E47247C"/>
    <w:multiLevelType w:val="hybridMultilevel"/>
    <w:tmpl w:val="B2D4F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9"/>
  </w:num>
  <w:num w:numId="5">
    <w:abstractNumId w:val="15"/>
  </w:num>
  <w:num w:numId="6">
    <w:abstractNumId w:val="12"/>
  </w:num>
  <w:num w:numId="7">
    <w:abstractNumId w:val="5"/>
  </w:num>
  <w:num w:numId="8">
    <w:abstractNumId w:val="8"/>
  </w:num>
  <w:num w:numId="9">
    <w:abstractNumId w:val="0"/>
  </w:num>
  <w:num w:numId="10">
    <w:abstractNumId w:val="3"/>
  </w:num>
  <w:num w:numId="11">
    <w:abstractNumId w:val="6"/>
  </w:num>
  <w:num w:numId="12">
    <w:abstractNumId w:val="10"/>
  </w:num>
  <w:num w:numId="13">
    <w:abstractNumId w:val="4"/>
  </w:num>
  <w:num w:numId="14">
    <w:abstractNumId w:val="11"/>
  </w:num>
  <w:num w:numId="15">
    <w:abstractNumId w:val="1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21FF"/>
    <w:rsid w:val="00042E13"/>
    <w:rsid w:val="00046B80"/>
    <w:rsid w:val="00056E82"/>
    <w:rsid w:val="000573BE"/>
    <w:rsid w:val="00060D39"/>
    <w:rsid w:val="00064A41"/>
    <w:rsid w:val="000662FF"/>
    <w:rsid w:val="00070DE2"/>
    <w:rsid w:val="00070E00"/>
    <w:rsid w:val="000752FA"/>
    <w:rsid w:val="00077C32"/>
    <w:rsid w:val="00082B36"/>
    <w:rsid w:val="0009563F"/>
    <w:rsid w:val="0009664E"/>
    <w:rsid w:val="000A1C52"/>
    <w:rsid w:val="000A38A7"/>
    <w:rsid w:val="000A38C1"/>
    <w:rsid w:val="000A65DD"/>
    <w:rsid w:val="000A7F9B"/>
    <w:rsid w:val="000B11A4"/>
    <w:rsid w:val="000B4638"/>
    <w:rsid w:val="000C057B"/>
    <w:rsid w:val="000C1021"/>
    <w:rsid w:val="000C17D6"/>
    <w:rsid w:val="000C641A"/>
    <w:rsid w:val="000C683F"/>
    <w:rsid w:val="000D0616"/>
    <w:rsid w:val="000D4002"/>
    <w:rsid w:val="000D5F0D"/>
    <w:rsid w:val="000D62E4"/>
    <w:rsid w:val="000E09C1"/>
    <w:rsid w:val="000F014F"/>
    <w:rsid w:val="000F0A18"/>
    <w:rsid w:val="000F1E8A"/>
    <w:rsid w:val="000F5134"/>
    <w:rsid w:val="001012B1"/>
    <w:rsid w:val="00106232"/>
    <w:rsid w:val="00110F67"/>
    <w:rsid w:val="00112D2E"/>
    <w:rsid w:val="00112E29"/>
    <w:rsid w:val="0011551C"/>
    <w:rsid w:val="00115BC0"/>
    <w:rsid w:val="00123ED1"/>
    <w:rsid w:val="00134F2E"/>
    <w:rsid w:val="00145EE1"/>
    <w:rsid w:val="001531F7"/>
    <w:rsid w:val="00160020"/>
    <w:rsid w:val="001621D5"/>
    <w:rsid w:val="00163A38"/>
    <w:rsid w:val="00165659"/>
    <w:rsid w:val="00174A5C"/>
    <w:rsid w:val="00176AC3"/>
    <w:rsid w:val="001771B1"/>
    <w:rsid w:val="00187958"/>
    <w:rsid w:val="0019345B"/>
    <w:rsid w:val="00196D9C"/>
    <w:rsid w:val="001A1FA8"/>
    <w:rsid w:val="001A3E85"/>
    <w:rsid w:val="001A7BC9"/>
    <w:rsid w:val="001B05D5"/>
    <w:rsid w:val="001B20C9"/>
    <w:rsid w:val="001C1C62"/>
    <w:rsid w:val="001C794A"/>
    <w:rsid w:val="001E0031"/>
    <w:rsid w:val="001E49AC"/>
    <w:rsid w:val="001E7889"/>
    <w:rsid w:val="001E7E41"/>
    <w:rsid w:val="001F38E5"/>
    <w:rsid w:val="001F7E88"/>
    <w:rsid w:val="00215FEE"/>
    <w:rsid w:val="0021679A"/>
    <w:rsid w:val="00220565"/>
    <w:rsid w:val="002247E3"/>
    <w:rsid w:val="002402A3"/>
    <w:rsid w:val="00242BBC"/>
    <w:rsid w:val="0024305C"/>
    <w:rsid w:val="00251509"/>
    <w:rsid w:val="00266E46"/>
    <w:rsid w:val="002674DD"/>
    <w:rsid w:val="00267778"/>
    <w:rsid w:val="00270B46"/>
    <w:rsid w:val="00274D85"/>
    <w:rsid w:val="00280175"/>
    <w:rsid w:val="00280823"/>
    <w:rsid w:val="00286037"/>
    <w:rsid w:val="00287085"/>
    <w:rsid w:val="002873C2"/>
    <w:rsid w:val="002929BC"/>
    <w:rsid w:val="002A1303"/>
    <w:rsid w:val="002A6268"/>
    <w:rsid w:val="002A73AA"/>
    <w:rsid w:val="002B335A"/>
    <w:rsid w:val="002B4EDF"/>
    <w:rsid w:val="002B633B"/>
    <w:rsid w:val="002C4F72"/>
    <w:rsid w:val="002C7ABE"/>
    <w:rsid w:val="002D3852"/>
    <w:rsid w:val="002D6361"/>
    <w:rsid w:val="002E2099"/>
    <w:rsid w:val="002E6972"/>
    <w:rsid w:val="002F6147"/>
    <w:rsid w:val="003006AB"/>
    <w:rsid w:val="00304296"/>
    <w:rsid w:val="003120D6"/>
    <w:rsid w:val="00313394"/>
    <w:rsid w:val="00314F26"/>
    <w:rsid w:val="00315E30"/>
    <w:rsid w:val="00325B1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718"/>
    <w:rsid w:val="003C0756"/>
    <w:rsid w:val="003C1024"/>
    <w:rsid w:val="003C4BD1"/>
    <w:rsid w:val="003C75BC"/>
    <w:rsid w:val="003D4245"/>
    <w:rsid w:val="003E49F3"/>
    <w:rsid w:val="003E5ECA"/>
    <w:rsid w:val="003F7FF4"/>
    <w:rsid w:val="0040350E"/>
    <w:rsid w:val="00406BBD"/>
    <w:rsid w:val="00420C38"/>
    <w:rsid w:val="004223DF"/>
    <w:rsid w:val="00423A0C"/>
    <w:rsid w:val="00440027"/>
    <w:rsid w:val="004420B8"/>
    <w:rsid w:val="00446A1D"/>
    <w:rsid w:val="00446EBB"/>
    <w:rsid w:val="00453B86"/>
    <w:rsid w:val="00455F59"/>
    <w:rsid w:val="00462AB6"/>
    <w:rsid w:val="00462F11"/>
    <w:rsid w:val="00466F42"/>
    <w:rsid w:val="00470991"/>
    <w:rsid w:val="00472FAB"/>
    <w:rsid w:val="00474049"/>
    <w:rsid w:val="004743EF"/>
    <w:rsid w:val="00480883"/>
    <w:rsid w:val="00483C94"/>
    <w:rsid w:val="0048430A"/>
    <w:rsid w:val="00484346"/>
    <w:rsid w:val="00487576"/>
    <w:rsid w:val="00490997"/>
    <w:rsid w:val="0049121F"/>
    <w:rsid w:val="00491688"/>
    <w:rsid w:val="004921C2"/>
    <w:rsid w:val="0049382E"/>
    <w:rsid w:val="004A1113"/>
    <w:rsid w:val="004A67AB"/>
    <w:rsid w:val="004A731E"/>
    <w:rsid w:val="004B4044"/>
    <w:rsid w:val="004B4B97"/>
    <w:rsid w:val="004C09E3"/>
    <w:rsid w:val="004C18D0"/>
    <w:rsid w:val="004C651D"/>
    <w:rsid w:val="004C6A70"/>
    <w:rsid w:val="004C6F20"/>
    <w:rsid w:val="004D676F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5137"/>
    <w:rsid w:val="005163AE"/>
    <w:rsid w:val="00517F79"/>
    <w:rsid w:val="00521191"/>
    <w:rsid w:val="0052455E"/>
    <w:rsid w:val="005250DF"/>
    <w:rsid w:val="0052724C"/>
    <w:rsid w:val="00527EBE"/>
    <w:rsid w:val="005339FB"/>
    <w:rsid w:val="00541298"/>
    <w:rsid w:val="005422C7"/>
    <w:rsid w:val="00543087"/>
    <w:rsid w:val="00546253"/>
    <w:rsid w:val="00555562"/>
    <w:rsid w:val="00555F25"/>
    <w:rsid w:val="00561C62"/>
    <w:rsid w:val="0056312C"/>
    <w:rsid w:val="00576DE8"/>
    <w:rsid w:val="00576F08"/>
    <w:rsid w:val="00584EA6"/>
    <w:rsid w:val="00587EA4"/>
    <w:rsid w:val="00593B4A"/>
    <w:rsid w:val="005A1060"/>
    <w:rsid w:val="005A2105"/>
    <w:rsid w:val="005B1942"/>
    <w:rsid w:val="005D0082"/>
    <w:rsid w:val="005D1B3E"/>
    <w:rsid w:val="005D6631"/>
    <w:rsid w:val="005D682B"/>
    <w:rsid w:val="005D781F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4966"/>
    <w:rsid w:val="00614B0D"/>
    <w:rsid w:val="00616E98"/>
    <w:rsid w:val="006223B3"/>
    <w:rsid w:val="00623756"/>
    <w:rsid w:val="00624C86"/>
    <w:rsid w:val="0062590B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56774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9774C"/>
    <w:rsid w:val="006A038E"/>
    <w:rsid w:val="006A1F64"/>
    <w:rsid w:val="006A2A02"/>
    <w:rsid w:val="006A3C8F"/>
    <w:rsid w:val="006A4917"/>
    <w:rsid w:val="006A6683"/>
    <w:rsid w:val="006A7E82"/>
    <w:rsid w:val="006B138E"/>
    <w:rsid w:val="006C48B0"/>
    <w:rsid w:val="006C4AB3"/>
    <w:rsid w:val="006C6B86"/>
    <w:rsid w:val="006C6E77"/>
    <w:rsid w:val="006D3BF0"/>
    <w:rsid w:val="006D4A3F"/>
    <w:rsid w:val="006D6B8C"/>
    <w:rsid w:val="006E225C"/>
    <w:rsid w:val="006E2B1B"/>
    <w:rsid w:val="006E693B"/>
    <w:rsid w:val="006E7FE8"/>
    <w:rsid w:val="006F3AB2"/>
    <w:rsid w:val="006F5806"/>
    <w:rsid w:val="006F5C19"/>
    <w:rsid w:val="0070419A"/>
    <w:rsid w:val="00704EEA"/>
    <w:rsid w:val="007050EB"/>
    <w:rsid w:val="00705356"/>
    <w:rsid w:val="00705A71"/>
    <w:rsid w:val="00712EB8"/>
    <w:rsid w:val="00713364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2A4F"/>
    <w:rsid w:val="00744C4F"/>
    <w:rsid w:val="007472BE"/>
    <w:rsid w:val="00755200"/>
    <w:rsid w:val="007662D7"/>
    <w:rsid w:val="00770BAA"/>
    <w:rsid w:val="007721D1"/>
    <w:rsid w:val="007749C2"/>
    <w:rsid w:val="00775574"/>
    <w:rsid w:val="00775949"/>
    <w:rsid w:val="007762DD"/>
    <w:rsid w:val="00780021"/>
    <w:rsid w:val="0078059C"/>
    <w:rsid w:val="00782AB0"/>
    <w:rsid w:val="00784005"/>
    <w:rsid w:val="00785B38"/>
    <w:rsid w:val="00792217"/>
    <w:rsid w:val="0079494B"/>
    <w:rsid w:val="007A0817"/>
    <w:rsid w:val="007A21B7"/>
    <w:rsid w:val="007A3ACA"/>
    <w:rsid w:val="007B1FE4"/>
    <w:rsid w:val="007B29FA"/>
    <w:rsid w:val="007C1481"/>
    <w:rsid w:val="007C1A19"/>
    <w:rsid w:val="007C30AB"/>
    <w:rsid w:val="007D15F3"/>
    <w:rsid w:val="007D4359"/>
    <w:rsid w:val="007E16BA"/>
    <w:rsid w:val="007E2C20"/>
    <w:rsid w:val="007E3B2A"/>
    <w:rsid w:val="007E55EE"/>
    <w:rsid w:val="007E6031"/>
    <w:rsid w:val="007F1EDD"/>
    <w:rsid w:val="007F7CFB"/>
    <w:rsid w:val="0080155D"/>
    <w:rsid w:val="0081035A"/>
    <w:rsid w:val="00810AB6"/>
    <w:rsid w:val="0081126E"/>
    <w:rsid w:val="00813130"/>
    <w:rsid w:val="00816563"/>
    <w:rsid w:val="008167AF"/>
    <w:rsid w:val="00817C3F"/>
    <w:rsid w:val="00820D56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1CA"/>
    <w:rsid w:val="00844983"/>
    <w:rsid w:val="00846133"/>
    <w:rsid w:val="00846C7B"/>
    <w:rsid w:val="0085013B"/>
    <w:rsid w:val="00855F7B"/>
    <w:rsid w:val="00857729"/>
    <w:rsid w:val="00860A16"/>
    <w:rsid w:val="00860D56"/>
    <w:rsid w:val="00861FE6"/>
    <w:rsid w:val="00866A6C"/>
    <w:rsid w:val="00867285"/>
    <w:rsid w:val="00874D5C"/>
    <w:rsid w:val="00876A51"/>
    <w:rsid w:val="008835A8"/>
    <w:rsid w:val="008840BF"/>
    <w:rsid w:val="008842BC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79BE"/>
    <w:rsid w:val="008E0513"/>
    <w:rsid w:val="008E472E"/>
    <w:rsid w:val="008F4D63"/>
    <w:rsid w:val="008F63E6"/>
    <w:rsid w:val="008F7706"/>
    <w:rsid w:val="0090114D"/>
    <w:rsid w:val="00914451"/>
    <w:rsid w:val="00915CDD"/>
    <w:rsid w:val="00924045"/>
    <w:rsid w:val="009266B8"/>
    <w:rsid w:val="00927834"/>
    <w:rsid w:val="00930A71"/>
    <w:rsid w:val="00940ADF"/>
    <w:rsid w:val="00942C13"/>
    <w:rsid w:val="009441CB"/>
    <w:rsid w:val="0094676B"/>
    <w:rsid w:val="009500B5"/>
    <w:rsid w:val="00950CE3"/>
    <w:rsid w:val="009567DB"/>
    <w:rsid w:val="00973361"/>
    <w:rsid w:val="009759C2"/>
    <w:rsid w:val="0097774C"/>
    <w:rsid w:val="00984281"/>
    <w:rsid w:val="00986D43"/>
    <w:rsid w:val="009964FE"/>
    <w:rsid w:val="009A08F7"/>
    <w:rsid w:val="009A41D2"/>
    <w:rsid w:val="009C14EE"/>
    <w:rsid w:val="009C3D6E"/>
    <w:rsid w:val="009D5B3E"/>
    <w:rsid w:val="009D65A7"/>
    <w:rsid w:val="009D66F8"/>
    <w:rsid w:val="009E2A79"/>
    <w:rsid w:val="009E508B"/>
    <w:rsid w:val="009E7768"/>
    <w:rsid w:val="00A06107"/>
    <w:rsid w:val="00A06BF3"/>
    <w:rsid w:val="00A11E73"/>
    <w:rsid w:val="00A13522"/>
    <w:rsid w:val="00A13BB9"/>
    <w:rsid w:val="00A22EFB"/>
    <w:rsid w:val="00A240D4"/>
    <w:rsid w:val="00A301A8"/>
    <w:rsid w:val="00A3047D"/>
    <w:rsid w:val="00A31D1A"/>
    <w:rsid w:val="00A33C5A"/>
    <w:rsid w:val="00A41269"/>
    <w:rsid w:val="00A42593"/>
    <w:rsid w:val="00A440A0"/>
    <w:rsid w:val="00A449F8"/>
    <w:rsid w:val="00A462F6"/>
    <w:rsid w:val="00A47FDA"/>
    <w:rsid w:val="00A5236B"/>
    <w:rsid w:val="00A532D0"/>
    <w:rsid w:val="00A561CD"/>
    <w:rsid w:val="00A5657C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732B"/>
    <w:rsid w:val="00AC0002"/>
    <w:rsid w:val="00AD12D5"/>
    <w:rsid w:val="00AD2212"/>
    <w:rsid w:val="00AD2E89"/>
    <w:rsid w:val="00AE0CAE"/>
    <w:rsid w:val="00AF283B"/>
    <w:rsid w:val="00AF34F1"/>
    <w:rsid w:val="00AF6BAC"/>
    <w:rsid w:val="00AF6E8E"/>
    <w:rsid w:val="00B01B19"/>
    <w:rsid w:val="00B0272F"/>
    <w:rsid w:val="00B21171"/>
    <w:rsid w:val="00B21F37"/>
    <w:rsid w:val="00B23066"/>
    <w:rsid w:val="00B31642"/>
    <w:rsid w:val="00B32AA1"/>
    <w:rsid w:val="00B43BD1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778FA"/>
    <w:rsid w:val="00B80073"/>
    <w:rsid w:val="00B81C4B"/>
    <w:rsid w:val="00B8419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25B2"/>
    <w:rsid w:val="00BC2D90"/>
    <w:rsid w:val="00BC4ECC"/>
    <w:rsid w:val="00BD40C2"/>
    <w:rsid w:val="00BD6478"/>
    <w:rsid w:val="00BE4FB6"/>
    <w:rsid w:val="00BF4549"/>
    <w:rsid w:val="00C00D4E"/>
    <w:rsid w:val="00C016DC"/>
    <w:rsid w:val="00C0232D"/>
    <w:rsid w:val="00C026BA"/>
    <w:rsid w:val="00C04C2E"/>
    <w:rsid w:val="00C05522"/>
    <w:rsid w:val="00C06445"/>
    <w:rsid w:val="00C06E6E"/>
    <w:rsid w:val="00C1083F"/>
    <w:rsid w:val="00C10943"/>
    <w:rsid w:val="00C11EF5"/>
    <w:rsid w:val="00C12012"/>
    <w:rsid w:val="00C15786"/>
    <w:rsid w:val="00C23D06"/>
    <w:rsid w:val="00C330C1"/>
    <w:rsid w:val="00C337C1"/>
    <w:rsid w:val="00C3428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7469"/>
    <w:rsid w:val="00C5786A"/>
    <w:rsid w:val="00C57AEB"/>
    <w:rsid w:val="00C60EF5"/>
    <w:rsid w:val="00C660A3"/>
    <w:rsid w:val="00C7008C"/>
    <w:rsid w:val="00C730F7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6342"/>
    <w:rsid w:val="00CA7553"/>
    <w:rsid w:val="00CD0962"/>
    <w:rsid w:val="00CD2011"/>
    <w:rsid w:val="00CE0799"/>
    <w:rsid w:val="00CE1472"/>
    <w:rsid w:val="00CE5CDA"/>
    <w:rsid w:val="00CF2753"/>
    <w:rsid w:val="00CF4336"/>
    <w:rsid w:val="00CF6018"/>
    <w:rsid w:val="00D0065F"/>
    <w:rsid w:val="00D007FC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3878"/>
    <w:rsid w:val="00D16B34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301A"/>
    <w:rsid w:val="00D479BD"/>
    <w:rsid w:val="00D55EDE"/>
    <w:rsid w:val="00D572EB"/>
    <w:rsid w:val="00D64A51"/>
    <w:rsid w:val="00D76E97"/>
    <w:rsid w:val="00D77565"/>
    <w:rsid w:val="00D8041D"/>
    <w:rsid w:val="00D81D98"/>
    <w:rsid w:val="00D82122"/>
    <w:rsid w:val="00D82A09"/>
    <w:rsid w:val="00D83034"/>
    <w:rsid w:val="00D845A7"/>
    <w:rsid w:val="00D93CF7"/>
    <w:rsid w:val="00DA229E"/>
    <w:rsid w:val="00DA3130"/>
    <w:rsid w:val="00DA4820"/>
    <w:rsid w:val="00DA7F11"/>
    <w:rsid w:val="00DC6ADC"/>
    <w:rsid w:val="00DC7F4D"/>
    <w:rsid w:val="00DD6FFF"/>
    <w:rsid w:val="00DE0B58"/>
    <w:rsid w:val="00DE116D"/>
    <w:rsid w:val="00DE2509"/>
    <w:rsid w:val="00DE4324"/>
    <w:rsid w:val="00DE5F24"/>
    <w:rsid w:val="00DF3C8F"/>
    <w:rsid w:val="00DF645C"/>
    <w:rsid w:val="00E046A1"/>
    <w:rsid w:val="00E079B5"/>
    <w:rsid w:val="00E07AD4"/>
    <w:rsid w:val="00E13475"/>
    <w:rsid w:val="00E22B59"/>
    <w:rsid w:val="00E4088B"/>
    <w:rsid w:val="00E530DA"/>
    <w:rsid w:val="00E53BAB"/>
    <w:rsid w:val="00E56FD5"/>
    <w:rsid w:val="00E65E55"/>
    <w:rsid w:val="00E73C2D"/>
    <w:rsid w:val="00E75E3B"/>
    <w:rsid w:val="00E760D8"/>
    <w:rsid w:val="00E76A71"/>
    <w:rsid w:val="00E771A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B7B9F"/>
    <w:rsid w:val="00EC1EE4"/>
    <w:rsid w:val="00EC654F"/>
    <w:rsid w:val="00ED401B"/>
    <w:rsid w:val="00EE0EA1"/>
    <w:rsid w:val="00EE2A2E"/>
    <w:rsid w:val="00EE46D8"/>
    <w:rsid w:val="00EE6368"/>
    <w:rsid w:val="00EF751A"/>
    <w:rsid w:val="00F01252"/>
    <w:rsid w:val="00F04D2A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6C7F"/>
    <w:rsid w:val="00F75447"/>
    <w:rsid w:val="00F7569F"/>
    <w:rsid w:val="00F75CB4"/>
    <w:rsid w:val="00F77783"/>
    <w:rsid w:val="00F9249B"/>
    <w:rsid w:val="00FB229A"/>
    <w:rsid w:val="00FB2685"/>
    <w:rsid w:val="00FC7442"/>
    <w:rsid w:val="00FD0052"/>
    <w:rsid w:val="00FD1FD4"/>
    <w:rsid w:val="00FD5632"/>
    <w:rsid w:val="00FD68B9"/>
    <w:rsid w:val="00FE2AF4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CCC8C3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  <w:lang w:val="de-D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8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1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1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9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895979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63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80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7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64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13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73452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6D7CFD-1053-4CCA-858B-BC457F3A1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</TotalTime>
  <Pages>3</Pages>
  <Words>630</Words>
  <Characters>3784</Characters>
  <Application>Microsoft Office Word</Application>
  <DocSecurity>0</DocSecurity>
  <Lines>31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2001-12-14T14:25:00Z</cp:lastPrinted>
  <dcterms:created xsi:type="dcterms:W3CDTF">2020-05-11T10:33:00Z</dcterms:created>
  <dcterms:modified xsi:type="dcterms:W3CDTF">2020-05-11T10:33:00Z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