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4AA0259" w14:textId="37C4CF04" w:rsidR="00460AB5" w:rsidRDefault="00D73800" w:rsidP="00072BB8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Jak </w:t>
      </w:r>
      <w:r w:rsidR="003F29E2">
        <w:rPr>
          <w:rFonts w:ascii="Verdana" w:hAnsi="Verdana" w:cstheme="minorHAnsi"/>
          <w:b/>
          <w:color w:val="008000"/>
          <w:sz w:val="26"/>
          <w:szCs w:val="26"/>
        </w:rPr>
        <w:t>gospodarstwo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A57CDD">
        <w:rPr>
          <w:rFonts w:ascii="Verdana" w:hAnsi="Verdana" w:cstheme="minorHAnsi"/>
          <w:b/>
          <w:color w:val="008000"/>
          <w:sz w:val="26"/>
          <w:szCs w:val="26"/>
        </w:rPr>
        <w:t xml:space="preserve">Stacji Hodowli Roślin </w:t>
      </w:r>
      <w:r w:rsidR="00FE7424">
        <w:rPr>
          <w:rFonts w:ascii="Verdana" w:hAnsi="Verdana" w:cstheme="minorHAnsi"/>
          <w:b/>
          <w:color w:val="008000"/>
          <w:sz w:val="26"/>
          <w:szCs w:val="26"/>
        </w:rPr>
        <w:t xml:space="preserve">na Pomorzu </w:t>
      </w:r>
      <w:r>
        <w:rPr>
          <w:rFonts w:ascii="Verdana" w:hAnsi="Verdana" w:cstheme="minorHAnsi"/>
          <w:b/>
          <w:color w:val="008000"/>
          <w:sz w:val="26"/>
          <w:szCs w:val="26"/>
        </w:rPr>
        <w:t>został</w:t>
      </w:r>
      <w:r w:rsidR="009F3C8A">
        <w:rPr>
          <w:rFonts w:ascii="Verdana" w:hAnsi="Verdana" w:cstheme="minorHAnsi"/>
          <w:b/>
          <w:color w:val="008000"/>
          <w:sz w:val="26"/>
          <w:szCs w:val="26"/>
        </w:rPr>
        <w:t>o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uratowan</w:t>
      </w:r>
      <w:r w:rsidR="009F3C8A">
        <w:rPr>
          <w:rFonts w:ascii="Verdana" w:hAnsi="Verdana" w:cstheme="minorHAnsi"/>
          <w:b/>
          <w:color w:val="008000"/>
          <w:sz w:val="26"/>
          <w:szCs w:val="26"/>
        </w:rPr>
        <w:t>e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i stał</w:t>
      </w:r>
      <w:r w:rsidR="009F3C8A">
        <w:rPr>
          <w:rFonts w:ascii="Verdana" w:hAnsi="Verdana" w:cstheme="minorHAnsi"/>
          <w:b/>
          <w:color w:val="008000"/>
          <w:sz w:val="26"/>
          <w:szCs w:val="26"/>
        </w:rPr>
        <w:t>o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się</w:t>
      </w:r>
      <w:r w:rsidR="00FE7424">
        <w:rPr>
          <w:rFonts w:ascii="Verdana" w:hAnsi="Verdana" w:cstheme="minorHAnsi"/>
          <w:b/>
          <w:color w:val="008000"/>
          <w:sz w:val="26"/>
          <w:szCs w:val="26"/>
        </w:rPr>
        <w:t xml:space="preserve"> lokalną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potęgą?</w:t>
      </w: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A620D0E" w14:textId="35289D3E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3BBBF820" w14:textId="442F615F" w:rsidR="0080442D" w:rsidRPr="00F56EF4" w:rsidRDefault="008B1309" w:rsidP="0046022B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Olbrzymi nakład włożonej przez lata pracy, wsparcie finansowania zewnętrznego oraz systematyczne </w:t>
      </w:r>
      <w:r w:rsidR="0091631B">
        <w:rPr>
          <w:rFonts w:ascii="Verdana" w:hAnsi="Verdana"/>
          <w:b/>
          <w:sz w:val="22"/>
          <w:szCs w:val="22"/>
        </w:rPr>
        <w:t xml:space="preserve">modernizowanie </w:t>
      </w:r>
      <w:r>
        <w:rPr>
          <w:rFonts w:ascii="Verdana" w:hAnsi="Verdana"/>
          <w:b/>
          <w:sz w:val="22"/>
          <w:szCs w:val="22"/>
        </w:rPr>
        <w:t xml:space="preserve">parku maszynowego o nowoczesne modele – tak w telegraficznym skrócie brzmi recepta na sukces </w:t>
      </w:r>
      <w:r w:rsidR="009F45BD">
        <w:rPr>
          <w:rFonts w:ascii="Verdana" w:hAnsi="Verdana"/>
          <w:b/>
          <w:sz w:val="22"/>
          <w:szCs w:val="22"/>
        </w:rPr>
        <w:t xml:space="preserve">według </w:t>
      </w:r>
      <w:r w:rsidR="00496D36">
        <w:rPr>
          <w:rFonts w:ascii="Verdana" w:hAnsi="Verdana"/>
          <w:b/>
          <w:sz w:val="22"/>
          <w:szCs w:val="22"/>
        </w:rPr>
        <w:t>p</w:t>
      </w:r>
      <w:r>
        <w:rPr>
          <w:rFonts w:ascii="Verdana" w:hAnsi="Verdana"/>
          <w:b/>
          <w:sz w:val="22"/>
          <w:szCs w:val="22"/>
        </w:rPr>
        <w:t xml:space="preserve">ani Ireny Paszoty, która wraz z mężem uratowała </w:t>
      </w:r>
      <w:r w:rsidR="007759D7">
        <w:rPr>
          <w:rFonts w:ascii="Verdana" w:hAnsi="Verdana"/>
          <w:b/>
          <w:sz w:val="22"/>
          <w:szCs w:val="22"/>
        </w:rPr>
        <w:t>upadłe gospodarstwo</w:t>
      </w:r>
      <w:r>
        <w:rPr>
          <w:rFonts w:ascii="Verdana" w:hAnsi="Verdana"/>
          <w:b/>
          <w:sz w:val="22"/>
          <w:szCs w:val="22"/>
        </w:rPr>
        <w:t xml:space="preserve"> </w:t>
      </w:r>
      <w:r w:rsidR="0071693B">
        <w:rPr>
          <w:rFonts w:ascii="Verdana" w:hAnsi="Verdana"/>
          <w:b/>
          <w:sz w:val="22"/>
          <w:szCs w:val="22"/>
        </w:rPr>
        <w:t xml:space="preserve">Stacji Hodowli Roślin </w:t>
      </w:r>
      <w:r>
        <w:rPr>
          <w:rFonts w:ascii="Verdana" w:hAnsi="Verdana"/>
          <w:b/>
          <w:sz w:val="22"/>
          <w:szCs w:val="22"/>
        </w:rPr>
        <w:t>w Podolu Wielkim na Pomorzu i stworzyła świetnie funkcjonujące przedsiębiorstwo.</w:t>
      </w:r>
    </w:p>
    <w:p w14:paraId="3C763406" w14:textId="1DB69902" w:rsidR="00C9184A" w:rsidRDefault="00C9184A" w:rsidP="0046022B">
      <w:pPr>
        <w:jc w:val="both"/>
        <w:rPr>
          <w:rFonts w:ascii="Verdana" w:hAnsi="Verdana"/>
          <w:sz w:val="22"/>
          <w:szCs w:val="22"/>
        </w:rPr>
      </w:pPr>
    </w:p>
    <w:p w14:paraId="01189881" w14:textId="77EECF39" w:rsidR="00C9184A" w:rsidRDefault="00C9184A" w:rsidP="0046022B">
      <w:pPr>
        <w:jc w:val="both"/>
        <w:rPr>
          <w:rFonts w:ascii="Verdana" w:hAnsi="Verdana"/>
          <w:sz w:val="22"/>
          <w:szCs w:val="22"/>
        </w:rPr>
      </w:pPr>
    </w:p>
    <w:p w14:paraId="19D561B0" w14:textId="21570278" w:rsidR="000204A8" w:rsidRPr="004A5B5F" w:rsidRDefault="00EE4E06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Podole Wielkie </w:t>
      </w:r>
      <w:r w:rsidR="00F06672">
        <w:rPr>
          <w:rFonts w:ascii="Verdana" w:hAnsi="Verdana"/>
          <w:sz w:val="22"/>
          <w:szCs w:val="22"/>
        </w:rPr>
        <w:t xml:space="preserve">– ta niewielka miejscowość </w:t>
      </w:r>
      <w:r>
        <w:rPr>
          <w:rFonts w:ascii="Verdana" w:hAnsi="Verdana"/>
          <w:sz w:val="22"/>
          <w:szCs w:val="22"/>
        </w:rPr>
        <w:t>pod Słupskiem cieszył</w:t>
      </w:r>
      <w:r w:rsidR="00F06672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się tradycjami rolniczymi od dziesiątek lat, a od 1945 roku aż do początku lat 90. </w:t>
      </w:r>
      <w:r w:rsidR="005A68AC">
        <w:rPr>
          <w:rFonts w:ascii="Verdana" w:hAnsi="Verdana"/>
          <w:sz w:val="22"/>
          <w:szCs w:val="22"/>
        </w:rPr>
        <w:t>istniało tam</w:t>
      </w:r>
      <w:r>
        <w:rPr>
          <w:rFonts w:ascii="Verdana" w:hAnsi="Verdana"/>
          <w:sz w:val="22"/>
          <w:szCs w:val="22"/>
        </w:rPr>
        <w:t xml:space="preserve"> Państwowe Gospodarstw</w:t>
      </w:r>
      <w:r w:rsidR="005A68AC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 xml:space="preserve"> Rolne. </w:t>
      </w:r>
      <w:r w:rsidR="0091631B">
        <w:rPr>
          <w:rFonts w:ascii="Verdana" w:hAnsi="Verdana"/>
          <w:sz w:val="22"/>
          <w:szCs w:val="22"/>
        </w:rPr>
        <w:t>Wraz ze z</w:t>
      </w:r>
      <w:r w:rsidR="00D82769">
        <w:rPr>
          <w:rFonts w:ascii="Verdana" w:hAnsi="Verdana"/>
          <w:sz w:val="22"/>
          <w:szCs w:val="22"/>
        </w:rPr>
        <w:t>mian</w:t>
      </w:r>
      <w:r w:rsidR="0091631B">
        <w:rPr>
          <w:rFonts w:ascii="Verdana" w:hAnsi="Verdana"/>
          <w:sz w:val="22"/>
          <w:szCs w:val="22"/>
        </w:rPr>
        <w:t>ami</w:t>
      </w:r>
      <w:r w:rsidR="00D82769">
        <w:rPr>
          <w:rFonts w:ascii="Verdana" w:hAnsi="Verdana"/>
          <w:sz w:val="22"/>
          <w:szCs w:val="22"/>
        </w:rPr>
        <w:t xml:space="preserve"> ustrojow</w:t>
      </w:r>
      <w:r w:rsidR="0091631B">
        <w:rPr>
          <w:rFonts w:ascii="Verdana" w:hAnsi="Verdana"/>
          <w:sz w:val="22"/>
          <w:szCs w:val="22"/>
        </w:rPr>
        <w:t>ymi</w:t>
      </w:r>
      <w:r w:rsidR="00D82769">
        <w:rPr>
          <w:rFonts w:ascii="Verdana" w:hAnsi="Verdana"/>
          <w:sz w:val="22"/>
          <w:szCs w:val="22"/>
        </w:rPr>
        <w:t xml:space="preserve"> </w:t>
      </w:r>
      <w:r w:rsidR="00CC517B">
        <w:rPr>
          <w:rFonts w:ascii="Verdana" w:hAnsi="Verdana"/>
          <w:sz w:val="22"/>
          <w:szCs w:val="22"/>
        </w:rPr>
        <w:t xml:space="preserve">w kraju </w:t>
      </w:r>
      <w:r w:rsidR="0091631B">
        <w:rPr>
          <w:rFonts w:ascii="Verdana" w:hAnsi="Verdana"/>
          <w:sz w:val="22"/>
          <w:szCs w:val="22"/>
        </w:rPr>
        <w:t>pojawiło się wiele wyzwań do</w:t>
      </w:r>
      <w:r w:rsidR="00D82769">
        <w:rPr>
          <w:rFonts w:ascii="Verdana" w:hAnsi="Verdana"/>
          <w:sz w:val="22"/>
          <w:szCs w:val="22"/>
        </w:rPr>
        <w:t xml:space="preserve"> rozwiązania</w:t>
      </w:r>
      <w:r w:rsidR="00CA61E2">
        <w:rPr>
          <w:rFonts w:ascii="Verdana" w:hAnsi="Verdana"/>
          <w:sz w:val="22"/>
          <w:szCs w:val="22"/>
        </w:rPr>
        <w:t xml:space="preserve"> – finansowych, organizacyjnych, związanych z infrastrukturą </w:t>
      </w:r>
      <w:r w:rsidR="00D22C3A">
        <w:rPr>
          <w:rFonts w:ascii="Verdana" w:hAnsi="Verdana"/>
          <w:sz w:val="22"/>
          <w:szCs w:val="22"/>
        </w:rPr>
        <w:t xml:space="preserve">czy </w:t>
      </w:r>
      <w:r w:rsidR="00DB3BF4">
        <w:rPr>
          <w:rFonts w:ascii="Verdana" w:hAnsi="Verdana"/>
          <w:sz w:val="22"/>
          <w:szCs w:val="22"/>
        </w:rPr>
        <w:t xml:space="preserve">nawet </w:t>
      </w:r>
      <w:r w:rsidR="00D22C3A">
        <w:rPr>
          <w:rFonts w:ascii="Verdana" w:hAnsi="Verdana"/>
          <w:sz w:val="22"/>
          <w:szCs w:val="22"/>
        </w:rPr>
        <w:t>kadrowych.</w:t>
      </w:r>
      <w:r w:rsidR="00B016CC">
        <w:rPr>
          <w:rFonts w:ascii="Verdana" w:hAnsi="Verdana"/>
          <w:sz w:val="22"/>
          <w:szCs w:val="22"/>
        </w:rPr>
        <w:t xml:space="preserve"> </w:t>
      </w:r>
      <w:r w:rsidR="008D5FB2">
        <w:rPr>
          <w:rFonts w:ascii="Verdana" w:hAnsi="Verdana"/>
          <w:sz w:val="22"/>
          <w:szCs w:val="22"/>
        </w:rPr>
        <w:t>Gospodarstwo w Podolu Wielkim</w:t>
      </w:r>
      <w:r w:rsidR="00B016CC">
        <w:rPr>
          <w:rFonts w:ascii="Verdana" w:hAnsi="Verdana"/>
          <w:sz w:val="22"/>
          <w:szCs w:val="22"/>
        </w:rPr>
        <w:t xml:space="preserve"> dokładnie 25 lat temu przejęła pani Irena Paszota</w:t>
      </w:r>
      <w:r w:rsidR="00E5619A">
        <w:rPr>
          <w:rFonts w:ascii="Verdana" w:hAnsi="Verdana"/>
          <w:sz w:val="22"/>
          <w:szCs w:val="22"/>
        </w:rPr>
        <w:t xml:space="preserve">, która wraz z mężem podjęła się </w:t>
      </w:r>
      <w:r w:rsidR="00CC517B">
        <w:rPr>
          <w:rFonts w:ascii="Verdana" w:hAnsi="Verdana"/>
          <w:sz w:val="22"/>
          <w:szCs w:val="22"/>
        </w:rPr>
        <w:t>wyzwania</w:t>
      </w:r>
      <w:r w:rsidR="00E5619A">
        <w:rPr>
          <w:rFonts w:ascii="Verdana" w:hAnsi="Verdana"/>
          <w:sz w:val="22"/>
          <w:szCs w:val="22"/>
        </w:rPr>
        <w:t xml:space="preserve"> ratowania gospodarstwa. Jak się okazało</w:t>
      </w:r>
      <w:r w:rsidR="00CC517B">
        <w:rPr>
          <w:rFonts w:ascii="Verdana" w:hAnsi="Verdana"/>
          <w:sz w:val="22"/>
          <w:szCs w:val="22"/>
        </w:rPr>
        <w:t xml:space="preserve"> była to próba</w:t>
      </w:r>
      <w:r w:rsidR="00E5619A">
        <w:rPr>
          <w:rFonts w:ascii="Verdana" w:hAnsi="Verdana"/>
          <w:sz w:val="22"/>
          <w:szCs w:val="22"/>
        </w:rPr>
        <w:t xml:space="preserve"> </w:t>
      </w:r>
      <w:r w:rsidR="00B97995">
        <w:rPr>
          <w:rFonts w:ascii="Verdana" w:hAnsi="Verdana"/>
          <w:sz w:val="22"/>
          <w:szCs w:val="22"/>
        </w:rPr>
        <w:t xml:space="preserve">bardzo trudna, ale </w:t>
      </w:r>
      <w:r w:rsidR="00E5619A">
        <w:rPr>
          <w:rFonts w:ascii="Verdana" w:hAnsi="Verdana"/>
          <w:sz w:val="22"/>
          <w:szCs w:val="22"/>
        </w:rPr>
        <w:t>skuteczn</w:t>
      </w:r>
      <w:r w:rsidR="00CC517B">
        <w:rPr>
          <w:rFonts w:ascii="Verdana" w:hAnsi="Verdana"/>
          <w:sz w:val="22"/>
          <w:szCs w:val="22"/>
        </w:rPr>
        <w:t>a</w:t>
      </w:r>
      <w:r w:rsidR="00E5619A">
        <w:rPr>
          <w:rFonts w:ascii="Verdana" w:hAnsi="Verdana"/>
          <w:sz w:val="22"/>
          <w:szCs w:val="22"/>
        </w:rPr>
        <w:t>.</w:t>
      </w:r>
    </w:p>
    <w:p w14:paraId="0FC6CDC2" w14:textId="5CC5E866" w:rsidR="00CE0EF6" w:rsidRPr="003D3A73" w:rsidRDefault="00E5619A" w:rsidP="00F7782E">
      <w:pPr>
        <w:jc w:val="both"/>
        <w:rPr>
          <w:rFonts w:ascii="Verdana" w:hAnsi="Verdana"/>
          <w:sz w:val="22"/>
          <w:szCs w:val="22"/>
        </w:rPr>
      </w:pPr>
      <w:r w:rsidRPr="006C3905">
        <w:rPr>
          <w:rFonts w:ascii="Verdana" w:hAnsi="Verdana"/>
          <w:b/>
          <w:i/>
          <w:sz w:val="22"/>
          <w:szCs w:val="22"/>
        </w:rPr>
        <w:t xml:space="preserve">- </w:t>
      </w:r>
      <w:r w:rsidRPr="006C3905">
        <w:rPr>
          <w:rFonts w:ascii="Verdana" w:hAnsi="Verdana"/>
          <w:i/>
          <w:sz w:val="22"/>
          <w:szCs w:val="22"/>
        </w:rPr>
        <w:t xml:space="preserve">Pierwsze lata oznaczały dla nas olbrzymi nakład pracy włożonej w odrestaurowanie starych zabudowań, ponowne uruchomienie gorzelni, przekształcenie </w:t>
      </w:r>
      <w:r w:rsidR="00CD164B">
        <w:rPr>
          <w:rFonts w:ascii="Verdana" w:hAnsi="Verdana"/>
          <w:i/>
          <w:sz w:val="22"/>
          <w:szCs w:val="22"/>
        </w:rPr>
        <w:t>zaniedbanego</w:t>
      </w:r>
      <w:r w:rsidRPr="006C3905">
        <w:rPr>
          <w:rFonts w:ascii="Verdana" w:hAnsi="Verdana"/>
          <w:i/>
          <w:sz w:val="22"/>
          <w:szCs w:val="22"/>
        </w:rPr>
        <w:t xml:space="preserve"> gospodarstwa</w:t>
      </w:r>
      <w:r w:rsidR="007F7CD2">
        <w:rPr>
          <w:rFonts w:ascii="Verdana" w:hAnsi="Verdana"/>
          <w:i/>
          <w:sz w:val="22"/>
          <w:szCs w:val="22"/>
        </w:rPr>
        <w:t xml:space="preserve"> </w:t>
      </w:r>
      <w:r w:rsidR="006C3905">
        <w:rPr>
          <w:rFonts w:ascii="Verdana" w:hAnsi="Verdana"/>
          <w:sz w:val="22"/>
          <w:szCs w:val="22"/>
        </w:rPr>
        <w:t xml:space="preserve">– mówi </w:t>
      </w:r>
      <w:r w:rsidR="006C3905" w:rsidRPr="006C3905">
        <w:rPr>
          <w:rFonts w:ascii="Verdana" w:hAnsi="Verdana"/>
          <w:b/>
          <w:sz w:val="22"/>
          <w:szCs w:val="22"/>
        </w:rPr>
        <w:t>pani Irena Paszota</w:t>
      </w:r>
      <w:r w:rsidR="006C3905">
        <w:rPr>
          <w:rFonts w:ascii="Verdana" w:hAnsi="Verdana"/>
          <w:sz w:val="22"/>
          <w:szCs w:val="22"/>
        </w:rPr>
        <w:t>.</w:t>
      </w:r>
      <w:r w:rsidR="00332E88">
        <w:rPr>
          <w:rFonts w:ascii="Verdana" w:hAnsi="Verdana"/>
          <w:sz w:val="22"/>
          <w:szCs w:val="22"/>
        </w:rPr>
        <w:t xml:space="preserve"> Decyzja o próbie ratowania gospodarstwa </w:t>
      </w:r>
      <w:r w:rsidR="00DB3BF4">
        <w:rPr>
          <w:rFonts w:ascii="Verdana" w:hAnsi="Verdana"/>
          <w:sz w:val="22"/>
          <w:szCs w:val="22"/>
        </w:rPr>
        <w:t xml:space="preserve">obok olbrzymiego zaangażowania </w:t>
      </w:r>
      <w:r w:rsidR="00332E88">
        <w:rPr>
          <w:rFonts w:ascii="Verdana" w:hAnsi="Verdana"/>
          <w:sz w:val="22"/>
          <w:szCs w:val="22"/>
        </w:rPr>
        <w:t xml:space="preserve">wiązała się z </w:t>
      </w:r>
      <w:r w:rsidR="00DB3BF4">
        <w:rPr>
          <w:rFonts w:ascii="Verdana" w:hAnsi="Verdana"/>
          <w:sz w:val="22"/>
          <w:szCs w:val="22"/>
        </w:rPr>
        <w:t>wdrożeniem i systematycznym realizowaniem planu, który pozwoli</w:t>
      </w:r>
      <w:r w:rsidR="0091631B">
        <w:rPr>
          <w:rFonts w:ascii="Verdana" w:hAnsi="Verdana"/>
          <w:sz w:val="22"/>
          <w:szCs w:val="22"/>
        </w:rPr>
        <w:t>ł</w:t>
      </w:r>
      <w:r w:rsidR="00DB3BF4">
        <w:rPr>
          <w:rFonts w:ascii="Verdana" w:hAnsi="Verdana"/>
          <w:sz w:val="22"/>
          <w:szCs w:val="22"/>
        </w:rPr>
        <w:t xml:space="preserve"> najpierw pobudzić do życia, a następnie systematycznie rozwijać i utrzymywać biznes.</w:t>
      </w:r>
    </w:p>
    <w:p w14:paraId="69C02E81" w14:textId="25DDBBAB" w:rsidR="00E5619A" w:rsidRDefault="00E5619A" w:rsidP="00F7782E">
      <w:pPr>
        <w:jc w:val="both"/>
        <w:rPr>
          <w:rFonts w:ascii="Verdana" w:hAnsi="Verdana"/>
          <w:sz w:val="22"/>
          <w:szCs w:val="22"/>
        </w:rPr>
      </w:pPr>
    </w:p>
    <w:p w14:paraId="467564FD" w14:textId="55583489" w:rsidR="00E37A65" w:rsidRPr="00E37A65" w:rsidRDefault="00E37A65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Obecnie działalność prowadzona jest </w:t>
      </w:r>
      <w:r w:rsidR="00CE0EF6">
        <w:rPr>
          <w:rFonts w:ascii="Verdana" w:hAnsi="Verdana"/>
          <w:sz w:val="22"/>
          <w:szCs w:val="22"/>
        </w:rPr>
        <w:t xml:space="preserve">na </w:t>
      </w:r>
      <w:r>
        <w:rPr>
          <w:rFonts w:ascii="Verdana" w:hAnsi="Verdana"/>
          <w:sz w:val="22"/>
          <w:szCs w:val="22"/>
        </w:rPr>
        <w:t>około 8</w:t>
      </w:r>
      <w:r w:rsidR="00086D4C">
        <w:rPr>
          <w:rFonts w:ascii="Verdana" w:hAnsi="Verdana"/>
          <w:sz w:val="22"/>
          <w:szCs w:val="22"/>
        </w:rPr>
        <w:t>5</w:t>
      </w:r>
      <w:r>
        <w:rPr>
          <w:rFonts w:ascii="Verdana" w:hAnsi="Verdana"/>
          <w:sz w:val="22"/>
          <w:szCs w:val="22"/>
        </w:rPr>
        <w:t>0 ha, na których państwo Paszot</w:t>
      </w:r>
      <w:r w:rsidR="00422C8F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uprawiają </w:t>
      </w:r>
      <w:r w:rsidRPr="00FB67C9">
        <w:rPr>
          <w:rFonts w:ascii="Verdana" w:hAnsi="Verdana"/>
          <w:sz w:val="22"/>
          <w:szCs w:val="22"/>
        </w:rPr>
        <w:t xml:space="preserve">ziemniaki, zboża i rzepak, a także hodują bydło mięsne rasy Limousine. </w:t>
      </w:r>
      <w:r w:rsidR="00A04930">
        <w:rPr>
          <w:rFonts w:ascii="Verdana" w:hAnsi="Verdana"/>
          <w:sz w:val="22"/>
          <w:szCs w:val="22"/>
        </w:rPr>
        <w:t>Dodatkowo do bieżącej pracy wybudowano też p</w:t>
      </w:r>
      <w:r w:rsidR="00A04930" w:rsidRPr="00A04930">
        <w:rPr>
          <w:rFonts w:ascii="Verdana" w:hAnsi="Verdana"/>
          <w:sz w:val="22"/>
          <w:szCs w:val="22"/>
        </w:rPr>
        <w:t>rzechowalnie ziemniaków o pojemności przekraczającej 10 000 ton oraz w pełni zautomatyzowany magazyn zbóż</w:t>
      </w:r>
      <w:r w:rsidR="00A04930">
        <w:rPr>
          <w:rFonts w:ascii="Verdana" w:hAnsi="Verdana"/>
          <w:sz w:val="22"/>
          <w:szCs w:val="22"/>
        </w:rPr>
        <w:t xml:space="preserve">. </w:t>
      </w:r>
      <w:r w:rsidRPr="00FB67C9">
        <w:rPr>
          <w:rFonts w:ascii="Verdana" w:hAnsi="Verdana"/>
          <w:sz w:val="22"/>
          <w:szCs w:val="22"/>
        </w:rPr>
        <w:t xml:space="preserve">Unikatowym elementem gospodarstwa jest 150-letnia gorzelnia, w której jest wytwarzany spirytus ziemniaczany. </w:t>
      </w:r>
      <w:r w:rsidR="008B6DCA">
        <w:rPr>
          <w:rFonts w:ascii="Verdana" w:hAnsi="Verdana"/>
          <w:sz w:val="22"/>
          <w:szCs w:val="22"/>
        </w:rPr>
        <w:t>Destylarnia</w:t>
      </w:r>
      <w:r w:rsidR="004F29E8">
        <w:rPr>
          <w:rFonts w:ascii="Verdana" w:hAnsi="Verdana"/>
          <w:sz w:val="22"/>
          <w:szCs w:val="22"/>
        </w:rPr>
        <w:t xml:space="preserve"> z Podola Wielkiego stał</w:t>
      </w:r>
      <w:r w:rsidR="008B6DCA">
        <w:rPr>
          <w:rFonts w:ascii="Verdana" w:hAnsi="Verdana"/>
          <w:sz w:val="22"/>
          <w:szCs w:val="22"/>
        </w:rPr>
        <w:t>a</w:t>
      </w:r>
      <w:r w:rsidR="004F29E8" w:rsidRPr="004F29E8">
        <w:rPr>
          <w:rFonts w:ascii="Verdana" w:hAnsi="Verdana"/>
          <w:sz w:val="22"/>
          <w:szCs w:val="22"/>
        </w:rPr>
        <w:t xml:space="preserve"> się największym producentem spirytusu ziemniaczanego w Polsce. </w:t>
      </w:r>
      <w:r w:rsidRPr="00FB67C9">
        <w:rPr>
          <w:rFonts w:ascii="Verdana" w:hAnsi="Verdana"/>
          <w:sz w:val="22"/>
          <w:szCs w:val="22"/>
        </w:rPr>
        <w:t>Gospodarstwo produkuje też zimnotłoczony olej rzepakowy z własnych upraw</w:t>
      </w:r>
      <w:r w:rsidR="00CE0EF6">
        <w:rPr>
          <w:rFonts w:ascii="Verdana" w:hAnsi="Verdana"/>
          <w:sz w:val="22"/>
          <w:szCs w:val="22"/>
        </w:rPr>
        <w:t>.</w:t>
      </w:r>
      <w:r w:rsidR="00A04930" w:rsidRPr="00A04930">
        <w:t xml:space="preserve"> </w:t>
      </w:r>
    </w:p>
    <w:p w14:paraId="1C4FC30A" w14:textId="77777777" w:rsidR="003D3A73" w:rsidRDefault="003D3A73" w:rsidP="00F7782E">
      <w:pPr>
        <w:jc w:val="both"/>
        <w:rPr>
          <w:rFonts w:ascii="Verdana" w:hAnsi="Verdana"/>
          <w:sz w:val="22"/>
          <w:szCs w:val="22"/>
        </w:rPr>
      </w:pPr>
    </w:p>
    <w:p w14:paraId="2A0B902D" w14:textId="51CD6B45" w:rsidR="003D3A73" w:rsidRDefault="003D3A73" w:rsidP="00F7782E">
      <w:pPr>
        <w:jc w:val="both"/>
        <w:rPr>
          <w:rFonts w:ascii="Verdana" w:hAnsi="Verdana"/>
          <w:sz w:val="22"/>
          <w:szCs w:val="22"/>
        </w:rPr>
      </w:pPr>
    </w:p>
    <w:p w14:paraId="509919CC" w14:textId="2097FE74" w:rsidR="007F7CD2" w:rsidRPr="007F7CD2" w:rsidRDefault="00194517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Nowoczesne maszyny kluczem</w:t>
      </w:r>
    </w:p>
    <w:p w14:paraId="6126EB99" w14:textId="77777777" w:rsidR="007F7CD2" w:rsidRDefault="007F7CD2" w:rsidP="00F7782E">
      <w:pPr>
        <w:jc w:val="both"/>
        <w:rPr>
          <w:rFonts w:ascii="Verdana" w:hAnsi="Verdana"/>
          <w:sz w:val="22"/>
          <w:szCs w:val="22"/>
        </w:rPr>
      </w:pPr>
    </w:p>
    <w:p w14:paraId="25912654" w14:textId="26382374" w:rsidR="0091631B" w:rsidRDefault="007F7CD2" w:rsidP="007F7CD2">
      <w:pPr>
        <w:jc w:val="both"/>
        <w:rPr>
          <w:rFonts w:ascii="Verdana" w:hAnsi="Verdana"/>
          <w:sz w:val="22"/>
          <w:szCs w:val="22"/>
        </w:rPr>
      </w:pPr>
      <w:r w:rsidRPr="007F7CD2">
        <w:rPr>
          <w:rFonts w:ascii="Verdana" w:hAnsi="Verdana"/>
          <w:sz w:val="22"/>
          <w:szCs w:val="22"/>
        </w:rPr>
        <w:t xml:space="preserve">Przez pierwsze lata </w:t>
      </w:r>
      <w:r>
        <w:rPr>
          <w:rFonts w:ascii="Verdana" w:hAnsi="Verdana"/>
          <w:sz w:val="22"/>
          <w:szCs w:val="22"/>
        </w:rPr>
        <w:t>właściciele gospodarstwa korzystali</w:t>
      </w:r>
      <w:r w:rsidRPr="007F7CD2">
        <w:rPr>
          <w:rFonts w:ascii="Verdana" w:hAnsi="Verdana"/>
          <w:sz w:val="22"/>
          <w:szCs w:val="22"/>
        </w:rPr>
        <w:t xml:space="preserve"> z dostępnych dotacji i funduszy unijnych (m.in. SPO, SAPARD i PROW)</w:t>
      </w:r>
      <w:r>
        <w:rPr>
          <w:rFonts w:ascii="Verdana" w:hAnsi="Verdana"/>
          <w:sz w:val="22"/>
          <w:szCs w:val="22"/>
        </w:rPr>
        <w:t>.</w:t>
      </w:r>
      <w:r w:rsidRPr="007F7CD2">
        <w:rPr>
          <w:rFonts w:ascii="Verdana" w:hAnsi="Verdana"/>
          <w:sz w:val="22"/>
          <w:szCs w:val="22"/>
        </w:rPr>
        <w:t xml:space="preserve"> </w:t>
      </w:r>
      <w:r w:rsidRPr="00FB67C9">
        <w:rPr>
          <w:rFonts w:ascii="Verdana" w:hAnsi="Verdana"/>
          <w:sz w:val="22"/>
          <w:szCs w:val="22"/>
        </w:rPr>
        <w:t xml:space="preserve">Dziś ze względu na wielkość </w:t>
      </w:r>
      <w:r w:rsidRPr="00FB67C9">
        <w:rPr>
          <w:rFonts w:ascii="Verdana" w:hAnsi="Verdana"/>
          <w:sz w:val="22"/>
          <w:szCs w:val="22"/>
        </w:rPr>
        <w:lastRenderedPageBreak/>
        <w:t>gospoda</w:t>
      </w:r>
      <w:r>
        <w:rPr>
          <w:rFonts w:ascii="Verdana" w:hAnsi="Verdana"/>
          <w:sz w:val="22"/>
          <w:szCs w:val="22"/>
        </w:rPr>
        <w:t>r</w:t>
      </w:r>
      <w:r w:rsidRPr="00FB67C9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t</w:t>
      </w:r>
      <w:r w:rsidRPr="00FB67C9">
        <w:rPr>
          <w:rFonts w:ascii="Verdana" w:hAnsi="Verdana"/>
          <w:sz w:val="22"/>
          <w:szCs w:val="22"/>
        </w:rPr>
        <w:t xml:space="preserve">wa i skalę produkcji </w:t>
      </w:r>
      <w:r>
        <w:rPr>
          <w:rFonts w:ascii="Verdana" w:hAnsi="Verdana"/>
          <w:sz w:val="22"/>
          <w:szCs w:val="22"/>
        </w:rPr>
        <w:t xml:space="preserve">możliwości uzyskania dotacji są ograniczone. Dlatego też </w:t>
      </w:r>
      <w:r w:rsidR="00AE3006">
        <w:rPr>
          <w:rFonts w:ascii="Verdana" w:hAnsi="Verdana"/>
          <w:sz w:val="22"/>
          <w:szCs w:val="22"/>
        </w:rPr>
        <w:t>starają się</w:t>
      </w:r>
      <w:r>
        <w:rPr>
          <w:rFonts w:ascii="Verdana" w:hAnsi="Verdana"/>
          <w:sz w:val="22"/>
          <w:szCs w:val="22"/>
        </w:rPr>
        <w:t xml:space="preserve"> szukać </w:t>
      </w:r>
      <w:r w:rsidR="0091631B">
        <w:rPr>
          <w:rFonts w:ascii="Verdana" w:hAnsi="Verdana"/>
          <w:sz w:val="22"/>
          <w:szCs w:val="22"/>
        </w:rPr>
        <w:t xml:space="preserve">dodatkowych środków </w:t>
      </w:r>
      <w:r>
        <w:rPr>
          <w:rFonts w:ascii="Verdana" w:hAnsi="Verdana"/>
          <w:sz w:val="22"/>
          <w:szCs w:val="22"/>
        </w:rPr>
        <w:t>w innych obszarach. Kluczow</w:t>
      </w:r>
      <w:r w:rsidR="00DF7305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="007307C7">
        <w:rPr>
          <w:rFonts w:ascii="Verdana" w:hAnsi="Verdana"/>
          <w:sz w:val="22"/>
          <w:szCs w:val="22"/>
        </w:rPr>
        <w:t>okazała się</w:t>
      </w:r>
      <w:r>
        <w:rPr>
          <w:rFonts w:ascii="Verdana" w:hAnsi="Verdana"/>
          <w:sz w:val="22"/>
          <w:szCs w:val="22"/>
        </w:rPr>
        <w:t xml:space="preserve"> </w:t>
      </w:r>
      <w:r w:rsidR="0091631B">
        <w:rPr>
          <w:rFonts w:ascii="Verdana" w:hAnsi="Verdana"/>
          <w:sz w:val="22"/>
          <w:szCs w:val="22"/>
        </w:rPr>
        <w:t xml:space="preserve">modernizacja parku </w:t>
      </w:r>
      <w:r w:rsidR="002056FE">
        <w:rPr>
          <w:rFonts w:ascii="Verdana" w:hAnsi="Verdana"/>
          <w:sz w:val="22"/>
          <w:szCs w:val="22"/>
        </w:rPr>
        <w:t>maszyn</w:t>
      </w:r>
      <w:r w:rsidR="0091631B">
        <w:rPr>
          <w:rFonts w:ascii="Verdana" w:hAnsi="Verdana"/>
          <w:sz w:val="22"/>
          <w:szCs w:val="22"/>
        </w:rPr>
        <w:t>owego</w:t>
      </w:r>
      <w:r w:rsidR="002056FE">
        <w:rPr>
          <w:rFonts w:ascii="Verdana" w:hAnsi="Verdana"/>
          <w:sz w:val="22"/>
          <w:szCs w:val="22"/>
        </w:rPr>
        <w:t xml:space="preserve"> na nowoczesne, co pozw</w:t>
      </w:r>
      <w:r w:rsidR="003E043C">
        <w:rPr>
          <w:rFonts w:ascii="Verdana" w:hAnsi="Verdana"/>
          <w:sz w:val="22"/>
          <w:szCs w:val="22"/>
        </w:rPr>
        <w:t>oliło</w:t>
      </w:r>
      <w:r w:rsidR="002056FE">
        <w:rPr>
          <w:rFonts w:ascii="Verdana" w:hAnsi="Verdana"/>
          <w:sz w:val="22"/>
          <w:szCs w:val="22"/>
        </w:rPr>
        <w:t xml:space="preserve"> uzyskać oszczędności </w:t>
      </w:r>
      <w:r w:rsidR="003E043C">
        <w:rPr>
          <w:rFonts w:ascii="Verdana" w:hAnsi="Verdana"/>
          <w:sz w:val="22"/>
          <w:szCs w:val="22"/>
        </w:rPr>
        <w:t xml:space="preserve">na wielu </w:t>
      </w:r>
      <w:r w:rsidR="0091631B">
        <w:rPr>
          <w:rFonts w:ascii="Verdana" w:hAnsi="Verdana"/>
          <w:sz w:val="22"/>
          <w:szCs w:val="22"/>
        </w:rPr>
        <w:t xml:space="preserve">etapach </w:t>
      </w:r>
      <w:r w:rsidR="00FA72EB">
        <w:rPr>
          <w:rFonts w:ascii="Verdana" w:hAnsi="Verdana"/>
          <w:sz w:val="22"/>
          <w:szCs w:val="22"/>
        </w:rPr>
        <w:t>produkcji</w:t>
      </w:r>
      <w:r w:rsidR="0091631B">
        <w:rPr>
          <w:rFonts w:ascii="Verdana" w:hAnsi="Verdana"/>
          <w:sz w:val="22"/>
          <w:szCs w:val="22"/>
        </w:rPr>
        <w:t xml:space="preserve"> rolnej</w:t>
      </w:r>
      <w:r w:rsidR="003E043C">
        <w:rPr>
          <w:rFonts w:ascii="Verdana" w:hAnsi="Verdana"/>
          <w:sz w:val="22"/>
          <w:szCs w:val="22"/>
        </w:rPr>
        <w:t>.</w:t>
      </w:r>
    </w:p>
    <w:p w14:paraId="5EACC2F9" w14:textId="1CC7B737" w:rsidR="00ED3B18" w:rsidRDefault="00ED3B18" w:rsidP="007F7CD2">
      <w:pPr>
        <w:jc w:val="both"/>
        <w:rPr>
          <w:rFonts w:ascii="Verdana" w:hAnsi="Verdana"/>
          <w:sz w:val="22"/>
          <w:szCs w:val="22"/>
        </w:rPr>
      </w:pPr>
    </w:p>
    <w:p w14:paraId="329D9080" w14:textId="7BDD0906" w:rsidR="007C6B34" w:rsidRPr="00FB67C9" w:rsidRDefault="003E043C" w:rsidP="007C6B3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Otóż k</w:t>
      </w:r>
      <w:r w:rsidR="00194517">
        <w:rPr>
          <w:rFonts w:ascii="Verdana" w:hAnsi="Verdana"/>
          <w:sz w:val="22"/>
          <w:szCs w:val="22"/>
        </w:rPr>
        <w:t xml:space="preserve">orzystanie na co dzień z bardziej wysłużonych maszyn może </w:t>
      </w:r>
      <w:r w:rsidR="005752CF">
        <w:rPr>
          <w:rFonts w:ascii="Verdana" w:hAnsi="Verdana"/>
          <w:sz w:val="22"/>
          <w:szCs w:val="22"/>
        </w:rPr>
        <w:t>oznaczać systematyczny spadek jakości ich pracy</w:t>
      </w:r>
      <w:r w:rsidR="0091631B">
        <w:rPr>
          <w:rFonts w:ascii="Verdana" w:hAnsi="Verdana"/>
          <w:sz w:val="22"/>
          <w:szCs w:val="22"/>
        </w:rPr>
        <w:t xml:space="preserve"> i wydajności</w:t>
      </w:r>
      <w:r w:rsidR="00FA72EB">
        <w:rPr>
          <w:rFonts w:ascii="Verdana" w:hAnsi="Verdana"/>
          <w:sz w:val="22"/>
          <w:szCs w:val="22"/>
        </w:rPr>
        <w:t>,</w:t>
      </w:r>
      <w:r w:rsidR="005752CF">
        <w:rPr>
          <w:rFonts w:ascii="Verdana" w:hAnsi="Verdana"/>
          <w:sz w:val="22"/>
          <w:szCs w:val="22"/>
        </w:rPr>
        <w:t xml:space="preserve"> a co więcej w </w:t>
      </w:r>
      <w:r>
        <w:rPr>
          <w:rFonts w:ascii="Verdana" w:hAnsi="Verdana"/>
          <w:sz w:val="22"/>
          <w:szCs w:val="22"/>
        </w:rPr>
        <w:t>przypadku</w:t>
      </w:r>
      <w:r w:rsidR="005752CF">
        <w:rPr>
          <w:rFonts w:ascii="Verdana" w:hAnsi="Verdana"/>
          <w:sz w:val="22"/>
          <w:szCs w:val="22"/>
        </w:rPr>
        <w:t xml:space="preserve"> awarii, rolnik musi liczyć na siebie. </w:t>
      </w:r>
      <w:r w:rsidR="00ED3B18">
        <w:rPr>
          <w:rFonts w:ascii="Verdana" w:hAnsi="Verdana"/>
          <w:sz w:val="22"/>
          <w:szCs w:val="22"/>
        </w:rPr>
        <w:t>Z kolei maszyny nowe</w:t>
      </w:r>
      <w:r w:rsidR="005752CF">
        <w:rPr>
          <w:rFonts w:ascii="Verdana" w:hAnsi="Verdana"/>
          <w:sz w:val="22"/>
          <w:szCs w:val="22"/>
        </w:rPr>
        <w:t xml:space="preserve"> </w:t>
      </w:r>
      <w:r w:rsidR="00FE7424">
        <w:rPr>
          <w:rFonts w:ascii="Verdana" w:hAnsi="Verdana"/>
          <w:sz w:val="22"/>
          <w:szCs w:val="22"/>
        </w:rPr>
        <w:t>pracują w sposób bardziej wydajny</w:t>
      </w:r>
      <w:r w:rsidR="0091631B">
        <w:rPr>
          <w:rFonts w:ascii="Verdana" w:hAnsi="Verdana"/>
          <w:sz w:val="22"/>
          <w:szCs w:val="22"/>
        </w:rPr>
        <w:t xml:space="preserve"> i precyzyjny</w:t>
      </w:r>
      <w:r w:rsidR="00FE7424">
        <w:rPr>
          <w:rFonts w:ascii="Verdana" w:hAnsi="Verdana"/>
          <w:sz w:val="22"/>
          <w:szCs w:val="22"/>
        </w:rPr>
        <w:t xml:space="preserve"> a jednocześnie można liczyć na profesjonalny serwis. </w:t>
      </w:r>
      <w:r w:rsidR="004E2891">
        <w:rPr>
          <w:rFonts w:ascii="Verdana" w:hAnsi="Verdana"/>
          <w:sz w:val="22"/>
          <w:szCs w:val="22"/>
        </w:rPr>
        <w:t xml:space="preserve">W gospodarstwie Podole </w:t>
      </w:r>
      <w:r w:rsidR="00A0750E">
        <w:rPr>
          <w:rFonts w:ascii="Verdana" w:hAnsi="Verdana"/>
          <w:sz w:val="22"/>
          <w:szCs w:val="22"/>
        </w:rPr>
        <w:t>Wielkie od lat wykorzystywane są maszyny John Deere.</w:t>
      </w:r>
      <w:r w:rsidR="007C6B34" w:rsidRPr="007C6B34">
        <w:rPr>
          <w:rFonts w:ascii="Verdana" w:hAnsi="Verdana"/>
          <w:sz w:val="22"/>
          <w:szCs w:val="22"/>
        </w:rPr>
        <w:t xml:space="preserve"> T</w:t>
      </w:r>
      <w:r w:rsidR="007C6B34">
        <w:rPr>
          <w:rFonts w:ascii="Verdana" w:hAnsi="Verdana"/>
          <w:sz w:val="22"/>
          <w:szCs w:val="22"/>
        </w:rPr>
        <w:t>a</w:t>
      </w:r>
      <w:r w:rsidR="007C6B34" w:rsidRPr="007C6B34">
        <w:rPr>
          <w:rFonts w:ascii="Verdana" w:hAnsi="Verdana"/>
          <w:sz w:val="22"/>
          <w:szCs w:val="22"/>
        </w:rPr>
        <w:t xml:space="preserve"> mark</w:t>
      </w:r>
      <w:r w:rsidR="007C6B34">
        <w:rPr>
          <w:rFonts w:ascii="Verdana" w:hAnsi="Verdana"/>
          <w:sz w:val="22"/>
          <w:szCs w:val="22"/>
        </w:rPr>
        <w:t>a jest</w:t>
      </w:r>
      <w:r w:rsidR="007C6B34" w:rsidRPr="007C6B34">
        <w:rPr>
          <w:rFonts w:ascii="Verdana" w:hAnsi="Verdana"/>
          <w:sz w:val="22"/>
          <w:szCs w:val="22"/>
        </w:rPr>
        <w:t xml:space="preserve"> wybiera</w:t>
      </w:r>
      <w:r w:rsidR="007C6B34">
        <w:rPr>
          <w:rFonts w:ascii="Verdana" w:hAnsi="Verdana"/>
          <w:sz w:val="22"/>
          <w:szCs w:val="22"/>
        </w:rPr>
        <w:t>na</w:t>
      </w:r>
      <w:r w:rsidR="007C6B34" w:rsidRPr="007C6B34">
        <w:rPr>
          <w:rFonts w:ascii="Verdana" w:hAnsi="Verdana"/>
          <w:sz w:val="22"/>
          <w:szCs w:val="22"/>
        </w:rPr>
        <w:t xml:space="preserve"> konsekwentnie od 2003 roku, kiedy </w:t>
      </w:r>
      <w:r w:rsidR="007C6B34">
        <w:rPr>
          <w:rFonts w:ascii="Verdana" w:hAnsi="Verdana"/>
          <w:sz w:val="22"/>
          <w:szCs w:val="22"/>
        </w:rPr>
        <w:t xml:space="preserve">w gospodarstwie pojawił się </w:t>
      </w:r>
      <w:r w:rsidR="007C6B34" w:rsidRPr="007C6B34">
        <w:rPr>
          <w:rFonts w:ascii="Verdana" w:hAnsi="Verdana"/>
          <w:sz w:val="22"/>
          <w:szCs w:val="22"/>
        </w:rPr>
        <w:t>pierwszy ciągnik</w:t>
      </w:r>
      <w:r w:rsidR="00B070AA">
        <w:rPr>
          <w:rFonts w:ascii="Verdana" w:hAnsi="Verdana"/>
          <w:sz w:val="22"/>
          <w:szCs w:val="22"/>
        </w:rPr>
        <w:t xml:space="preserve"> John Deere 6320</w:t>
      </w:r>
      <w:r w:rsidR="0091631B">
        <w:rPr>
          <w:rFonts w:ascii="Verdana" w:hAnsi="Verdana"/>
          <w:sz w:val="22"/>
          <w:szCs w:val="22"/>
        </w:rPr>
        <w:t xml:space="preserve"> </w:t>
      </w:r>
      <w:r w:rsidR="007C6B34" w:rsidRPr="007C6B34">
        <w:rPr>
          <w:rFonts w:ascii="Verdana" w:hAnsi="Verdana"/>
          <w:sz w:val="22"/>
          <w:szCs w:val="22"/>
        </w:rPr>
        <w:t>ze skrzynią bezstopniową.</w:t>
      </w:r>
    </w:p>
    <w:p w14:paraId="6FFC2012" w14:textId="4EC89AD6" w:rsidR="00216251" w:rsidRDefault="00216251" w:rsidP="00194517">
      <w:pPr>
        <w:jc w:val="both"/>
        <w:rPr>
          <w:rFonts w:ascii="Verdana" w:hAnsi="Verdana"/>
          <w:sz w:val="22"/>
          <w:szCs w:val="22"/>
        </w:rPr>
      </w:pPr>
    </w:p>
    <w:p w14:paraId="352F33BC" w14:textId="67969E82" w:rsidR="00216251" w:rsidRDefault="00216251" w:rsidP="00194517">
      <w:pPr>
        <w:jc w:val="both"/>
        <w:rPr>
          <w:rFonts w:ascii="Verdana" w:hAnsi="Verdana"/>
          <w:sz w:val="22"/>
          <w:szCs w:val="22"/>
        </w:rPr>
      </w:pPr>
      <w:r w:rsidRPr="00216251">
        <w:rPr>
          <w:rFonts w:ascii="Verdana" w:hAnsi="Verdana"/>
          <w:i/>
          <w:sz w:val="22"/>
          <w:szCs w:val="22"/>
        </w:rPr>
        <w:t>- Dla nas ważne było to, że w bezpośredniej okolicy jest siedziba dealera</w:t>
      </w:r>
      <w:r w:rsidR="00A0750E">
        <w:rPr>
          <w:rFonts w:ascii="Verdana" w:hAnsi="Verdana"/>
          <w:i/>
          <w:sz w:val="22"/>
          <w:szCs w:val="22"/>
        </w:rPr>
        <w:t>.</w:t>
      </w:r>
      <w:r w:rsidRPr="00216251">
        <w:rPr>
          <w:rFonts w:ascii="Verdana" w:hAnsi="Verdana"/>
          <w:i/>
          <w:sz w:val="22"/>
          <w:szCs w:val="22"/>
        </w:rPr>
        <w:t xml:space="preserve"> Wygodniej jest serwisować wszystkie maszyny w jednym serwisie niż u kilku różnych dostawców</w:t>
      </w:r>
      <w:r w:rsidR="007C6B34">
        <w:rPr>
          <w:rFonts w:ascii="Verdana" w:hAnsi="Verdana"/>
          <w:i/>
          <w:sz w:val="22"/>
          <w:szCs w:val="22"/>
        </w:rPr>
        <w:t xml:space="preserve">. </w:t>
      </w:r>
      <w:r w:rsidR="00BD461C" w:rsidRPr="00BD461C">
        <w:rPr>
          <w:rFonts w:ascii="Verdana" w:hAnsi="Verdana"/>
          <w:i/>
          <w:sz w:val="22"/>
          <w:szCs w:val="22"/>
        </w:rPr>
        <w:t>Wszystkie zakupy to niemałe kwoty więc muszą być dogłębnie przemyślane.</w:t>
      </w:r>
      <w:r w:rsidR="00BD461C">
        <w:rPr>
          <w:rFonts w:ascii="Verdana" w:hAnsi="Verdana"/>
          <w:i/>
          <w:sz w:val="22"/>
          <w:szCs w:val="22"/>
        </w:rPr>
        <w:t xml:space="preserve"> </w:t>
      </w:r>
      <w:r w:rsidR="007C6B34" w:rsidRPr="007C6B34">
        <w:rPr>
          <w:rFonts w:ascii="Verdana" w:hAnsi="Verdana"/>
          <w:i/>
          <w:sz w:val="22"/>
          <w:szCs w:val="22"/>
        </w:rPr>
        <w:t>John Deere to bardzo dobra jakość w rozsądnej cenie</w:t>
      </w:r>
      <w:r w:rsidR="00C40A30">
        <w:rPr>
          <w:rFonts w:ascii="Verdana" w:hAnsi="Verdana"/>
          <w:i/>
          <w:sz w:val="22"/>
          <w:szCs w:val="22"/>
        </w:rPr>
        <w:t>, mamy zaufanie do tej marki</w:t>
      </w:r>
      <w:r>
        <w:rPr>
          <w:rFonts w:ascii="Verdana" w:hAnsi="Verdana"/>
          <w:sz w:val="22"/>
          <w:szCs w:val="22"/>
        </w:rPr>
        <w:t xml:space="preserve"> – </w:t>
      </w:r>
      <w:r w:rsidRPr="00216251">
        <w:rPr>
          <w:rFonts w:ascii="Verdana" w:hAnsi="Verdana"/>
          <w:b/>
          <w:sz w:val="22"/>
          <w:szCs w:val="22"/>
        </w:rPr>
        <w:t>uważa rolniczka z Pomorza</w:t>
      </w:r>
      <w:r>
        <w:rPr>
          <w:rFonts w:ascii="Verdana" w:hAnsi="Verdana"/>
          <w:sz w:val="22"/>
          <w:szCs w:val="22"/>
        </w:rPr>
        <w:t>.</w:t>
      </w:r>
    </w:p>
    <w:p w14:paraId="42FAC16F" w14:textId="77777777" w:rsidR="00216251" w:rsidRDefault="00216251" w:rsidP="00194517">
      <w:pPr>
        <w:jc w:val="both"/>
        <w:rPr>
          <w:rFonts w:ascii="Verdana" w:hAnsi="Verdana"/>
          <w:sz w:val="22"/>
          <w:szCs w:val="22"/>
        </w:rPr>
      </w:pPr>
    </w:p>
    <w:p w14:paraId="7877CF37" w14:textId="70469CD2" w:rsidR="00194517" w:rsidRPr="00FB67C9" w:rsidRDefault="00ED3B18" w:rsidP="0019451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Co więcej, d</w:t>
      </w:r>
      <w:r w:rsidR="005752CF">
        <w:rPr>
          <w:rFonts w:ascii="Verdana" w:hAnsi="Verdana"/>
          <w:sz w:val="22"/>
          <w:szCs w:val="22"/>
        </w:rPr>
        <w:t>zięki korzystnemu finansowaniu</w:t>
      </w:r>
      <w:r w:rsidR="0091631B">
        <w:rPr>
          <w:rFonts w:ascii="Verdana" w:hAnsi="Verdana"/>
          <w:sz w:val="22"/>
          <w:szCs w:val="22"/>
        </w:rPr>
        <w:t>,</w:t>
      </w:r>
      <w:r w:rsidR="005752CF">
        <w:rPr>
          <w:rFonts w:ascii="Verdana" w:hAnsi="Verdana"/>
          <w:sz w:val="22"/>
          <w:szCs w:val="22"/>
        </w:rPr>
        <w:t xml:space="preserve"> </w:t>
      </w:r>
      <w:r w:rsidR="00216251">
        <w:rPr>
          <w:rFonts w:ascii="Verdana" w:hAnsi="Verdana"/>
          <w:sz w:val="22"/>
          <w:szCs w:val="22"/>
        </w:rPr>
        <w:t xml:space="preserve">maszyny </w:t>
      </w:r>
      <w:r w:rsidR="005752CF">
        <w:rPr>
          <w:rFonts w:ascii="Verdana" w:hAnsi="Verdana"/>
          <w:sz w:val="22"/>
          <w:szCs w:val="22"/>
        </w:rPr>
        <w:t>są dostępne praktycznie dla każdego rolnika.</w:t>
      </w:r>
    </w:p>
    <w:p w14:paraId="4F0E73A8" w14:textId="5E9D4E99" w:rsidR="00194517" w:rsidRDefault="00F565FF" w:rsidP="007F7CD2">
      <w:pPr>
        <w:jc w:val="both"/>
        <w:rPr>
          <w:rFonts w:ascii="Verdana" w:hAnsi="Verdana"/>
          <w:sz w:val="22"/>
          <w:szCs w:val="22"/>
        </w:rPr>
      </w:pPr>
      <w:r w:rsidRPr="00F565FF">
        <w:rPr>
          <w:rFonts w:ascii="Verdana" w:hAnsi="Verdana"/>
          <w:i/>
          <w:sz w:val="22"/>
          <w:szCs w:val="22"/>
        </w:rPr>
        <w:t xml:space="preserve">- </w:t>
      </w:r>
      <w:r w:rsidR="00ED3B18">
        <w:rPr>
          <w:rFonts w:ascii="Verdana" w:hAnsi="Verdana"/>
          <w:i/>
          <w:sz w:val="22"/>
          <w:szCs w:val="22"/>
        </w:rPr>
        <w:t>Obecnie</w:t>
      </w:r>
      <w:r w:rsidRPr="00F565FF">
        <w:rPr>
          <w:rFonts w:ascii="Verdana" w:hAnsi="Verdana"/>
          <w:i/>
          <w:sz w:val="22"/>
          <w:szCs w:val="22"/>
        </w:rPr>
        <w:t xml:space="preserve"> </w:t>
      </w:r>
      <w:r w:rsidR="002820CA">
        <w:rPr>
          <w:rFonts w:ascii="Verdana" w:hAnsi="Verdana"/>
          <w:i/>
          <w:sz w:val="22"/>
          <w:szCs w:val="22"/>
        </w:rPr>
        <w:t xml:space="preserve">zakup </w:t>
      </w:r>
      <w:r w:rsidRPr="00F565FF">
        <w:rPr>
          <w:rFonts w:ascii="Verdana" w:hAnsi="Verdana"/>
          <w:i/>
          <w:sz w:val="22"/>
          <w:szCs w:val="22"/>
        </w:rPr>
        <w:t>nowej maszyny, możemy zaplanować bardziej elastycznie, wpłacając najpierw część kwoty, a resztę rozkładając na raty</w:t>
      </w:r>
      <w:r w:rsidR="00A07AC2">
        <w:rPr>
          <w:rFonts w:ascii="Verdana" w:hAnsi="Verdana"/>
          <w:i/>
          <w:sz w:val="22"/>
          <w:szCs w:val="22"/>
        </w:rPr>
        <w:t xml:space="preserve"> –</w:t>
      </w:r>
      <w:r w:rsidR="0091631B">
        <w:rPr>
          <w:rFonts w:ascii="Verdana" w:hAnsi="Verdana"/>
          <w:i/>
          <w:sz w:val="22"/>
          <w:szCs w:val="22"/>
        </w:rPr>
        <w:t xml:space="preserve"> w</w:t>
      </w:r>
      <w:r w:rsidR="00A07AC2">
        <w:rPr>
          <w:rFonts w:ascii="Verdana" w:hAnsi="Verdana"/>
          <w:i/>
          <w:sz w:val="22"/>
          <w:szCs w:val="22"/>
        </w:rPr>
        <w:t xml:space="preserve"> </w:t>
      </w:r>
      <w:r w:rsidR="0091631B">
        <w:rPr>
          <w:rFonts w:ascii="Verdana" w:hAnsi="Verdana"/>
          <w:i/>
          <w:sz w:val="22"/>
          <w:szCs w:val="22"/>
        </w:rPr>
        <w:t>naszym przypadku</w:t>
      </w:r>
      <w:r w:rsidRPr="00F565FF">
        <w:rPr>
          <w:rFonts w:ascii="Verdana" w:hAnsi="Verdana"/>
          <w:i/>
          <w:sz w:val="22"/>
          <w:szCs w:val="22"/>
        </w:rPr>
        <w:t xml:space="preserve"> 0 proc.. W zasadzie bez względu na to, czy jest to zakup za gotówkę czy na raty, to cena maszyny w takiej opcji się nie zmienia. Poza </w:t>
      </w:r>
      <w:r w:rsidR="00ED3B18">
        <w:rPr>
          <w:rFonts w:ascii="Verdana" w:hAnsi="Verdana"/>
          <w:i/>
          <w:sz w:val="22"/>
          <w:szCs w:val="22"/>
        </w:rPr>
        <w:t>tym</w:t>
      </w:r>
      <w:r w:rsidRPr="00F565FF">
        <w:rPr>
          <w:rFonts w:ascii="Verdana" w:hAnsi="Verdana"/>
          <w:i/>
          <w:sz w:val="22"/>
          <w:szCs w:val="22"/>
        </w:rPr>
        <w:t>, w przeciwieństwie do wcześniej przez nas branych kredytów, rozwiązania John Deere Financial nie wymagały ode mnie w zasadzie żadnego wysiłku - tak sprawnej obsługi kredytu w warunkach domowych jeszcze nie miałam</w:t>
      </w:r>
      <w:r w:rsidR="00ED3B18">
        <w:rPr>
          <w:rFonts w:ascii="Verdana" w:hAnsi="Verdana"/>
          <w:i/>
          <w:sz w:val="22"/>
          <w:szCs w:val="22"/>
        </w:rPr>
        <w:t>.</w:t>
      </w:r>
      <w:r w:rsidR="00FE7424" w:rsidRPr="00FE7424">
        <w:t xml:space="preserve"> </w:t>
      </w:r>
      <w:r w:rsidR="00FE7424" w:rsidRPr="00FE7424">
        <w:rPr>
          <w:rFonts w:ascii="Verdana" w:hAnsi="Verdana"/>
          <w:i/>
          <w:sz w:val="22"/>
          <w:szCs w:val="22"/>
        </w:rPr>
        <w:t>Moim zdaniem kredyt lub korzystne finansowanie zakupu maszyny nie jest rozwiązaniem, które ma finansowo uratować gospodarstwo. To narzędzie rozwoju, a nie koło ratunkowe</w:t>
      </w:r>
      <w:r w:rsidR="00FE46D8">
        <w:rPr>
          <w:rFonts w:ascii="Verdana" w:hAnsi="Verdana"/>
          <w:i/>
          <w:sz w:val="22"/>
          <w:szCs w:val="22"/>
        </w:rPr>
        <w:t xml:space="preserve">. </w:t>
      </w:r>
      <w:r w:rsidR="00FE46D8" w:rsidRPr="00FE46D8">
        <w:rPr>
          <w:rFonts w:ascii="Verdana" w:hAnsi="Verdana"/>
          <w:i/>
          <w:sz w:val="22"/>
          <w:szCs w:val="22"/>
        </w:rPr>
        <w:t xml:space="preserve">Dzięki finansowaniu mogliśmy zaplanować kupno </w:t>
      </w:r>
      <w:r w:rsidR="00B046E9">
        <w:rPr>
          <w:rFonts w:ascii="Verdana" w:hAnsi="Verdana"/>
          <w:i/>
          <w:sz w:val="22"/>
          <w:szCs w:val="22"/>
        </w:rPr>
        <w:t xml:space="preserve">ciągnika John Deere serii </w:t>
      </w:r>
      <w:r w:rsidR="00FE46D8" w:rsidRPr="00FE46D8">
        <w:rPr>
          <w:rFonts w:ascii="Verdana" w:hAnsi="Verdana"/>
          <w:i/>
          <w:sz w:val="22"/>
          <w:szCs w:val="22"/>
        </w:rPr>
        <w:t>8R. Mo</w:t>
      </w:r>
      <w:r w:rsidR="00B046E9">
        <w:rPr>
          <w:rFonts w:ascii="Verdana" w:hAnsi="Verdana"/>
          <w:i/>
          <w:sz w:val="22"/>
          <w:szCs w:val="22"/>
        </w:rPr>
        <w:t>ż</w:t>
      </w:r>
      <w:r w:rsidR="00FE46D8" w:rsidRPr="00FE46D8">
        <w:rPr>
          <w:rFonts w:ascii="Verdana" w:hAnsi="Verdana"/>
          <w:i/>
          <w:sz w:val="22"/>
          <w:szCs w:val="22"/>
        </w:rPr>
        <w:t>na powiedzie</w:t>
      </w:r>
      <w:r w:rsidR="00B046E9">
        <w:rPr>
          <w:rFonts w:ascii="Verdana" w:hAnsi="Verdana"/>
          <w:i/>
          <w:sz w:val="22"/>
          <w:szCs w:val="22"/>
        </w:rPr>
        <w:t>ć</w:t>
      </w:r>
      <w:r w:rsidR="00FE46D8" w:rsidRPr="00FE46D8">
        <w:rPr>
          <w:rFonts w:ascii="Verdana" w:hAnsi="Verdana"/>
          <w:i/>
          <w:sz w:val="22"/>
          <w:szCs w:val="22"/>
        </w:rPr>
        <w:t>, że pozwolili</w:t>
      </w:r>
      <w:r w:rsidR="00B046E9">
        <w:rPr>
          <w:rFonts w:ascii="Verdana" w:hAnsi="Verdana"/>
          <w:i/>
          <w:sz w:val="22"/>
          <w:szCs w:val="22"/>
        </w:rPr>
        <w:t>ś</w:t>
      </w:r>
      <w:r w:rsidR="00FE46D8" w:rsidRPr="00FE46D8">
        <w:rPr>
          <w:rFonts w:ascii="Verdana" w:hAnsi="Verdana"/>
          <w:i/>
          <w:sz w:val="22"/>
          <w:szCs w:val="22"/>
        </w:rPr>
        <w:t xml:space="preserve">my sobie na </w:t>
      </w:r>
      <w:r w:rsidR="004D6EAB">
        <w:rPr>
          <w:rFonts w:ascii="Verdana" w:hAnsi="Verdana"/>
          <w:i/>
          <w:sz w:val="22"/>
          <w:szCs w:val="22"/>
        </w:rPr>
        <w:t>inwestycję dającą możliwości dalszego rozwoju</w:t>
      </w:r>
      <w:r w:rsidR="00ED3B18">
        <w:rPr>
          <w:rFonts w:ascii="Verdana" w:hAnsi="Verdana"/>
          <w:i/>
          <w:sz w:val="22"/>
          <w:szCs w:val="22"/>
        </w:rPr>
        <w:t xml:space="preserve"> </w:t>
      </w:r>
      <w:r w:rsidR="00ED3B18">
        <w:rPr>
          <w:rFonts w:ascii="Verdana" w:hAnsi="Verdana"/>
          <w:sz w:val="22"/>
          <w:szCs w:val="22"/>
        </w:rPr>
        <w:t xml:space="preserve">– dodaje </w:t>
      </w:r>
      <w:r w:rsidR="00ED3B18" w:rsidRPr="00ED3B18">
        <w:rPr>
          <w:rFonts w:ascii="Verdana" w:hAnsi="Verdana"/>
          <w:b/>
          <w:sz w:val="22"/>
          <w:szCs w:val="22"/>
        </w:rPr>
        <w:t>pani Irena</w:t>
      </w:r>
      <w:r w:rsidR="00ED3B18">
        <w:rPr>
          <w:rFonts w:ascii="Verdana" w:hAnsi="Verdana"/>
          <w:sz w:val="22"/>
          <w:szCs w:val="22"/>
        </w:rPr>
        <w:t>.</w:t>
      </w:r>
    </w:p>
    <w:p w14:paraId="6F125719" w14:textId="2A5E1595" w:rsidR="003D3A73" w:rsidRDefault="003D3A73" w:rsidP="00F7782E">
      <w:pPr>
        <w:jc w:val="both"/>
        <w:rPr>
          <w:rFonts w:ascii="Verdana" w:hAnsi="Verdana"/>
          <w:sz w:val="22"/>
          <w:szCs w:val="22"/>
        </w:rPr>
      </w:pPr>
    </w:p>
    <w:p w14:paraId="11FAF8CB" w14:textId="77777777" w:rsidR="003D3A73" w:rsidRDefault="003D3A73" w:rsidP="00F7782E">
      <w:pPr>
        <w:jc w:val="both"/>
        <w:rPr>
          <w:rFonts w:ascii="Verdana" w:hAnsi="Verdana"/>
          <w:sz w:val="22"/>
          <w:szCs w:val="22"/>
        </w:rPr>
      </w:pPr>
    </w:p>
    <w:p w14:paraId="7C101652" w14:textId="7F3196FC" w:rsidR="00E5619A" w:rsidRPr="000214CB" w:rsidRDefault="000214CB" w:rsidP="00F7782E">
      <w:pPr>
        <w:jc w:val="both"/>
        <w:rPr>
          <w:rFonts w:ascii="Verdana" w:hAnsi="Verdana"/>
          <w:b/>
          <w:sz w:val="22"/>
          <w:szCs w:val="22"/>
        </w:rPr>
      </w:pPr>
      <w:r w:rsidRPr="000214CB">
        <w:rPr>
          <w:rFonts w:ascii="Verdana" w:hAnsi="Verdana"/>
          <w:b/>
          <w:sz w:val="22"/>
          <w:szCs w:val="22"/>
        </w:rPr>
        <w:t>Rolnictwo precyzyjne</w:t>
      </w:r>
      <w:r w:rsidR="00A347C2">
        <w:rPr>
          <w:rFonts w:ascii="Verdana" w:hAnsi="Verdana"/>
          <w:b/>
          <w:sz w:val="22"/>
          <w:szCs w:val="22"/>
        </w:rPr>
        <w:t>? Oszczędność dwóch dni</w:t>
      </w:r>
    </w:p>
    <w:p w14:paraId="57BE12A4" w14:textId="77777777" w:rsidR="000214CB" w:rsidRDefault="000214CB" w:rsidP="00F7782E">
      <w:pPr>
        <w:jc w:val="both"/>
        <w:rPr>
          <w:rFonts w:ascii="Verdana" w:hAnsi="Verdana"/>
          <w:sz w:val="22"/>
          <w:szCs w:val="22"/>
        </w:rPr>
      </w:pPr>
    </w:p>
    <w:p w14:paraId="54F40E9C" w14:textId="334A1DB0" w:rsidR="00852734" w:rsidRPr="00FB67C9" w:rsidRDefault="00A347C2" w:rsidP="0085273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Istotnym </w:t>
      </w:r>
      <w:r w:rsidR="00D11921">
        <w:rPr>
          <w:rFonts w:ascii="Verdana" w:hAnsi="Verdana"/>
          <w:sz w:val="22"/>
          <w:szCs w:val="22"/>
        </w:rPr>
        <w:t xml:space="preserve">elementem </w:t>
      </w:r>
      <w:r w:rsidR="00852734">
        <w:rPr>
          <w:rFonts w:ascii="Verdana" w:hAnsi="Verdana"/>
          <w:sz w:val="22"/>
          <w:szCs w:val="22"/>
        </w:rPr>
        <w:t>wpływającym na kondycję finansową prowadzonego biznesu jest wykorzystanie rolnictwa precyzyjnego</w:t>
      </w:r>
      <w:r w:rsidR="00D43572">
        <w:rPr>
          <w:rFonts w:ascii="Verdana" w:hAnsi="Verdana"/>
          <w:sz w:val="22"/>
          <w:szCs w:val="22"/>
        </w:rPr>
        <w:t>. W gospodarstwie Podole Wielkie</w:t>
      </w:r>
      <w:r w:rsidR="0006371D">
        <w:rPr>
          <w:rFonts w:ascii="Verdana" w:hAnsi="Verdana"/>
          <w:sz w:val="22"/>
          <w:szCs w:val="22"/>
        </w:rPr>
        <w:t xml:space="preserve"> został</w:t>
      </w:r>
      <w:r w:rsidR="007852AB">
        <w:rPr>
          <w:rFonts w:ascii="Verdana" w:hAnsi="Verdana"/>
          <w:sz w:val="22"/>
          <w:szCs w:val="22"/>
        </w:rPr>
        <w:t>o</w:t>
      </w:r>
      <w:r w:rsidR="0006371D">
        <w:rPr>
          <w:rFonts w:ascii="Verdana" w:hAnsi="Verdana"/>
          <w:sz w:val="22"/>
          <w:szCs w:val="22"/>
        </w:rPr>
        <w:t xml:space="preserve"> </w:t>
      </w:r>
      <w:r w:rsidR="00111360">
        <w:rPr>
          <w:rFonts w:ascii="Verdana" w:hAnsi="Verdana"/>
          <w:sz w:val="22"/>
          <w:szCs w:val="22"/>
        </w:rPr>
        <w:t xml:space="preserve">ono </w:t>
      </w:r>
      <w:r w:rsidR="0006371D">
        <w:rPr>
          <w:rFonts w:ascii="Verdana" w:hAnsi="Verdana"/>
          <w:sz w:val="22"/>
          <w:szCs w:val="22"/>
        </w:rPr>
        <w:t xml:space="preserve">wdrożone nie tylko </w:t>
      </w:r>
      <w:r w:rsidR="0006371D" w:rsidRPr="00FB67C9">
        <w:rPr>
          <w:rFonts w:ascii="Verdana" w:hAnsi="Verdana"/>
          <w:sz w:val="22"/>
          <w:szCs w:val="22"/>
        </w:rPr>
        <w:t>w pracy ci</w:t>
      </w:r>
      <w:r w:rsidR="0006371D">
        <w:rPr>
          <w:rFonts w:ascii="Verdana" w:hAnsi="Verdana"/>
          <w:sz w:val="22"/>
          <w:szCs w:val="22"/>
        </w:rPr>
        <w:t>ą</w:t>
      </w:r>
      <w:r w:rsidR="0006371D" w:rsidRPr="00FB67C9">
        <w:rPr>
          <w:rFonts w:ascii="Verdana" w:hAnsi="Verdana"/>
          <w:sz w:val="22"/>
          <w:szCs w:val="22"/>
        </w:rPr>
        <w:t>gników</w:t>
      </w:r>
      <w:r w:rsidR="0006371D">
        <w:rPr>
          <w:rFonts w:ascii="Verdana" w:hAnsi="Verdana"/>
          <w:sz w:val="22"/>
          <w:szCs w:val="22"/>
        </w:rPr>
        <w:t>, ale też</w:t>
      </w:r>
      <w:r w:rsidR="0006371D" w:rsidRPr="00FB67C9">
        <w:rPr>
          <w:rFonts w:ascii="Verdana" w:hAnsi="Verdana"/>
          <w:sz w:val="22"/>
          <w:szCs w:val="22"/>
        </w:rPr>
        <w:t xml:space="preserve"> niedawno </w:t>
      </w:r>
      <w:r w:rsidR="004D6EAB">
        <w:rPr>
          <w:rFonts w:ascii="Verdana" w:hAnsi="Verdana"/>
          <w:sz w:val="22"/>
          <w:szCs w:val="22"/>
        </w:rPr>
        <w:t>za</w:t>
      </w:r>
      <w:r w:rsidR="0006371D" w:rsidRPr="00FB67C9">
        <w:rPr>
          <w:rFonts w:ascii="Verdana" w:hAnsi="Verdana"/>
          <w:sz w:val="22"/>
          <w:szCs w:val="22"/>
        </w:rPr>
        <w:t>kupionego kombajnu</w:t>
      </w:r>
      <w:r w:rsidR="001863DF">
        <w:rPr>
          <w:rFonts w:ascii="Verdana" w:hAnsi="Verdana"/>
          <w:sz w:val="22"/>
          <w:szCs w:val="22"/>
        </w:rPr>
        <w:t xml:space="preserve"> </w:t>
      </w:r>
      <w:r w:rsidR="00BD461C">
        <w:rPr>
          <w:rFonts w:ascii="Verdana" w:hAnsi="Verdana"/>
          <w:sz w:val="22"/>
          <w:szCs w:val="22"/>
        </w:rPr>
        <w:t xml:space="preserve">zbożowego </w:t>
      </w:r>
      <w:r w:rsidR="0006371D" w:rsidRPr="00FB67C9">
        <w:rPr>
          <w:rFonts w:ascii="Verdana" w:hAnsi="Verdana"/>
          <w:sz w:val="22"/>
          <w:szCs w:val="22"/>
        </w:rPr>
        <w:t>John Deere.</w:t>
      </w:r>
      <w:r w:rsidR="007C6B34" w:rsidRPr="007C6B34">
        <w:t xml:space="preserve"> </w:t>
      </w:r>
    </w:p>
    <w:p w14:paraId="2C7A3610" w14:textId="0AB0EAE7" w:rsidR="00A347C2" w:rsidRPr="007852AB" w:rsidRDefault="00852734" w:rsidP="00A347C2">
      <w:pPr>
        <w:jc w:val="both"/>
        <w:rPr>
          <w:rFonts w:ascii="Verdana" w:hAnsi="Verdana"/>
          <w:i/>
          <w:sz w:val="22"/>
          <w:szCs w:val="22"/>
        </w:rPr>
      </w:pPr>
      <w:r w:rsidRPr="007852AB">
        <w:rPr>
          <w:rFonts w:ascii="Verdana" w:hAnsi="Verdana"/>
          <w:i/>
          <w:sz w:val="22"/>
          <w:szCs w:val="22"/>
        </w:rPr>
        <w:t>-</w:t>
      </w:r>
      <w:r w:rsidR="00A347C2" w:rsidRPr="007852AB">
        <w:rPr>
          <w:rFonts w:ascii="Verdana" w:hAnsi="Verdana"/>
          <w:i/>
          <w:sz w:val="22"/>
          <w:szCs w:val="22"/>
        </w:rPr>
        <w:t xml:space="preserve"> </w:t>
      </w:r>
      <w:r w:rsidRPr="007852AB">
        <w:rPr>
          <w:rFonts w:ascii="Verdana" w:hAnsi="Verdana"/>
          <w:i/>
          <w:sz w:val="22"/>
          <w:szCs w:val="22"/>
        </w:rPr>
        <w:t>W</w:t>
      </w:r>
      <w:r w:rsidR="00A347C2" w:rsidRPr="007852AB">
        <w:rPr>
          <w:rFonts w:ascii="Verdana" w:hAnsi="Verdana"/>
          <w:i/>
          <w:sz w:val="22"/>
          <w:szCs w:val="22"/>
        </w:rPr>
        <w:t xml:space="preserve"> </w:t>
      </w:r>
      <w:r w:rsidR="00D43572">
        <w:rPr>
          <w:rFonts w:ascii="Verdana" w:hAnsi="Verdana"/>
          <w:i/>
          <w:sz w:val="22"/>
          <w:szCs w:val="22"/>
        </w:rPr>
        <w:t>trakcie</w:t>
      </w:r>
      <w:r w:rsidR="00A347C2" w:rsidRPr="007852AB">
        <w:rPr>
          <w:rFonts w:ascii="Verdana" w:hAnsi="Verdana"/>
          <w:i/>
          <w:sz w:val="22"/>
          <w:szCs w:val="22"/>
        </w:rPr>
        <w:t xml:space="preserve"> nawożenia oszczędzamy na ilości nawozu, w </w:t>
      </w:r>
      <w:r w:rsidR="00D43572">
        <w:rPr>
          <w:rFonts w:ascii="Verdana" w:hAnsi="Verdana"/>
          <w:i/>
          <w:sz w:val="22"/>
          <w:szCs w:val="22"/>
        </w:rPr>
        <w:t>trakcie</w:t>
      </w:r>
      <w:r w:rsidR="00A347C2" w:rsidRPr="007852AB">
        <w:rPr>
          <w:rFonts w:ascii="Verdana" w:hAnsi="Verdana"/>
          <w:i/>
          <w:sz w:val="22"/>
          <w:szCs w:val="22"/>
        </w:rPr>
        <w:t xml:space="preserve"> siewu, mając nawigację satelitarną</w:t>
      </w:r>
      <w:r w:rsidR="004D6EAB">
        <w:rPr>
          <w:rFonts w:ascii="Verdana" w:hAnsi="Verdana"/>
          <w:i/>
          <w:sz w:val="22"/>
          <w:szCs w:val="22"/>
        </w:rPr>
        <w:t xml:space="preserve"> z</w:t>
      </w:r>
      <w:r w:rsidR="004D6EAB" w:rsidRPr="004D6EAB">
        <w:rPr>
          <w:rFonts w:ascii="Verdana" w:hAnsi="Verdana"/>
          <w:i/>
          <w:sz w:val="22"/>
          <w:szCs w:val="22"/>
        </w:rPr>
        <w:t xml:space="preserve"> </w:t>
      </w:r>
      <w:r w:rsidR="004D6EAB" w:rsidRPr="007852AB">
        <w:rPr>
          <w:rFonts w:ascii="Verdana" w:hAnsi="Verdana"/>
          <w:i/>
          <w:sz w:val="22"/>
          <w:szCs w:val="22"/>
        </w:rPr>
        <w:t xml:space="preserve">RTK </w:t>
      </w:r>
      <w:r w:rsidR="00A347C2" w:rsidRPr="007852AB">
        <w:rPr>
          <w:rFonts w:ascii="Verdana" w:hAnsi="Verdana"/>
          <w:i/>
          <w:sz w:val="22"/>
          <w:szCs w:val="22"/>
        </w:rPr>
        <w:t>wykonujemy wszystkie uprawy w sposób dokładny, dosłownie do kilku centymetrów</w:t>
      </w:r>
      <w:r w:rsidR="0006371D" w:rsidRPr="007852AB">
        <w:rPr>
          <w:rFonts w:ascii="Verdana" w:hAnsi="Verdana"/>
          <w:i/>
          <w:sz w:val="22"/>
          <w:szCs w:val="22"/>
        </w:rPr>
        <w:t>, co pozwala maksymalnie wykorzystać każdy kawałek pola</w:t>
      </w:r>
      <w:r w:rsidR="00A347C2" w:rsidRPr="007852AB">
        <w:rPr>
          <w:rFonts w:ascii="Verdana" w:hAnsi="Verdana"/>
          <w:i/>
          <w:sz w:val="22"/>
          <w:szCs w:val="22"/>
        </w:rPr>
        <w:t xml:space="preserve">. </w:t>
      </w:r>
      <w:r w:rsidR="0006371D" w:rsidRPr="007852AB">
        <w:rPr>
          <w:rFonts w:ascii="Verdana" w:hAnsi="Verdana"/>
          <w:i/>
          <w:sz w:val="22"/>
          <w:szCs w:val="22"/>
        </w:rPr>
        <w:t>Kiedy podsumowaliśmy sobie pierwsze żniwa z nowym kombajn</w:t>
      </w:r>
      <w:r w:rsidR="004D6EAB">
        <w:rPr>
          <w:rFonts w:ascii="Verdana" w:hAnsi="Verdana"/>
          <w:i/>
          <w:sz w:val="22"/>
          <w:szCs w:val="22"/>
        </w:rPr>
        <w:t>e</w:t>
      </w:r>
      <w:r w:rsidR="0006371D" w:rsidRPr="007852AB">
        <w:rPr>
          <w:rFonts w:ascii="Verdana" w:hAnsi="Verdana"/>
          <w:i/>
          <w:sz w:val="22"/>
          <w:szCs w:val="22"/>
        </w:rPr>
        <w:t>m</w:t>
      </w:r>
      <w:r w:rsidR="004D6EAB">
        <w:rPr>
          <w:rFonts w:ascii="Verdana" w:hAnsi="Verdana"/>
          <w:i/>
          <w:sz w:val="22"/>
          <w:szCs w:val="22"/>
        </w:rPr>
        <w:t xml:space="preserve"> John Deere T670i</w:t>
      </w:r>
      <w:r w:rsidR="0006371D" w:rsidRPr="007852AB">
        <w:rPr>
          <w:rFonts w:ascii="Verdana" w:hAnsi="Verdana"/>
          <w:i/>
          <w:sz w:val="22"/>
          <w:szCs w:val="22"/>
        </w:rPr>
        <w:t>, wyszło nam, że dzięki tym rozwiązaniom</w:t>
      </w:r>
      <w:r w:rsidR="008D5FB2">
        <w:rPr>
          <w:rFonts w:ascii="Verdana" w:hAnsi="Verdana"/>
          <w:i/>
          <w:sz w:val="22"/>
          <w:szCs w:val="22"/>
        </w:rPr>
        <w:t xml:space="preserve">, </w:t>
      </w:r>
      <w:r w:rsidR="008D5FB2">
        <w:rPr>
          <w:rFonts w:ascii="Verdana" w:hAnsi="Verdana"/>
          <w:i/>
          <w:sz w:val="22"/>
          <w:szCs w:val="22"/>
        </w:rPr>
        <w:lastRenderedPageBreak/>
        <w:t xml:space="preserve">wykorzystując pełną szerokość </w:t>
      </w:r>
      <w:proofErr w:type="spellStart"/>
      <w:r w:rsidR="008D5FB2">
        <w:rPr>
          <w:rFonts w:ascii="Verdana" w:hAnsi="Verdana"/>
          <w:i/>
          <w:sz w:val="22"/>
          <w:szCs w:val="22"/>
        </w:rPr>
        <w:t>hedera</w:t>
      </w:r>
      <w:proofErr w:type="spellEnd"/>
      <w:r w:rsidR="0006371D" w:rsidRPr="007852AB">
        <w:rPr>
          <w:rFonts w:ascii="Verdana" w:hAnsi="Verdana"/>
          <w:i/>
          <w:sz w:val="22"/>
          <w:szCs w:val="22"/>
        </w:rPr>
        <w:t xml:space="preserve"> zaoszczędziliśmy dwa dni robocze, bo nie trzeba było robić nakładek</w:t>
      </w:r>
      <w:r w:rsidR="009D4430">
        <w:rPr>
          <w:rFonts w:ascii="Verdana" w:hAnsi="Verdana"/>
          <w:i/>
          <w:sz w:val="22"/>
          <w:szCs w:val="22"/>
        </w:rPr>
        <w:t xml:space="preserve"> </w:t>
      </w:r>
      <w:r w:rsidR="0006371D">
        <w:rPr>
          <w:rFonts w:ascii="Verdana" w:hAnsi="Verdana"/>
          <w:sz w:val="22"/>
          <w:szCs w:val="22"/>
        </w:rPr>
        <w:t>– kontynuuje.</w:t>
      </w:r>
    </w:p>
    <w:p w14:paraId="67F502FC" w14:textId="31DE01D5" w:rsidR="00E5619A" w:rsidRPr="000214CB" w:rsidRDefault="00E5619A" w:rsidP="00F7782E">
      <w:pPr>
        <w:jc w:val="both"/>
        <w:rPr>
          <w:rFonts w:ascii="Verdana" w:hAnsi="Verdana"/>
          <w:sz w:val="22"/>
          <w:szCs w:val="22"/>
        </w:rPr>
      </w:pPr>
    </w:p>
    <w:p w14:paraId="2CF4278C" w14:textId="058C430A" w:rsidR="000214CB" w:rsidRDefault="007852AB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</w:t>
      </w:r>
      <w:r w:rsidR="006A7C5C">
        <w:rPr>
          <w:rFonts w:ascii="Verdana" w:hAnsi="Verdana"/>
          <w:sz w:val="22"/>
          <w:szCs w:val="22"/>
        </w:rPr>
        <w:t xml:space="preserve">astosowanie rolnictwa 4.0 jest istotne nie tylko z uwagi na </w:t>
      </w:r>
      <w:r w:rsidR="005F2AB2">
        <w:rPr>
          <w:rFonts w:ascii="Verdana" w:hAnsi="Verdana"/>
          <w:sz w:val="22"/>
          <w:szCs w:val="22"/>
        </w:rPr>
        <w:t xml:space="preserve">większą </w:t>
      </w:r>
      <w:r w:rsidR="006A7C5C">
        <w:rPr>
          <w:rFonts w:ascii="Verdana" w:hAnsi="Verdana"/>
          <w:sz w:val="22"/>
          <w:szCs w:val="22"/>
        </w:rPr>
        <w:t>wydajność maszyn czy mniejsze zużycie materiałów, lecz także z punktu widzenia dysponowania czasem pracowników.</w:t>
      </w:r>
      <w:r>
        <w:rPr>
          <w:rFonts w:ascii="Verdana" w:hAnsi="Verdana"/>
          <w:sz w:val="22"/>
          <w:szCs w:val="22"/>
        </w:rPr>
        <w:t xml:space="preserve"> Otóż r</w:t>
      </w:r>
      <w:r w:rsidR="00EB191E">
        <w:rPr>
          <w:rFonts w:ascii="Verdana" w:hAnsi="Verdana"/>
          <w:sz w:val="22"/>
          <w:szCs w:val="22"/>
        </w:rPr>
        <w:t xml:space="preserve">eaktywacja gospodarstwa oraz bieżąca działalność </w:t>
      </w:r>
      <w:r w:rsidR="00297596">
        <w:rPr>
          <w:rFonts w:ascii="Verdana" w:hAnsi="Verdana"/>
          <w:sz w:val="22"/>
          <w:szCs w:val="22"/>
        </w:rPr>
        <w:t>z</w:t>
      </w:r>
      <w:r w:rsidR="00324043">
        <w:rPr>
          <w:rFonts w:ascii="Verdana" w:hAnsi="Verdana"/>
          <w:sz w:val="22"/>
          <w:szCs w:val="22"/>
        </w:rPr>
        <w:t xml:space="preserve">e znacznymi </w:t>
      </w:r>
      <w:r w:rsidR="00297596">
        <w:rPr>
          <w:rFonts w:ascii="Verdana" w:hAnsi="Verdana"/>
          <w:sz w:val="22"/>
          <w:szCs w:val="22"/>
        </w:rPr>
        <w:t xml:space="preserve">sukcesami </w:t>
      </w:r>
      <w:r w:rsidR="00EB191E">
        <w:rPr>
          <w:rFonts w:ascii="Verdana" w:hAnsi="Verdana"/>
          <w:sz w:val="22"/>
          <w:szCs w:val="22"/>
        </w:rPr>
        <w:t>jest możliwa również dzięki doświadczeniu pracowników. Wielu z nich w Podolu Wielkim pracuje od lat 90., jest związana ze swoim miejscem pracy i stanowią ważne wsparcie dla właścicieli.</w:t>
      </w:r>
    </w:p>
    <w:p w14:paraId="6C1085B9" w14:textId="64FD9C05" w:rsidR="00FB67C9" w:rsidRPr="00FB67C9" w:rsidRDefault="00FE7424" w:rsidP="00FB67C9">
      <w:pPr>
        <w:jc w:val="both"/>
        <w:rPr>
          <w:rFonts w:ascii="Verdana" w:hAnsi="Verdana"/>
          <w:sz w:val="22"/>
          <w:szCs w:val="22"/>
        </w:rPr>
      </w:pPr>
      <w:r w:rsidRPr="00F82AEF">
        <w:rPr>
          <w:rFonts w:ascii="Verdana" w:hAnsi="Verdana"/>
          <w:i/>
          <w:sz w:val="22"/>
          <w:szCs w:val="22"/>
        </w:rPr>
        <w:t xml:space="preserve">- Z ich wiedzy i doświadczenia czerpiemy bardzo wiele. Wybierając nowe rozwiązania do gospodarstwa, w tym również maszyny, pytamy o zdanie także pracowników. To oni będą korzystać z </w:t>
      </w:r>
      <w:r w:rsidR="00097DD6">
        <w:rPr>
          <w:rFonts w:ascii="Verdana" w:hAnsi="Verdana"/>
          <w:i/>
          <w:sz w:val="22"/>
          <w:szCs w:val="22"/>
        </w:rPr>
        <w:t>nich korzystać</w:t>
      </w:r>
      <w:bookmarkStart w:id="0" w:name="_GoBack"/>
      <w:bookmarkEnd w:id="0"/>
      <w:r w:rsidRPr="00F82AEF">
        <w:rPr>
          <w:rFonts w:ascii="Verdana" w:hAnsi="Verdana"/>
          <w:i/>
          <w:sz w:val="22"/>
          <w:szCs w:val="22"/>
        </w:rPr>
        <w:t xml:space="preserve">, często przez wiele godzin czy dni, </w:t>
      </w:r>
      <w:r w:rsidR="005561DB">
        <w:rPr>
          <w:rFonts w:ascii="Verdana" w:hAnsi="Verdana"/>
          <w:i/>
          <w:sz w:val="22"/>
          <w:szCs w:val="22"/>
        </w:rPr>
        <w:t>dlatego też konsultujemy z nimi wybór ciągników</w:t>
      </w:r>
      <w:r w:rsidR="008D5FB2">
        <w:rPr>
          <w:rFonts w:ascii="Verdana" w:hAnsi="Verdana"/>
          <w:i/>
          <w:sz w:val="22"/>
          <w:szCs w:val="22"/>
        </w:rPr>
        <w:t xml:space="preserve"> i innych maszyn</w:t>
      </w:r>
      <w:r w:rsidR="005561DB">
        <w:rPr>
          <w:rFonts w:ascii="Verdana" w:hAnsi="Verdana"/>
          <w:i/>
          <w:sz w:val="22"/>
          <w:szCs w:val="22"/>
        </w:rPr>
        <w:t>. O</w:t>
      </w:r>
      <w:r w:rsidRPr="00F82AEF">
        <w:rPr>
          <w:rFonts w:ascii="Verdana" w:hAnsi="Verdana"/>
          <w:i/>
          <w:sz w:val="22"/>
          <w:szCs w:val="22"/>
        </w:rPr>
        <w:t>szczędności w sferze komfortu pracy są na dłuższą metę bez sensu</w:t>
      </w:r>
      <w:r>
        <w:rPr>
          <w:rFonts w:ascii="Verdana" w:hAnsi="Verdana"/>
          <w:sz w:val="22"/>
          <w:szCs w:val="22"/>
        </w:rPr>
        <w:t xml:space="preserve"> – </w:t>
      </w:r>
      <w:r w:rsidRPr="00F82AEF">
        <w:rPr>
          <w:rFonts w:ascii="Verdana" w:hAnsi="Verdana"/>
          <w:b/>
          <w:sz w:val="22"/>
          <w:szCs w:val="22"/>
        </w:rPr>
        <w:t>dodaje pani Irena</w:t>
      </w:r>
      <w:r>
        <w:rPr>
          <w:rFonts w:ascii="Verdana" w:hAnsi="Verdana"/>
          <w:sz w:val="22"/>
          <w:szCs w:val="22"/>
        </w:rPr>
        <w:t>.</w:t>
      </w:r>
    </w:p>
    <w:p w14:paraId="54C5758F" w14:textId="77777777" w:rsidR="007C6B34" w:rsidRDefault="007C6B34" w:rsidP="00FB67C9">
      <w:pPr>
        <w:jc w:val="both"/>
        <w:rPr>
          <w:rFonts w:ascii="Verdana" w:hAnsi="Verdana"/>
          <w:sz w:val="22"/>
          <w:szCs w:val="22"/>
        </w:rPr>
      </w:pPr>
    </w:p>
    <w:p w14:paraId="051A44F4" w14:textId="77777777" w:rsidR="00FE46D8" w:rsidRPr="004438C2" w:rsidRDefault="00FE46D8" w:rsidP="00FE46D8">
      <w:pPr>
        <w:jc w:val="both"/>
        <w:rPr>
          <w:rFonts w:ascii="Verdana" w:hAnsi="Verdana"/>
          <w:sz w:val="22"/>
          <w:szCs w:val="22"/>
        </w:rPr>
      </w:pPr>
      <w:r w:rsidRPr="004438C2">
        <w:rPr>
          <w:rFonts w:ascii="Verdana" w:hAnsi="Verdana"/>
          <w:sz w:val="22"/>
          <w:szCs w:val="22"/>
        </w:rPr>
        <w:t xml:space="preserve">Realizując ideę rolnictwa zrównoważonego, w 2015 roku </w:t>
      </w:r>
      <w:r>
        <w:rPr>
          <w:rFonts w:ascii="Verdana" w:hAnsi="Verdana"/>
          <w:sz w:val="22"/>
          <w:szCs w:val="22"/>
        </w:rPr>
        <w:t>państwo Paszota</w:t>
      </w:r>
      <w:r w:rsidRPr="004438C2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stworzyli </w:t>
      </w:r>
      <w:r w:rsidRPr="004438C2">
        <w:rPr>
          <w:rFonts w:ascii="Verdana" w:hAnsi="Verdana"/>
          <w:sz w:val="22"/>
          <w:szCs w:val="22"/>
        </w:rPr>
        <w:t xml:space="preserve">farmLab – firmę łączącą technologie rolnictwa precyzyjnego oraz biologii molekularnej. Prowadzone badania </w:t>
      </w:r>
      <w:r>
        <w:rPr>
          <w:rFonts w:ascii="Verdana" w:hAnsi="Verdana"/>
          <w:sz w:val="22"/>
          <w:szCs w:val="22"/>
        </w:rPr>
        <w:t xml:space="preserve">mają </w:t>
      </w:r>
      <w:r w:rsidRPr="004438C2">
        <w:rPr>
          <w:rFonts w:ascii="Verdana" w:hAnsi="Verdana"/>
          <w:sz w:val="22"/>
          <w:szCs w:val="22"/>
        </w:rPr>
        <w:t>służ</w:t>
      </w:r>
      <w:r>
        <w:rPr>
          <w:rFonts w:ascii="Verdana" w:hAnsi="Verdana"/>
          <w:sz w:val="22"/>
          <w:szCs w:val="22"/>
        </w:rPr>
        <w:t>yć</w:t>
      </w:r>
      <w:r w:rsidRPr="004438C2">
        <w:rPr>
          <w:rFonts w:ascii="Verdana" w:hAnsi="Verdana"/>
          <w:sz w:val="22"/>
          <w:szCs w:val="22"/>
        </w:rPr>
        <w:t xml:space="preserve"> nie tylko zachowaniu wysokiego potencjału ekonomicznego gospodarstw, lecz również przyczyni</w:t>
      </w:r>
      <w:r>
        <w:rPr>
          <w:rFonts w:ascii="Verdana" w:hAnsi="Verdana"/>
          <w:sz w:val="22"/>
          <w:szCs w:val="22"/>
        </w:rPr>
        <w:t>ć</w:t>
      </w:r>
      <w:r w:rsidRPr="004438C2">
        <w:rPr>
          <w:rFonts w:ascii="Verdana" w:hAnsi="Verdana"/>
          <w:sz w:val="22"/>
          <w:szCs w:val="22"/>
        </w:rPr>
        <w:t xml:space="preserve"> się do poprawy dobrostanu środowiska naturalnego i lokalnej społeczności.</w:t>
      </w:r>
    </w:p>
    <w:p w14:paraId="3DD697E9" w14:textId="7EA6B1D0" w:rsidR="00FB67C9" w:rsidRDefault="00FB67C9" w:rsidP="00FB67C9">
      <w:pPr>
        <w:jc w:val="both"/>
        <w:rPr>
          <w:rFonts w:ascii="Verdana" w:hAnsi="Verdana"/>
          <w:sz w:val="22"/>
          <w:szCs w:val="22"/>
        </w:rPr>
      </w:pPr>
    </w:p>
    <w:p w14:paraId="4B29692C" w14:textId="77777777" w:rsidR="00C10E33" w:rsidRDefault="00C10E33" w:rsidP="00C10E33">
      <w:pPr>
        <w:jc w:val="both"/>
        <w:rPr>
          <w:rFonts w:ascii="Verdana" w:hAnsi="Verdana"/>
          <w:sz w:val="22"/>
          <w:szCs w:val="22"/>
        </w:rPr>
      </w:pPr>
    </w:p>
    <w:p w14:paraId="2662CA5A" w14:textId="616EE91A" w:rsidR="00945CCF" w:rsidRPr="00BB2E91" w:rsidRDefault="00945CCF" w:rsidP="00F7782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51D6ED3D" w14:textId="77777777" w:rsidR="0038549C" w:rsidRPr="00945CCF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Pr="00945CCF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945CCF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945CCF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945CCF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945CCF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0204A8">
        <w:rPr>
          <w:rFonts w:ascii="Verdana" w:hAnsi="Verdana"/>
          <w:sz w:val="20"/>
          <w:szCs w:val="20"/>
          <w:lang w:val="en-US"/>
        </w:rPr>
        <w:t>John Deere w so</w:t>
      </w:r>
      <w:r w:rsidRPr="00907B1F">
        <w:rPr>
          <w:rFonts w:ascii="Verdana" w:hAnsi="Verdana"/>
          <w:sz w:val="20"/>
          <w:szCs w:val="20"/>
          <w:lang w:val="en-US"/>
        </w:rPr>
        <w:t>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B43A6C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E2A5E" w14:textId="77777777" w:rsidR="00B226B8" w:rsidRDefault="00B226B8">
      <w:r>
        <w:separator/>
      </w:r>
    </w:p>
  </w:endnote>
  <w:endnote w:type="continuationSeparator" w:id="0">
    <w:p w14:paraId="7E83BD83" w14:textId="77777777" w:rsidR="00B226B8" w:rsidRDefault="00B22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B43A6C" w:rsidRPr="005941D9" w:rsidRDefault="00070227" w:rsidP="00B43A6C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B43A6C" w:rsidRPr="00843D06" w:rsidRDefault="00070227" w:rsidP="00B43A6C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B43A6C" w:rsidRPr="00843D06" w:rsidRDefault="00B43A6C" w:rsidP="00B43A6C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B43A6C" w:rsidRPr="00A648C6" w:rsidRDefault="00B43A6C">
    <w:pPr>
      <w:pStyle w:val="Tekstpodstawowy"/>
    </w:pPr>
  </w:p>
  <w:p w14:paraId="473DC958" w14:textId="77777777" w:rsidR="00B43A6C" w:rsidRDefault="00B43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B81E0" w14:textId="77777777" w:rsidR="00B226B8" w:rsidRDefault="00B226B8">
      <w:r>
        <w:separator/>
      </w:r>
    </w:p>
  </w:footnote>
  <w:footnote w:type="continuationSeparator" w:id="0">
    <w:p w14:paraId="1B2D41F2" w14:textId="77777777" w:rsidR="00B226B8" w:rsidRDefault="00B22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3A6C" w:rsidRPr="00B43A6C" w14:paraId="2C22E3F7" w14:textId="77777777">
      <w:tc>
        <w:tcPr>
          <w:tcW w:w="6039" w:type="dxa"/>
        </w:tcPr>
        <w:p w14:paraId="20E19CFE" w14:textId="77777777" w:rsidR="00B43A6C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B43A6C" w:rsidRDefault="00B43A6C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B43A6C" w:rsidRDefault="00B43A6C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B43A6C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B43A6C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B43A6C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B43A6C" w:rsidRPr="00A648C6" w:rsidRDefault="00070227" w:rsidP="00B43A6C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B43A6C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B43A6C" w:rsidRPr="00DD5A1D" w:rsidRDefault="00B43A6C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B43A6C" w:rsidRPr="00DD5A1D" w:rsidRDefault="00B43A6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103E5"/>
    <w:multiLevelType w:val="hybridMultilevel"/>
    <w:tmpl w:val="0D34C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431D"/>
    <w:rsid w:val="00004CD4"/>
    <w:rsid w:val="00005ECD"/>
    <w:rsid w:val="00011AC6"/>
    <w:rsid w:val="00013439"/>
    <w:rsid w:val="00013B05"/>
    <w:rsid w:val="00014CF0"/>
    <w:rsid w:val="00014F68"/>
    <w:rsid w:val="000167DC"/>
    <w:rsid w:val="000204A8"/>
    <w:rsid w:val="000214CB"/>
    <w:rsid w:val="00021F36"/>
    <w:rsid w:val="000248BD"/>
    <w:rsid w:val="00033F31"/>
    <w:rsid w:val="00035499"/>
    <w:rsid w:val="000420C7"/>
    <w:rsid w:val="000448EB"/>
    <w:rsid w:val="00044F05"/>
    <w:rsid w:val="0005201D"/>
    <w:rsid w:val="0005448B"/>
    <w:rsid w:val="000561C0"/>
    <w:rsid w:val="00056F80"/>
    <w:rsid w:val="00057AF9"/>
    <w:rsid w:val="000609A9"/>
    <w:rsid w:val="000619CA"/>
    <w:rsid w:val="0006314E"/>
    <w:rsid w:val="0006371D"/>
    <w:rsid w:val="00063AA6"/>
    <w:rsid w:val="00070227"/>
    <w:rsid w:val="00072BB8"/>
    <w:rsid w:val="00085370"/>
    <w:rsid w:val="00086D4C"/>
    <w:rsid w:val="0009281A"/>
    <w:rsid w:val="00096776"/>
    <w:rsid w:val="00097DD6"/>
    <w:rsid w:val="00097EBA"/>
    <w:rsid w:val="000A34DA"/>
    <w:rsid w:val="000A63EC"/>
    <w:rsid w:val="000A7B91"/>
    <w:rsid w:val="000C4784"/>
    <w:rsid w:val="000C7D0D"/>
    <w:rsid w:val="000D17AA"/>
    <w:rsid w:val="000D44AD"/>
    <w:rsid w:val="000D5B7D"/>
    <w:rsid w:val="000E445A"/>
    <w:rsid w:val="000E656A"/>
    <w:rsid w:val="000E7008"/>
    <w:rsid w:val="000E790D"/>
    <w:rsid w:val="000F649A"/>
    <w:rsid w:val="001003B0"/>
    <w:rsid w:val="00101DE8"/>
    <w:rsid w:val="00107884"/>
    <w:rsid w:val="00111360"/>
    <w:rsid w:val="00111447"/>
    <w:rsid w:val="00114B1B"/>
    <w:rsid w:val="00115650"/>
    <w:rsid w:val="001202F8"/>
    <w:rsid w:val="0013523F"/>
    <w:rsid w:val="00140D2B"/>
    <w:rsid w:val="001418FC"/>
    <w:rsid w:val="00144A74"/>
    <w:rsid w:val="00162EE8"/>
    <w:rsid w:val="00165105"/>
    <w:rsid w:val="001659E5"/>
    <w:rsid w:val="0016718D"/>
    <w:rsid w:val="00171B08"/>
    <w:rsid w:val="0017329C"/>
    <w:rsid w:val="00174AC5"/>
    <w:rsid w:val="00175AC2"/>
    <w:rsid w:val="00177F2C"/>
    <w:rsid w:val="00183DDC"/>
    <w:rsid w:val="00185B48"/>
    <w:rsid w:val="001863DF"/>
    <w:rsid w:val="001943FA"/>
    <w:rsid w:val="00194517"/>
    <w:rsid w:val="001971C7"/>
    <w:rsid w:val="001977E8"/>
    <w:rsid w:val="001A0CBD"/>
    <w:rsid w:val="001A1A68"/>
    <w:rsid w:val="001A3003"/>
    <w:rsid w:val="001A3DC8"/>
    <w:rsid w:val="001A3E63"/>
    <w:rsid w:val="001B2582"/>
    <w:rsid w:val="001B72A8"/>
    <w:rsid w:val="001C524E"/>
    <w:rsid w:val="001C6787"/>
    <w:rsid w:val="001D2F7B"/>
    <w:rsid w:val="001D57B7"/>
    <w:rsid w:val="001D66E8"/>
    <w:rsid w:val="001E7D99"/>
    <w:rsid w:val="001F128B"/>
    <w:rsid w:val="001F6FF3"/>
    <w:rsid w:val="001F7A29"/>
    <w:rsid w:val="00200855"/>
    <w:rsid w:val="002056FE"/>
    <w:rsid w:val="00211076"/>
    <w:rsid w:val="00211448"/>
    <w:rsid w:val="002115DE"/>
    <w:rsid w:val="00214D7C"/>
    <w:rsid w:val="00216251"/>
    <w:rsid w:val="002209D9"/>
    <w:rsid w:val="00233876"/>
    <w:rsid w:val="002415FC"/>
    <w:rsid w:val="0024456B"/>
    <w:rsid w:val="002474C8"/>
    <w:rsid w:val="002563B0"/>
    <w:rsid w:val="0025709D"/>
    <w:rsid w:val="00261A8E"/>
    <w:rsid w:val="00262AC8"/>
    <w:rsid w:val="00265F8B"/>
    <w:rsid w:val="00267E63"/>
    <w:rsid w:val="002740A2"/>
    <w:rsid w:val="0027411A"/>
    <w:rsid w:val="00275B4E"/>
    <w:rsid w:val="002820CA"/>
    <w:rsid w:val="00282DB4"/>
    <w:rsid w:val="00292118"/>
    <w:rsid w:val="00293C05"/>
    <w:rsid w:val="00295611"/>
    <w:rsid w:val="0029638C"/>
    <w:rsid w:val="00297596"/>
    <w:rsid w:val="002A2415"/>
    <w:rsid w:val="002A6702"/>
    <w:rsid w:val="002A7791"/>
    <w:rsid w:val="002B0C49"/>
    <w:rsid w:val="002B160A"/>
    <w:rsid w:val="002B46BB"/>
    <w:rsid w:val="002B7B37"/>
    <w:rsid w:val="002C01EA"/>
    <w:rsid w:val="002C331A"/>
    <w:rsid w:val="002D0BE0"/>
    <w:rsid w:val="002D524F"/>
    <w:rsid w:val="002E16B5"/>
    <w:rsid w:val="002E21F8"/>
    <w:rsid w:val="002F21C6"/>
    <w:rsid w:val="003005C8"/>
    <w:rsid w:val="00301AC8"/>
    <w:rsid w:val="0030530C"/>
    <w:rsid w:val="00306AC5"/>
    <w:rsid w:val="0031164E"/>
    <w:rsid w:val="00315DA9"/>
    <w:rsid w:val="0032039E"/>
    <w:rsid w:val="0032062B"/>
    <w:rsid w:val="00323C31"/>
    <w:rsid w:val="00324043"/>
    <w:rsid w:val="00327EEE"/>
    <w:rsid w:val="00327FED"/>
    <w:rsid w:val="00331455"/>
    <w:rsid w:val="003320C6"/>
    <w:rsid w:val="003321B7"/>
    <w:rsid w:val="00332E88"/>
    <w:rsid w:val="003355EF"/>
    <w:rsid w:val="00335EE9"/>
    <w:rsid w:val="00346B3F"/>
    <w:rsid w:val="00347B2F"/>
    <w:rsid w:val="003500A3"/>
    <w:rsid w:val="003558D7"/>
    <w:rsid w:val="0035756C"/>
    <w:rsid w:val="00366301"/>
    <w:rsid w:val="003725CB"/>
    <w:rsid w:val="003730A6"/>
    <w:rsid w:val="003756D4"/>
    <w:rsid w:val="00381CBC"/>
    <w:rsid w:val="0038549C"/>
    <w:rsid w:val="00396783"/>
    <w:rsid w:val="003A4BEB"/>
    <w:rsid w:val="003A653B"/>
    <w:rsid w:val="003A71E3"/>
    <w:rsid w:val="003B30F3"/>
    <w:rsid w:val="003B53AF"/>
    <w:rsid w:val="003D3A73"/>
    <w:rsid w:val="003E0238"/>
    <w:rsid w:val="003E043C"/>
    <w:rsid w:val="003E28E1"/>
    <w:rsid w:val="003E2E86"/>
    <w:rsid w:val="003E331C"/>
    <w:rsid w:val="003E4F0C"/>
    <w:rsid w:val="003F29E2"/>
    <w:rsid w:val="00414713"/>
    <w:rsid w:val="00422C8F"/>
    <w:rsid w:val="004254FA"/>
    <w:rsid w:val="004275D3"/>
    <w:rsid w:val="0043213A"/>
    <w:rsid w:val="00437948"/>
    <w:rsid w:val="004438C2"/>
    <w:rsid w:val="00452B4A"/>
    <w:rsid w:val="00456762"/>
    <w:rsid w:val="00456D77"/>
    <w:rsid w:val="0046022B"/>
    <w:rsid w:val="00460AB5"/>
    <w:rsid w:val="004638A3"/>
    <w:rsid w:val="0046710E"/>
    <w:rsid w:val="004671D1"/>
    <w:rsid w:val="0047189A"/>
    <w:rsid w:val="00475CA7"/>
    <w:rsid w:val="004765E1"/>
    <w:rsid w:val="004814A5"/>
    <w:rsid w:val="0048297F"/>
    <w:rsid w:val="00490A5B"/>
    <w:rsid w:val="004929C6"/>
    <w:rsid w:val="004938E6"/>
    <w:rsid w:val="00496D36"/>
    <w:rsid w:val="004A58F0"/>
    <w:rsid w:val="004A5B5F"/>
    <w:rsid w:val="004B4AA5"/>
    <w:rsid w:val="004B4DEC"/>
    <w:rsid w:val="004D3B6C"/>
    <w:rsid w:val="004D468D"/>
    <w:rsid w:val="004D6EAB"/>
    <w:rsid w:val="004E2725"/>
    <w:rsid w:val="004E2891"/>
    <w:rsid w:val="004E3090"/>
    <w:rsid w:val="004F1391"/>
    <w:rsid w:val="004F29E8"/>
    <w:rsid w:val="0051224D"/>
    <w:rsid w:val="005216DA"/>
    <w:rsid w:val="005264DB"/>
    <w:rsid w:val="00526597"/>
    <w:rsid w:val="0053137E"/>
    <w:rsid w:val="00532915"/>
    <w:rsid w:val="0053641F"/>
    <w:rsid w:val="005379A1"/>
    <w:rsid w:val="00543254"/>
    <w:rsid w:val="00544FFD"/>
    <w:rsid w:val="00550887"/>
    <w:rsid w:val="0055557F"/>
    <w:rsid w:val="005561DB"/>
    <w:rsid w:val="00557C54"/>
    <w:rsid w:val="005600C8"/>
    <w:rsid w:val="005624BF"/>
    <w:rsid w:val="00562877"/>
    <w:rsid w:val="00565EEF"/>
    <w:rsid w:val="005668F6"/>
    <w:rsid w:val="00566BE9"/>
    <w:rsid w:val="00567562"/>
    <w:rsid w:val="00570149"/>
    <w:rsid w:val="00570516"/>
    <w:rsid w:val="00570644"/>
    <w:rsid w:val="00572A74"/>
    <w:rsid w:val="005752CF"/>
    <w:rsid w:val="00582C6E"/>
    <w:rsid w:val="00587A29"/>
    <w:rsid w:val="00587F8C"/>
    <w:rsid w:val="005A077B"/>
    <w:rsid w:val="005A3044"/>
    <w:rsid w:val="005A3C48"/>
    <w:rsid w:val="005A428C"/>
    <w:rsid w:val="005A68AC"/>
    <w:rsid w:val="005A6DCE"/>
    <w:rsid w:val="005B13B6"/>
    <w:rsid w:val="005B2288"/>
    <w:rsid w:val="005B2AD7"/>
    <w:rsid w:val="005B2FEC"/>
    <w:rsid w:val="005B61D5"/>
    <w:rsid w:val="005C18AE"/>
    <w:rsid w:val="005D47D4"/>
    <w:rsid w:val="005E0965"/>
    <w:rsid w:val="005E2F7F"/>
    <w:rsid w:val="005E3787"/>
    <w:rsid w:val="005F2AB2"/>
    <w:rsid w:val="005F5B3F"/>
    <w:rsid w:val="005F6230"/>
    <w:rsid w:val="0060262E"/>
    <w:rsid w:val="00610119"/>
    <w:rsid w:val="0062169E"/>
    <w:rsid w:val="00621957"/>
    <w:rsid w:val="006240CA"/>
    <w:rsid w:val="00640FB2"/>
    <w:rsid w:val="00642AA6"/>
    <w:rsid w:val="0064641E"/>
    <w:rsid w:val="00653D19"/>
    <w:rsid w:val="0065655B"/>
    <w:rsid w:val="00672400"/>
    <w:rsid w:val="0067482E"/>
    <w:rsid w:val="00674D65"/>
    <w:rsid w:val="00681AC5"/>
    <w:rsid w:val="006877F9"/>
    <w:rsid w:val="0069744F"/>
    <w:rsid w:val="006A48EF"/>
    <w:rsid w:val="006A4D33"/>
    <w:rsid w:val="006A7C5C"/>
    <w:rsid w:val="006B0F51"/>
    <w:rsid w:val="006B2CF4"/>
    <w:rsid w:val="006B4C75"/>
    <w:rsid w:val="006C3905"/>
    <w:rsid w:val="006D394C"/>
    <w:rsid w:val="006E1F67"/>
    <w:rsid w:val="006F2ACA"/>
    <w:rsid w:val="00704F70"/>
    <w:rsid w:val="007078FD"/>
    <w:rsid w:val="00710588"/>
    <w:rsid w:val="00712D0E"/>
    <w:rsid w:val="007165C7"/>
    <w:rsid w:val="0071693B"/>
    <w:rsid w:val="00721A94"/>
    <w:rsid w:val="0072421F"/>
    <w:rsid w:val="00724BD2"/>
    <w:rsid w:val="007307C7"/>
    <w:rsid w:val="007415C8"/>
    <w:rsid w:val="00746695"/>
    <w:rsid w:val="00752A55"/>
    <w:rsid w:val="00752E7C"/>
    <w:rsid w:val="00756D7D"/>
    <w:rsid w:val="00772313"/>
    <w:rsid w:val="007759D7"/>
    <w:rsid w:val="0078319A"/>
    <w:rsid w:val="007852AB"/>
    <w:rsid w:val="00787DBC"/>
    <w:rsid w:val="00790520"/>
    <w:rsid w:val="007A0C3D"/>
    <w:rsid w:val="007A5160"/>
    <w:rsid w:val="007B4371"/>
    <w:rsid w:val="007B4B16"/>
    <w:rsid w:val="007B7B6B"/>
    <w:rsid w:val="007C052A"/>
    <w:rsid w:val="007C38B0"/>
    <w:rsid w:val="007C6B34"/>
    <w:rsid w:val="007E1DCD"/>
    <w:rsid w:val="007F1451"/>
    <w:rsid w:val="007F37E1"/>
    <w:rsid w:val="007F7CD2"/>
    <w:rsid w:val="0080442D"/>
    <w:rsid w:val="00807587"/>
    <w:rsid w:val="008171A3"/>
    <w:rsid w:val="00821AAB"/>
    <w:rsid w:val="008243AD"/>
    <w:rsid w:val="008248C2"/>
    <w:rsid w:val="00830699"/>
    <w:rsid w:val="008350B2"/>
    <w:rsid w:val="0084206D"/>
    <w:rsid w:val="008476FA"/>
    <w:rsid w:val="00852734"/>
    <w:rsid w:val="00853B90"/>
    <w:rsid w:val="00860E8F"/>
    <w:rsid w:val="008638E8"/>
    <w:rsid w:val="008641A0"/>
    <w:rsid w:val="00865E62"/>
    <w:rsid w:val="0086652C"/>
    <w:rsid w:val="00867A3D"/>
    <w:rsid w:val="008802E0"/>
    <w:rsid w:val="00883C14"/>
    <w:rsid w:val="00885BDF"/>
    <w:rsid w:val="00891308"/>
    <w:rsid w:val="008931AC"/>
    <w:rsid w:val="00897265"/>
    <w:rsid w:val="008A43EB"/>
    <w:rsid w:val="008A7D19"/>
    <w:rsid w:val="008B1309"/>
    <w:rsid w:val="008B2552"/>
    <w:rsid w:val="008B6DCA"/>
    <w:rsid w:val="008D37F2"/>
    <w:rsid w:val="008D5FB2"/>
    <w:rsid w:val="008D6B75"/>
    <w:rsid w:val="008E1420"/>
    <w:rsid w:val="008E64BF"/>
    <w:rsid w:val="008F72BC"/>
    <w:rsid w:val="0091631B"/>
    <w:rsid w:val="00922B96"/>
    <w:rsid w:val="00930C17"/>
    <w:rsid w:val="0093663E"/>
    <w:rsid w:val="009419D9"/>
    <w:rsid w:val="00941F08"/>
    <w:rsid w:val="009425AC"/>
    <w:rsid w:val="0094363C"/>
    <w:rsid w:val="00944A36"/>
    <w:rsid w:val="00945CCF"/>
    <w:rsid w:val="00946CD9"/>
    <w:rsid w:val="009510C6"/>
    <w:rsid w:val="00955AC9"/>
    <w:rsid w:val="00962924"/>
    <w:rsid w:val="00963C30"/>
    <w:rsid w:val="00965B30"/>
    <w:rsid w:val="00965ED8"/>
    <w:rsid w:val="009671EF"/>
    <w:rsid w:val="009802D0"/>
    <w:rsid w:val="00981F47"/>
    <w:rsid w:val="00984FD8"/>
    <w:rsid w:val="00985424"/>
    <w:rsid w:val="00985F5E"/>
    <w:rsid w:val="0099413C"/>
    <w:rsid w:val="009A5525"/>
    <w:rsid w:val="009B3CB9"/>
    <w:rsid w:val="009C36DC"/>
    <w:rsid w:val="009C513E"/>
    <w:rsid w:val="009D4430"/>
    <w:rsid w:val="009D5A53"/>
    <w:rsid w:val="009E5DD7"/>
    <w:rsid w:val="009F3C8A"/>
    <w:rsid w:val="009F45BD"/>
    <w:rsid w:val="009F6817"/>
    <w:rsid w:val="00A04930"/>
    <w:rsid w:val="00A0750E"/>
    <w:rsid w:val="00A07AC2"/>
    <w:rsid w:val="00A11C36"/>
    <w:rsid w:val="00A1495F"/>
    <w:rsid w:val="00A14CC1"/>
    <w:rsid w:val="00A16E91"/>
    <w:rsid w:val="00A17CFD"/>
    <w:rsid w:val="00A21DAF"/>
    <w:rsid w:val="00A301E0"/>
    <w:rsid w:val="00A339ED"/>
    <w:rsid w:val="00A33A38"/>
    <w:rsid w:val="00A347C2"/>
    <w:rsid w:val="00A35B4F"/>
    <w:rsid w:val="00A36C85"/>
    <w:rsid w:val="00A37C8B"/>
    <w:rsid w:val="00A37E58"/>
    <w:rsid w:val="00A50B61"/>
    <w:rsid w:val="00A54C23"/>
    <w:rsid w:val="00A57CDD"/>
    <w:rsid w:val="00A60894"/>
    <w:rsid w:val="00A670E1"/>
    <w:rsid w:val="00A67DB4"/>
    <w:rsid w:val="00A7544F"/>
    <w:rsid w:val="00A8172F"/>
    <w:rsid w:val="00A8433E"/>
    <w:rsid w:val="00A86208"/>
    <w:rsid w:val="00A8779A"/>
    <w:rsid w:val="00A87AB0"/>
    <w:rsid w:val="00A90B2C"/>
    <w:rsid w:val="00A91AAA"/>
    <w:rsid w:val="00A93F79"/>
    <w:rsid w:val="00A94F79"/>
    <w:rsid w:val="00AA0B70"/>
    <w:rsid w:val="00AB1B83"/>
    <w:rsid w:val="00AB3A2D"/>
    <w:rsid w:val="00AB4CE7"/>
    <w:rsid w:val="00AC2A48"/>
    <w:rsid w:val="00AC435E"/>
    <w:rsid w:val="00AC7D2A"/>
    <w:rsid w:val="00AE3006"/>
    <w:rsid w:val="00AE4234"/>
    <w:rsid w:val="00AF6BFA"/>
    <w:rsid w:val="00B00E35"/>
    <w:rsid w:val="00B016CC"/>
    <w:rsid w:val="00B046E9"/>
    <w:rsid w:val="00B070AA"/>
    <w:rsid w:val="00B14F58"/>
    <w:rsid w:val="00B22245"/>
    <w:rsid w:val="00B226B8"/>
    <w:rsid w:val="00B251A6"/>
    <w:rsid w:val="00B2576D"/>
    <w:rsid w:val="00B32EDC"/>
    <w:rsid w:val="00B3313C"/>
    <w:rsid w:val="00B3601C"/>
    <w:rsid w:val="00B428EF"/>
    <w:rsid w:val="00B430ED"/>
    <w:rsid w:val="00B43A6C"/>
    <w:rsid w:val="00B4495E"/>
    <w:rsid w:val="00B65F3D"/>
    <w:rsid w:val="00B74A4D"/>
    <w:rsid w:val="00B7595B"/>
    <w:rsid w:val="00B76619"/>
    <w:rsid w:val="00B77276"/>
    <w:rsid w:val="00B83350"/>
    <w:rsid w:val="00B85C5A"/>
    <w:rsid w:val="00B8731E"/>
    <w:rsid w:val="00B90157"/>
    <w:rsid w:val="00B91FDE"/>
    <w:rsid w:val="00B94CB3"/>
    <w:rsid w:val="00B958FC"/>
    <w:rsid w:val="00B97995"/>
    <w:rsid w:val="00BB2E91"/>
    <w:rsid w:val="00BC2ABE"/>
    <w:rsid w:val="00BC2EFA"/>
    <w:rsid w:val="00BD1E49"/>
    <w:rsid w:val="00BD2D65"/>
    <w:rsid w:val="00BD461C"/>
    <w:rsid w:val="00BD57B2"/>
    <w:rsid w:val="00BE23BD"/>
    <w:rsid w:val="00BE33CD"/>
    <w:rsid w:val="00BE6A48"/>
    <w:rsid w:val="00BF09A3"/>
    <w:rsid w:val="00BF36F0"/>
    <w:rsid w:val="00BF5882"/>
    <w:rsid w:val="00C011C1"/>
    <w:rsid w:val="00C03EAD"/>
    <w:rsid w:val="00C04004"/>
    <w:rsid w:val="00C10471"/>
    <w:rsid w:val="00C10E33"/>
    <w:rsid w:val="00C31255"/>
    <w:rsid w:val="00C355E4"/>
    <w:rsid w:val="00C36102"/>
    <w:rsid w:val="00C40A30"/>
    <w:rsid w:val="00C42150"/>
    <w:rsid w:val="00C4382C"/>
    <w:rsid w:val="00C47323"/>
    <w:rsid w:val="00C60722"/>
    <w:rsid w:val="00C61241"/>
    <w:rsid w:val="00C61AAE"/>
    <w:rsid w:val="00C65075"/>
    <w:rsid w:val="00C72C0B"/>
    <w:rsid w:val="00C7304D"/>
    <w:rsid w:val="00C7337C"/>
    <w:rsid w:val="00C74B2F"/>
    <w:rsid w:val="00C83432"/>
    <w:rsid w:val="00C8505F"/>
    <w:rsid w:val="00C90A4D"/>
    <w:rsid w:val="00C9182D"/>
    <w:rsid w:val="00C9184A"/>
    <w:rsid w:val="00C927E5"/>
    <w:rsid w:val="00C95C2A"/>
    <w:rsid w:val="00C97F0E"/>
    <w:rsid w:val="00CA0F68"/>
    <w:rsid w:val="00CA1497"/>
    <w:rsid w:val="00CA17A4"/>
    <w:rsid w:val="00CA61E2"/>
    <w:rsid w:val="00CB6363"/>
    <w:rsid w:val="00CC37D1"/>
    <w:rsid w:val="00CC517B"/>
    <w:rsid w:val="00CC5821"/>
    <w:rsid w:val="00CD13D2"/>
    <w:rsid w:val="00CD164B"/>
    <w:rsid w:val="00CD5127"/>
    <w:rsid w:val="00CD5E1E"/>
    <w:rsid w:val="00CE0EF6"/>
    <w:rsid w:val="00CE130B"/>
    <w:rsid w:val="00CE27F4"/>
    <w:rsid w:val="00CE2C0A"/>
    <w:rsid w:val="00CE31FF"/>
    <w:rsid w:val="00CF136C"/>
    <w:rsid w:val="00CF446E"/>
    <w:rsid w:val="00CF4ACC"/>
    <w:rsid w:val="00D00706"/>
    <w:rsid w:val="00D05EDF"/>
    <w:rsid w:val="00D11921"/>
    <w:rsid w:val="00D15F49"/>
    <w:rsid w:val="00D163FA"/>
    <w:rsid w:val="00D17930"/>
    <w:rsid w:val="00D20460"/>
    <w:rsid w:val="00D22C3A"/>
    <w:rsid w:val="00D22E43"/>
    <w:rsid w:val="00D23916"/>
    <w:rsid w:val="00D3185F"/>
    <w:rsid w:val="00D43572"/>
    <w:rsid w:val="00D440B6"/>
    <w:rsid w:val="00D47793"/>
    <w:rsid w:val="00D52AF8"/>
    <w:rsid w:val="00D56AE3"/>
    <w:rsid w:val="00D6144F"/>
    <w:rsid w:val="00D61C22"/>
    <w:rsid w:val="00D62353"/>
    <w:rsid w:val="00D624AB"/>
    <w:rsid w:val="00D67E1A"/>
    <w:rsid w:val="00D70D16"/>
    <w:rsid w:val="00D73800"/>
    <w:rsid w:val="00D80A8C"/>
    <w:rsid w:val="00D82187"/>
    <w:rsid w:val="00D82769"/>
    <w:rsid w:val="00D837F9"/>
    <w:rsid w:val="00D94AAB"/>
    <w:rsid w:val="00D96A24"/>
    <w:rsid w:val="00D97068"/>
    <w:rsid w:val="00DA1B83"/>
    <w:rsid w:val="00DA1BE6"/>
    <w:rsid w:val="00DB02EB"/>
    <w:rsid w:val="00DB3050"/>
    <w:rsid w:val="00DB3BF4"/>
    <w:rsid w:val="00DB4AB7"/>
    <w:rsid w:val="00DC28C8"/>
    <w:rsid w:val="00DD3111"/>
    <w:rsid w:val="00DD355D"/>
    <w:rsid w:val="00DD3BE9"/>
    <w:rsid w:val="00DE0200"/>
    <w:rsid w:val="00DE7869"/>
    <w:rsid w:val="00DF0415"/>
    <w:rsid w:val="00DF5EF7"/>
    <w:rsid w:val="00DF7305"/>
    <w:rsid w:val="00E04CB2"/>
    <w:rsid w:val="00E061E2"/>
    <w:rsid w:val="00E12251"/>
    <w:rsid w:val="00E124BE"/>
    <w:rsid w:val="00E17631"/>
    <w:rsid w:val="00E21B2B"/>
    <w:rsid w:val="00E25C31"/>
    <w:rsid w:val="00E37A65"/>
    <w:rsid w:val="00E41283"/>
    <w:rsid w:val="00E450AC"/>
    <w:rsid w:val="00E5619A"/>
    <w:rsid w:val="00E615AD"/>
    <w:rsid w:val="00E6680F"/>
    <w:rsid w:val="00E713F2"/>
    <w:rsid w:val="00E730E7"/>
    <w:rsid w:val="00E86E68"/>
    <w:rsid w:val="00E87CFF"/>
    <w:rsid w:val="00E92A79"/>
    <w:rsid w:val="00E968AC"/>
    <w:rsid w:val="00E96A63"/>
    <w:rsid w:val="00E97DBD"/>
    <w:rsid w:val="00EA312F"/>
    <w:rsid w:val="00EB191E"/>
    <w:rsid w:val="00EB2AB8"/>
    <w:rsid w:val="00EB3346"/>
    <w:rsid w:val="00EB3C71"/>
    <w:rsid w:val="00EB7C33"/>
    <w:rsid w:val="00EC0206"/>
    <w:rsid w:val="00EC46A6"/>
    <w:rsid w:val="00EC5382"/>
    <w:rsid w:val="00ED17BC"/>
    <w:rsid w:val="00ED3B18"/>
    <w:rsid w:val="00EE0ECA"/>
    <w:rsid w:val="00EE1302"/>
    <w:rsid w:val="00EE1792"/>
    <w:rsid w:val="00EE4E06"/>
    <w:rsid w:val="00EF7D2D"/>
    <w:rsid w:val="00F06672"/>
    <w:rsid w:val="00F16F20"/>
    <w:rsid w:val="00F23AFD"/>
    <w:rsid w:val="00F245E6"/>
    <w:rsid w:val="00F2659E"/>
    <w:rsid w:val="00F300FF"/>
    <w:rsid w:val="00F430F2"/>
    <w:rsid w:val="00F565FF"/>
    <w:rsid w:val="00F56EF4"/>
    <w:rsid w:val="00F621ED"/>
    <w:rsid w:val="00F63280"/>
    <w:rsid w:val="00F63CFB"/>
    <w:rsid w:val="00F716F1"/>
    <w:rsid w:val="00F72050"/>
    <w:rsid w:val="00F738E9"/>
    <w:rsid w:val="00F77023"/>
    <w:rsid w:val="00F777C6"/>
    <w:rsid w:val="00F7782E"/>
    <w:rsid w:val="00F82AEF"/>
    <w:rsid w:val="00F83B27"/>
    <w:rsid w:val="00F87082"/>
    <w:rsid w:val="00F87804"/>
    <w:rsid w:val="00F87DB4"/>
    <w:rsid w:val="00F94291"/>
    <w:rsid w:val="00FA1791"/>
    <w:rsid w:val="00FA72EB"/>
    <w:rsid w:val="00FB2089"/>
    <w:rsid w:val="00FB67C9"/>
    <w:rsid w:val="00FC2734"/>
    <w:rsid w:val="00FC5537"/>
    <w:rsid w:val="00FD0631"/>
    <w:rsid w:val="00FD0DA7"/>
    <w:rsid w:val="00FE194C"/>
    <w:rsid w:val="00FE3254"/>
    <w:rsid w:val="00FE46D8"/>
    <w:rsid w:val="00FE73F2"/>
    <w:rsid w:val="00FE7424"/>
    <w:rsid w:val="00FF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35D3E037-93DC-4B6E-A132-6B4EEE8F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610D6-163F-4D5A-9E05-DEAD209C7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5862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2019-04-15T08:52:00Z</dcterms:created>
  <dcterms:modified xsi:type="dcterms:W3CDTF">2019-04-15T08:52:00Z</dcterms:modified>
</cp:coreProperties>
</file>