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F5F82" w14:textId="02AA7E17" w:rsidR="009A7B03" w:rsidRPr="00FA40D8" w:rsidRDefault="009A7B03" w:rsidP="009A7B03">
      <w:pPr>
        <w:spacing w:after="120"/>
        <w:jc w:val="right"/>
        <w:rPr>
          <w:rFonts w:ascii="Calibri Light" w:hAnsi="Calibri Light" w:cs="Calibri Light"/>
        </w:rPr>
      </w:pPr>
      <w:r w:rsidRPr="00FA40D8">
        <w:rPr>
          <w:rFonts w:ascii="Calibri Light" w:hAnsi="Calibri Light" w:cs="Calibri Light"/>
        </w:rPr>
        <w:t xml:space="preserve">Wrocław, </w:t>
      </w:r>
      <w:r w:rsidR="004C2585">
        <w:rPr>
          <w:rFonts w:ascii="Calibri Light" w:hAnsi="Calibri Light" w:cs="Calibri Light"/>
        </w:rPr>
        <w:t>04</w:t>
      </w:r>
      <w:r w:rsidRPr="00FA40D8">
        <w:rPr>
          <w:rFonts w:ascii="Calibri Light" w:hAnsi="Calibri Light" w:cs="Calibri Light"/>
        </w:rPr>
        <w:t>.</w:t>
      </w:r>
      <w:r w:rsidR="00DF20D7">
        <w:rPr>
          <w:rFonts w:ascii="Calibri Light" w:hAnsi="Calibri Light" w:cs="Calibri Light"/>
        </w:rPr>
        <w:t>0</w:t>
      </w:r>
      <w:r w:rsidR="004C2585">
        <w:rPr>
          <w:rFonts w:ascii="Calibri Light" w:hAnsi="Calibri Light" w:cs="Calibri Light"/>
        </w:rPr>
        <w:t>3</w:t>
      </w:r>
      <w:bookmarkStart w:id="0" w:name="_GoBack"/>
      <w:bookmarkEnd w:id="0"/>
      <w:r w:rsidRPr="00FA40D8">
        <w:rPr>
          <w:rFonts w:ascii="Calibri Light" w:hAnsi="Calibri Light" w:cs="Calibri Light"/>
        </w:rPr>
        <w:t>.201</w:t>
      </w:r>
      <w:r>
        <w:rPr>
          <w:rFonts w:ascii="Calibri Light" w:hAnsi="Calibri Light" w:cs="Calibri Light"/>
        </w:rPr>
        <w:t>9 r.</w:t>
      </w:r>
    </w:p>
    <w:p w14:paraId="000D5B3E" w14:textId="197F670E" w:rsidR="00AC5928" w:rsidRDefault="00F0649B" w:rsidP="00230D9D">
      <w:pPr>
        <w:spacing w:after="160" w:line="259" w:lineRule="auto"/>
        <w:jc w:val="center"/>
        <w:rPr>
          <w:rFonts w:ascii="Calibri Light" w:eastAsia="Calibri" w:hAnsi="Calibri Light" w:cs="Calibri Light"/>
          <w:b/>
          <w:sz w:val="36"/>
          <w:szCs w:val="24"/>
        </w:rPr>
      </w:pPr>
      <w:r>
        <w:rPr>
          <w:rFonts w:ascii="Calibri Light" w:eastAsia="Calibri" w:hAnsi="Calibri Light" w:cs="Calibri Light"/>
          <w:b/>
          <w:sz w:val="36"/>
          <w:szCs w:val="24"/>
        </w:rPr>
        <w:t xml:space="preserve">To ja, </w:t>
      </w:r>
      <w:r w:rsidR="00C224D0">
        <w:rPr>
          <w:rFonts w:ascii="Calibri Light" w:eastAsia="Calibri" w:hAnsi="Calibri Light" w:cs="Calibri Light"/>
          <w:b/>
          <w:sz w:val="36"/>
          <w:szCs w:val="24"/>
        </w:rPr>
        <w:t>T</w:t>
      </w:r>
      <w:r>
        <w:rPr>
          <w:rFonts w:ascii="Calibri Light" w:eastAsia="Calibri" w:hAnsi="Calibri Light" w:cs="Calibri Light"/>
          <w:b/>
          <w:sz w:val="36"/>
          <w:szCs w:val="24"/>
        </w:rPr>
        <w:t>wój asystent głosowy. Oto czym Cię wkrótce zaskoczę.</w:t>
      </w:r>
    </w:p>
    <w:p w14:paraId="69337F5C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b/>
          <w:sz w:val="24"/>
          <w:szCs w:val="24"/>
        </w:rPr>
      </w:pPr>
      <w:r w:rsidRPr="00F0649B">
        <w:rPr>
          <w:rFonts w:ascii="Calibri Light" w:eastAsia="Calibri" w:hAnsi="Calibri Light" w:cs="Calibri Light"/>
          <w:b/>
          <w:sz w:val="24"/>
          <w:szCs w:val="24"/>
        </w:rPr>
        <w:t>Asystenci głosowi w zaskakującym tempie zyskują na popularności. Jak wskazują statystyki, w samej Wielkiej Brytanii z inteligentnych rozwiązań głosowych korzystało w ubiegłym roku prawie 10 milionów osób. Technologia małymi krokami zdobywa także zaufanie polskich użytkowników. W ślad za zainteresowaniem konsumentów idą wysiłki firm, które chcą być postrzegane jako innowacyjne. Czym asystenci głosowi zaskoczą nas w najbliższej przyszłości?</w:t>
      </w:r>
    </w:p>
    <w:p w14:paraId="7815B8DC" w14:textId="77777777" w:rsidR="00A5001B" w:rsidRDefault="00A5001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</w:p>
    <w:p w14:paraId="77A9E1E8" w14:textId="350ABD8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Niewątpliwa popularność smart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speakers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w krajach anglojęzycznych pozwala sądzić, że głosowe interfejsy użytkownika (VUI) odniosą sukces na kolejnych rynkach. Jakie urządzenia podbijają obecnie serca entuzjastów nowych technologii? W Wielkiej Brytanii prym wiedzie Amazon z linią Echo oraz wirtualną asystentką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Alexą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. Użytkownicy mogą z nią rozmawiać wykorzystując podstawowe, wbudowane funkcjonalności spod znaku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voice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search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lub dodatkowo aktywować tzw.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, czyli umiejętności przygotowywane przez wyspecjalizowane zespoły programistów. Liczba poszczególnych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skilli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jest zależna od kraju użytkownika. Najwięcej dostępnych jest, co nie dziwi, na rynku amerykańskim (ponad 56 tysięcy) i w Wielkiej Brytanii (blisko 30 tysięcy).</w:t>
      </w:r>
    </w:p>
    <w:p w14:paraId="4B4C7A4A" w14:textId="64D2D4FD" w:rsid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Podstawowe usługi głosowe uruchomią minutnik w kuchni, odtworzą płytę ulubionego artysty lub podadzą prognozę pogody. 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? Te można włączyć za pośrednictwem wirtualnego sklepu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Skills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Store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. Wśród nich znajduje się wiele rozwiązań przygotowywanych przez marki, które opierają wizerunek na innowacyjności. Dla przykładu, jeden z brytyjskich przewoźników kolejowych zaproponował klientom możliwość zakupu biletów za pośrednictwem asystenta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Amazona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>. Za wdrożenie pomysłu odpowiadali polscy programiści.</w:t>
      </w:r>
    </w:p>
    <w:p w14:paraId="0741EC78" w14:textId="77777777" w:rsidR="006F59D1" w:rsidRPr="006F59D1" w:rsidRDefault="006F59D1" w:rsidP="00F0649B">
      <w:pPr>
        <w:spacing w:line="276" w:lineRule="auto"/>
        <w:jc w:val="both"/>
        <w:rPr>
          <w:rFonts w:ascii="Calibri Light" w:eastAsia="Calibri" w:hAnsi="Calibri Light" w:cs="Calibri Light"/>
          <w:sz w:val="16"/>
          <w:szCs w:val="24"/>
        </w:rPr>
      </w:pPr>
    </w:p>
    <w:p w14:paraId="4FFC5035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b/>
          <w:sz w:val="24"/>
          <w:szCs w:val="24"/>
        </w:rPr>
      </w:pPr>
      <w:r w:rsidRPr="00F0649B">
        <w:rPr>
          <w:rFonts w:ascii="Calibri Light" w:eastAsia="Calibri" w:hAnsi="Calibri Light" w:cs="Calibri Light"/>
          <w:b/>
          <w:sz w:val="24"/>
          <w:szCs w:val="24"/>
        </w:rPr>
        <w:t>Rozwiązanie dla każdego</w:t>
      </w:r>
    </w:p>
    <w:p w14:paraId="1D9DED9A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W rozwój głosowych interfejsów użytkownika coraz śmielej inwestuje branża motoryzacyjna. Producenci pojazdów dostrzegli, że frustracja współczesnych kierowców związana z poczuciem marnotrawienia czasu w korkach, tworzy potężną szansę biznesową. Receptą na rozterki tracących cenne minuty zmotoryzowanych ma być asystent głosowy. Dyktowanie korespondencji, rejestracja wizyty u dentysty, rezerwacja stolika w ulubionej restauracji – wszystko natychmiast i to z rękami na kierownicy? Dla samochodów przyszłości to standard. </w:t>
      </w:r>
    </w:p>
    <w:p w14:paraId="4EB0F972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Technologie głosowe stanowią szansę nie tylko dla dużych koncernów. Własny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będzie dobrym rozwiązaniem także dla małych graczy, np. w branży e-commerce. Właściciel sklepu internetowego skorzysta z usług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Alexy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>, gdy będzie zabiegał o podniesienie jakości obsługi klienta bez ponoszenia kosztów zatrudnienia kolejnego pracownika. Asystent sprawdzi dostępność towaru, przedstawi metody płatności oraz poinformuje o statusie wysyłki.</w:t>
      </w:r>
    </w:p>
    <w:p w14:paraId="73F9D10C" w14:textId="0C902977" w:rsidR="006F59D1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lastRenderedPageBreak/>
        <w:t xml:space="preserve">Asystenci głosowi równie dobrze spiszą się w relacjach B2B. Już teraz firmy mogą korzystać z usług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for Business oferującej obsługę salek konferencyjnych (zrób notatkę z rozmowy, uruchom rzutnik), bądź ułatwiającej dostęp do służbowego oprogramowania. Amazon dba o to, aby jakość usług dostarczanych na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Alexę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była jak najwyższa. Dlatego wprowadził system certyfikujący deweloperów, którzy potrafią budować wspomniane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. Oficjalnym dostawcą rozwiązań dla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Alexy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jest m.in. firma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intive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– globalny partner transformacji cyfrowej dla AUDI,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Credit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Suisse czy Rossmanna, obecny w ośmiu lokalizacjach w Polsce.</w:t>
      </w:r>
    </w:p>
    <w:p w14:paraId="11936CF6" w14:textId="77777777" w:rsidR="006F59D1" w:rsidRPr="006F59D1" w:rsidRDefault="006F59D1" w:rsidP="00F0649B">
      <w:pPr>
        <w:spacing w:line="276" w:lineRule="auto"/>
        <w:jc w:val="both"/>
        <w:rPr>
          <w:rFonts w:ascii="Calibri Light" w:eastAsia="Calibri" w:hAnsi="Calibri Light" w:cs="Calibri Light"/>
          <w:sz w:val="16"/>
          <w:szCs w:val="24"/>
        </w:rPr>
      </w:pPr>
    </w:p>
    <w:p w14:paraId="20D6A528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b/>
          <w:sz w:val="24"/>
          <w:szCs w:val="24"/>
        </w:rPr>
      </w:pPr>
      <w:r w:rsidRPr="00F0649B">
        <w:rPr>
          <w:rFonts w:ascii="Calibri Light" w:eastAsia="Calibri" w:hAnsi="Calibri Light" w:cs="Calibri Light"/>
          <w:b/>
          <w:sz w:val="24"/>
          <w:szCs w:val="24"/>
        </w:rPr>
        <w:t>Wyzwania dla użytkowników i programistów</w:t>
      </w:r>
    </w:p>
    <w:p w14:paraId="658AA182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Czy szerokie zastosowanie VUI sprawia, że ich przyszłość rysuje się w jasnych barwach? Okazuje się, że technologii mogą nie zaakceptować… sami użytkownicy. Jak pokazują badania, 30 proc. młodych internautów deklaruje, że chciałoby korzystać z asystenta w przestrzeni publicznej, ale czuje przy tym pewne skrępowanie. Osoba oczekująca na autobus nie zapyta swojego telefonu o repertuar kina, obawiając się krzywych spojrzeń przechodniów. Podobna bariera istnieje także w warunkach domowych, w odniesieniu do członków rodziny. Większość ludzi odczuwa pewien dyskomfort mówiąc do urządzenia, szczególnie w obecności obserwatora. </w:t>
      </w:r>
    </w:p>
    <w:p w14:paraId="1262D7FD" w14:textId="5FC7CBB8" w:rsid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b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>Z punktu widzenia programisty klucz do sukcesu rozwiązań głosowych tkwi w „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intent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recognition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”, czyli takim zaprojektowaniu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, aby wiedział, co użytkownik ma na myśli. Asystent powinien nadążać za różnorodnością żywego języka, który podlega nieustannej ewolucji i występuje w wielu, kulturowo uwarunkowanych, wariantach. Inaczej będą wysławiać się młodzi, a inaczej starsi użytkownicy. Inaczej komunikują się mieszkańcy poszczególnych regionów, grup społecznych lub zawodowych. Każda z nich będzie używała charakterystycznego, niespotykanego w innych kręgach żargonu – </w:t>
      </w:r>
      <w:r w:rsidRPr="00F0649B">
        <w:rPr>
          <w:rFonts w:ascii="Calibri Light" w:eastAsia="Calibri" w:hAnsi="Calibri Light" w:cs="Calibri Light"/>
          <w:i/>
          <w:sz w:val="24"/>
          <w:szCs w:val="24"/>
        </w:rPr>
        <w:t xml:space="preserve">Młody człowiek nie ma cierpliwości do prowadzenia długich rozmów z asystentem głosowym. Zależy mu na wypowiedzeniu krótkiego komunikatu i oczekuje, że </w:t>
      </w:r>
      <w:proofErr w:type="spellStart"/>
      <w:r w:rsidRPr="00F0649B">
        <w:rPr>
          <w:rFonts w:ascii="Calibri Light" w:eastAsia="Calibri" w:hAnsi="Calibri Light" w:cs="Calibri Light"/>
          <w:i/>
          <w:sz w:val="24"/>
          <w:szCs w:val="24"/>
        </w:rPr>
        <w:t>Alexa</w:t>
      </w:r>
      <w:proofErr w:type="spellEnd"/>
      <w:r w:rsidRPr="00F0649B">
        <w:rPr>
          <w:rFonts w:ascii="Calibri Light" w:eastAsia="Calibri" w:hAnsi="Calibri Light" w:cs="Calibri Light"/>
          <w:i/>
          <w:sz w:val="24"/>
          <w:szCs w:val="24"/>
        </w:rPr>
        <w:t xml:space="preserve"> zrozumie go w mig. Dobrze napisany </w:t>
      </w:r>
      <w:proofErr w:type="spellStart"/>
      <w:r w:rsidRPr="00F0649B">
        <w:rPr>
          <w:rFonts w:ascii="Calibri Light" w:eastAsia="Calibri" w:hAnsi="Calibri Light" w:cs="Calibri Light"/>
          <w:i/>
          <w:sz w:val="24"/>
          <w:szCs w:val="24"/>
        </w:rPr>
        <w:t>skill</w:t>
      </w:r>
      <w:proofErr w:type="spellEnd"/>
      <w:r w:rsidRPr="00F0649B">
        <w:rPr>
          <w:rFonts w:ascii="Calibri Light" w:eastAsia="Calibri" w:hAnsi="Calibri Light" w:cs="Calibri Light"/>
          <w:i/>
          <w:sz w:val="24"/>
          <w:szCs w:val="24"/>
        </w:rPr>
        <w:t xml:space="preserve"> powinien błyskawicznie rozpoznać intencję użytkownika. W przeciwnym razie zostanie szybko odinstalowany</w:t>
      </w:r>
      <w:r w:rsidRPr="00F0649B">
        <w:rPr>
          <w:rFonts w:ascii="Calibri Light" w:eastAsia="Calibri" w:hAnsi="Calibri Light" w:cs="Calibri Light"/>
          <w:sz w:val="24"/>
          <w:szCs w:val="24"/>
        </w:rPr>
        <w:t xml:space="preserve"> – </w:t>
      </w:r>
      <w:r w:rsidRPr="00F0649B">
        <w:rPr>
          <w:rFonts w:ascii="Calibri Light" w:eastAsia="Calibri" w:hAnsi="Calibri Light" w:cs="Calibri Light"/>
          <w:b/>
          <w:sz w:val="24"/>
          <w:szCs w:val="24"/>
        </w:rPr>
        <w:t xml:space="preserve">tłumaczy Marcin Niczyporuk, </w:t>
      </w:r>
      <w:proofErr w:type="spellStart"/>
      <w:r w:rsidRPr="00F0649B">
        <w:rPr>
          <w:rFonts w:ascii="Calibri Light" w:eastAsia="Calibri" w:hAnsi="Calibri Light" w:cs="Calibri Light"/>
          <w:b/>
          <w:sz w:val="24"/>
          <w:szCs w:val="24"/>
        </w:rPr>
        <w:t>Director</w:t>
      </w:r>
      <w:proofErr w:type="spellEnd"/>
      <w:r w:rsidRPr="00F0649B">
        <w:rPr>
          <w:rFonts w:ascii="Calibri Light" w:eastAsia="Calibri" w:hAnsi="Calibri Light" w:cs="Calibri Light"/>
          <w:b/>
          <w:sz w:val="24"/>
          <w:szCs w:val="24"/>
        </w:rPr>
        <w:t xml:space="preserve"> of </w:t>
      </w:r>
      <w:proofErr w:type="spellStart"/>
      <w:r w:rsidRPr="00F0649B">
        <w:rPr>
          <w:rFonts w:ascii="Calibri Light" w:eastAsia="Calibri" w:hAnsi="Calibri Light" w:cs="Calibri Light"/>
          <w:b/>
          <w:sz w:val="24"/>
          <w:szCs w:val="24"/>
        </w:rPr>
        <w:t>Cognitive</w:t>
      </w:r>
      <w:proofErr w:type="spellEnd"/>
      <w:r w:rsidRPr="00F0649B">
        <w:rPr>
          <w:rFonts w:ascii="Calibri Light" w:eastAsia="Calibri" w:hAnsi="Calibri Light" w:cs="Calibri Light"/>
          <w:b/>
          <w:sz w:val="24"/>
          <w:szCs w:val="24"/>
        </w:rPr>
        <w:t xml:space="preserve"> Service Line w </w:t>
      </w:r>
      <w:proofErr w:type="spellStart"/>
      <w:r w:rsidRPr="00F0649B">
        <w:rPr>
          <w:rFonts w:ascii="Calibri Light" w:eastAsia="Calibri" w:hAnsi="Calibri Light" w:cs="Calibri Light"/>
          <w:b/>
          <w:sz w:val="24"/>
          <w:szCs w:val="24"/>
        </w:rPr>
        <w:t>intive</w:t>
      </w:r>
      <w:proofErr w:type="spellEnd"/>
      <w:r w:rsidRPr="00F0649B">
        <w:rPr>
          <w:rFonts w:ascii="Calibri Light" w:eastAsia="Calibri" w:hAnsi="Calibri Light" w:cs="Calibri Light"/>
          <w:b/>
          <w:sz w:val="24"/>
          <w:szCs w:val="24"/>
        </w:rPr>
        <w:t>.</w:t>
      </w:r>
    </w:p>
    <w:p w14:paraId="0EDF2E15" w14:textId="77777777" w:rsidR="006F59D1" w:rsidRPr="006F59D1" w:rsidRDefault="006F59D1" w:rsidP="00F0649B">
      <w:pPr>
        <w:spacing w:line="276" w:lineRule="auto"/>
        <w:jc w:val="both"/>
        <w:rPr>
          <w:rFonts w:ascii="Calibri Light" w:eastAsia="Calibri" w:hAnsi="Calibri Light" w:cs="Calibri Light"/>
          <w:b/>
          <w:sz w:val="16"/>
          <w:szCs w:val="24"/>
        </w:rPr>
      </w:pPr>
    </w:p>
    <w:p w14:paraId="7504BDA1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b/>
          <w:sz w:val="24"/>
          <w:szCs w:val="24"/>
        </w:rPr>
      </w:pPr>
      <w:r w:rsidRPr="00F0649B">
        <w:rPr>
          <w:rFonts w:ascii="Calibri Light" w:eastAsia="Calibri" w:hAnsi="Calibri Light" w:cs="Calibri Light"/>
          <w:b/>
          <w:sz w:val="24"/>
          <w:szCs w:val="24"/>
        </w:rPr>
        <w:t>Lingwiści projektują dialogi</w:t>
      </w:r>
    </w:p>
    <w:p w14:paraId="51EBB695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Zespoły deweloperskie proces tworzenia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skilli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zaczynają od postawienia pytania: w jaki sposób moja usługa przyda się użytkownikom? Uzyskana odpowiedź jest zależna od zdefiniowania potrzeb potencjalnego rozmówcy oraz doświadczenia, jakie będzie mu towarzyszyć w rozmowie z botem. Co ciekawe, nad interfejsem urządzeń głosowych pracują nie tylko wyspecjalizowani UX designerzy, ale również lingwiści i kulturoznawcy. Ich rola polega na dookreśleniu założeń osobowościowych asystenta – a dzięki temu – zaprojektowaniu wiarygodnych dialogów. Tworzonych jest około 50-100 wersji tego samego pytania, aby bot nie miał problemu z rozpoznaniem, co użytkownik ma na myśli.</w:t>
      </w:r>
    </w:p>
    <w:p w14:paraId="5AC85DF3" w14:textId="22F7A61C" w:rsid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lastRenderedPageBreak/>
        <w:t xml:space="preserve">Zdefiniowanie dialogów jest ściśle skorelowane z przeznaczeniem danego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skill’a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. Komunikacja prostego interfejsu głosowego stworzonego do informowania o ofercie operatora komórkowego będzie się różnić od komunikacji bazowego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voice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search’a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>, który zapisze notatkę, powie jakiej pogody należy spodziewać się następnego dnia i opowie dowcip.</w:t>
      </w:r>
    </w:p>
    <w:p w14:paraId="11AC48C8" w14:textId="77777777" w:rsidR="006F59D1" w:rsidRPr="006F59D1" w:rsidRDefault="006F59D1" w:rsidP="00F0649B">
      <w:pPr>
        <w:spacing w:line="276" w:lineRule="auto"/>
        <w:jc w:val="both"/>
        <w:rPr>
          <w:rFonts w:ascii="Calibri Light" w:eastAsia="Calibri" w:hAnsi="Calibri Light" w:cs="Calibri Light"/>
          <w:sz w:val="16"/>
          <w:szCs w:val="24"/>
        </w:rPr>
      </w:pPr>
    </w:p>
    <w:p w14:paraId="53C91BBA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b/>
          <w:sz w:val="24"/>
          <w:szCs w:val="24"/>
        </w:rPr>
      </w:pPr>
      <w:r w:rsidRPr="00F0649B">
        <w:rPr>
          <w:rFonts w:ascii="Calibri Light" w:eastAsia="Calibri" w:hAnsi="Calibri Light" w:cs="Calibri Light"/>
          <w:b/>
          <w:sz w:val="24"/>
          <w:szCs w:val="24"/>
        </w:rPr>
        <w:t>Programuj i testuj</w:t>
      </w:r>
    </w:p>
    <w:p w14:paraId="6539905A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Napisanie prostej, działającej w chmurze, aplikacji dla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Alexy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nie musi być czasochłonnym procesem. Znacznie większym wyzwaniem może okazać się etap końcowy, czyli testowanie. Co prawda istnieją sposoby na automatyzację tego procesu, ale nie jest to rozwiązanie idealne - najlepiej ciągle sprawdzają się wielogodzinne konwersacje testera z botem. W fazie produkcji to jedno z najtrudniejszych, a przy tym najważniejszych zadań.</w:t>
      </w:r>
    </w:p>
    <w:p w14:paraId="6C63A81B" w14:textId="1970D482" w:rsid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Gotowy, przetestowany program trafia do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Skills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Store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, gdzie przechodzi końcową weryfikację, tym razem przeprowadzaną przez pracowników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Amazona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>. Aplikacje nie spełniające wymagań amerykańskiego koncernu nie zostają dopuszczane do dystrybucji w sklepie. Akceptacja projektu w dużej mierze zależy od wiedzy i umiejętności zespołów deweloperskich, a biegłych w tej sztuce wciąż jest niewielu.</w:t>
      </w:r>
    </w:p>
    <w:p w14:paraId="18954D61" w14:textId="77777777" w:rsidR="006F59D1" w:rsidRPr="006F59D1" w:rsidRDefault="006F59D1" w:rsidP="00F0649B">
      <w:pPr>
        <w:spacing w:line="276" w:lineRule="auto"/>
        <w:jc w:val="both"/>
        <w:rPr>
          <w:rFonts w:ascii="Calibri Light" w:eastAsia="Calibri" w:hAnsi="Calibri Light" w:cs="Calibri Light"/>
          <w:sz w:val="16"/>
          <w:szCs w:val="24"/>
        </w:rPr>
      </w:pPr>
    </w:p>
    <w:p w14:paraId="463504BA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b/>
          <w:sz w:val="24"/>
          <w:szCs w:val="24"/>
        </w:rPr>
      </w:pPr>
      <w:r w:rsidRPr="00F0649B">
        <w:rPr>
          <w:rFonts w:ascii="Calibri Light" w:eastAsia="Calibri" w:hAnsi="Calibri Light" w:cs="Calibri Light"/>
          <w:b/>
          <w:sz w:val="24"/>
          <w:szCs w:val="24"/>
        </w:rPr>
        <w:t>Co przyniesie przyszłość?</w:t>
      </w:r>
    </w:p>
    <w:p w14:paraId="7B032337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Obecnie wszystkie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dostępne w wirtualnym sklepie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Amazona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oferowane są bezpłatnie. Ponoszone opłaty mogą dotyczyć jedynie oferowanych w ramach nich usług, np. zakupu biletów. W najbliższej perspektywie należy jednak spodziewać się zmiany modelu biznesowego i wypracowania metod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monetyzacji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rosnącej popularności interfejsów głosowych. Obecnie,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proponuje In-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purchase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– opcję zakupienia zawartości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premium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, od której Amazon pobiera 30 procent ceny ustalonej przez twórcę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skilla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>.</w:t>
      </w:r>
    </w:p>
    <w:p w14:paraId="426AF868" w14:textId="77777777" w:rsidR="00F0649B" w:rsidRPr="00F0649B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Technologia nadąża za zmieniającymi się oczekiwaniami użytkowników. W odpowiedzi na wymagania rozmówców, boty będą się uczyć i stale podnosić swoje umiejętności. Dla specjalistów pracujących nad rozwojem oprogramowania na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Alexę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oznacza to projektowanie nowych dialogów nawet po zakończeniu zasadniczej fazy produkcji.</w:t>
      </w:r>
    </w:p>
    <w:p w14:paraId="6078F025" w14:textId="312F614D" w:rsidR="006F59D1" w:rsidRDefault="00F0649B" w:rsidP="00F0649B">
      <w:pPr>
        <w:spacing w:line="276" w:lineRule="auto"/>
        <w:jc w:val="both"/>
        <w:rPr>
          <w:rFonts w:ascii="Calibri Light" w:eastAsia="Calibri" w:hAnsi="Calibri Light" w:cs="Calibri Light"/>
          <w:sz w:val="24"/>
          <w:szCs w:val="24"/>
        </w:rPr>
      </w:pPr>
      <w:r w:rsidRPr="00F0649B">
        <w:rPr>
          <w:rFonts w:ascii="Calibri Light" w:eastAsia="Calibri" w:hAnsi="Calibri Light" w:cs="Calibri Light"/>
          <w:sz w:val="24"/>
          <w:szCs w:val="24"/>
        </w:rPr>
        <w:t xml:space="preserve">Coraz inteligentniejsza staje się sama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Alexa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. Wirtualna asystentka </w:t>
      </w:r>
      <w:proofErr w:type="spellStart"/>
      <w:r w:rsidRPr="00F0649B">
        <w:rPr>
          <w:rFonts w:ascii="Calibri Light" w:eastAsia="Calibri" w:hAnsi="Calibri Light" w:cs="Calibri Light"/>
          <w:sz w:val="24"/>
          <w:szCs w:val="24"/>
        </w:rPr>
        <w:t>Amazona</w:t>
      </w:r>
      <w:proofErr w:type="spellEnd"/>
      <w:r w:rsidRPr="00F0649B">
        <w:rPr>
          <w:rFonts w:ascii="Calibri Light" w:eastAsia="Calibri" w:hAnsi="Calibri Light" w:cs="Calibri Light"/>
          <w:sz w:val="24"/>
          <w:szCs w:val="24"/>
        </w:rPr>
        <w:t xml:space="preserve"> wciąż zyskuje nowe funkcjonalności i potrafi dziś pomóc w zdalnej realizacji mnóstwa zadań. Konkurencja nie pozostaje w tyle. Pomysłów na wykorzystanie interfejsu głosowego pojawi się więcej, bo rozwiązanie można stosować w niemal każdej gałęzi biznesu. Przyszłość to dziś.</w:t>
      </w:r>
    </w:p>
    <w:p w14:paraId="01B49F04" w14:textId="77777777" w:rsidR="006F59D1" w:rsidRDefault="006F59D1">
      <w:pPr>
        <w:spacing w:after="200" w:line="276" w:lineRule="auto"/>
        <w:rPr>
          <w:rFonts w:ascii="Calibri Light" w:eastAsia="Calibri" w:hAnsi="Calibri Light" w:cs="Calibri Light"/>
          <w:sz w:val="24"/>
          <w:szCs w:val="24"/>
        </w:rPr>
      </w:pPr>
      <w:r>
        <w:rPr>
          <w:rFonts w:ascii="Calibri Light" w:eastAsia="Calibri" w:hAnsi="Calibri Light" w:cs="Calibri Light"/>
          <w:sz w:val="24"/>
          <w:szCs w:val="24"/>
        </w:rPr>
        <w:br w:type="page"/>
      </w:r>
    </w:p>
    <w:p w14:paraId="48E2994A" w14:textId="22906883" w:rsidR="004D63CA" w:rsidRPr="004D63CA" w:rsidRDefault="004D63CA" w:rsidP="00F0649B">
      <w:pPr>
        <w:spacing w:line="276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4D63CA">
        <w:rPr>
          <w:rFonts w:ascii="Calibri" w:eastAsia="Arial" w:hAnsi="Calibri" w:cs="Calibri"/>
          <w:color w:val="000000" w:themeColor="text1"/>
          <w:sz w:val="22"/>
          <w:szCs w:val="22"/>
        </w:rPr>
        <w:lastRenderedPageBreak/>
        <w:t>********************************</w:t>
      </w:r>
    </w:p>
    <w:p w14:paraId="2B1DAA1B" w14:textId="77777777" w:rsidR="004D63CA" w:rsidRPr="004D63CA" w:rsidRDefault="004D63CA" w:rsidP="004D63CA">
      <w:pPr>
        <w:spacing w:line="276" w:lineRule="auto"/>
        <w:jc w:val="both"/>
        <w:rPr>
          <w:rFonts w:ascii="Calibri Light" w:eastAsia="Arial" w:hAnsi="Calibri Light" w:cs="Calibri Light"/>
          <w:b/>
          <w:color w:val="000000" w:themeColor="text1"/>
          <w:sz w:val="18"/>
          <w:szCs w:val="18"/>
        </w:rPr>
      </w:pPr>
      <w:r w:rsidRPr="004D63CA">
        <w:rPr>
          <w:rFonts w:ascii="Calibri Light" w:eastAsia="Arial" w:hAnsi="Calibri Light" w:cs="Calibri Light"/>
          <w:b/>
          <w:color w:val="000000" w:themeColor="text1"/>
          <w:sz w:val="18"/>
          <w:szCs w:val="18"/>
        </w:rPr>
        <w:t xml:space="preserve">Informacje o </w:t>
      </w:r>
      <w:proofErr w:type="spellStart"/>
      <w:r w:rsidRPr="004D63CA">
        <w:rPr>
          <w:rFonts w:ascii="Calibri Light" w:eastAsia="Arial" w:hAnsi="Calibri Light" w:cs="Calibri Light"/>
          <w:b/>
          <w:color w:val="000000" w:themeColor="text1"/>
          <w:sz w:val="18"/>
          <w:szCs w:val="18"/>
        </w:rPr>
        <w:t>intive</w:t>
      </w:r>
      <w:proofErr w:type="spellEnd"/>
      <w:r w:rsidRPr="004D63CA">
        <w:rPr>
          <w:rFonts w:ascii="Calibri Light" w:eastAsia="Arial" w:hAnsi="Calibri Light" w:cs="Calibri Light"/>
          <w:b/>
          <w:color w:val="000000" w:themeColor="text1"/>
          <w:sz w:val="18"/>
          <w:szCs w:val="18"/>
        </w:rPr>
        <w:t>:</w:t>
      </w:r>
    </w:p>
    <w:p w14:paraId="2C13A028" w14:textId="77777777" w:rsidR="004D63CA" w:rsidRPr="004D63CA" w:rsidRDefault="004D63CA" w:rsidP="004D63CA">
      <w:pPr>
        <w:spacing w:line="276" w:lineRule="auto"/>
        <w:jc w:val="both"/>
        <w:rPr>
          <w:rFonts w:ascii="Calibri Light" w:eastAsia="Arial" w:hAnsi="Calibri Light" w:cs="Calibri Light"/>
          <w:color w:val="000000" w:themeColor="text1"/>
          <w:sz w:val="22"/>
          <w:szCs w:val="22"/>
        </w:rPr>
      </w:pPr>
    </w:p>
    <w:p w14:paraId="07F3E9EA" w14:textId="73019653" w:rsidR="004D63CA" w:rsidRPr="004D63CA" w:rsidRDefault="004D63CA" w:rsidP="004D63CA">
      <w:pPr>
        <w:spacing w:line="276" w:lineRule="auto"/>
        <w:jc w:val="both"/>
        <w:rPr>
          <w:rFonts w:ascii="Calibri Light" w:eastAsia="Arial" w:hAnsi="Calibri Light" w:cs="Calibri Light"/>
          <w:color w:val="000000" w:themeColor="text1"/>
          <w:sz w:val="18"/>
          <w:szCs w:val="18"/>
        </w:rPr>
      </w:pPr>
      <w:r w:rsidRPr="004D63CA">
        <w:rPr>
          <w:rFonts w:ascii="Calibri Light" w:eastAsia="Arial" w:hAnsi="Calibri Light" w:cs="Calibri Light"/>
          <w:color w:val="000000" w:themeColor="text1"/>
          <w:sz w:val="18"/>
          <w:szCs w:val="18"/>
        </w:rPr>
        <w:t>Zespół intive, składający się z ponad 1</w:t>
      </w:r>
      <w:r w:rsidR="00A5001B">
        <w:rPr>
          <w:rFonts w:ascii="Calibri Light" w:eastAsia="Arial" w:hAnsi="Calibri Light" w:cs="Calibri Light"/>
          <w:color w:val="000000" w:themeColor="text1"/>
          <w:sz w:val="18"/>
          <w:szCs w:val="18"/>
        </w:rPr>
        <w:t>6</w:t>
      </w:r>
      <w:r w:rsidRPr="004D63CA">
        <w:rPr>
          <w:rFonts w:ascii="Calibri Light" w:eastAsia="Arial" w:hAnsi="Calibri Light" w:cs="Calibri Light"/>
          <w:color w:val="000000" w:themeColor="text1"/>
          <w:sz w:val="18"/>
          <w:szCs w:val="18"/>
        </w:rPr>
        <w:t xml:space="preserve">00 wysoko wykwalifikowanych specjalistów, pomaga swoim klientom przekuwać pomysły w cyfrową rzeczywistość. Dzięki postawie skoncentrowanej na wyzwaniach, ciekawości i elastycznym podejściu, intive współtworzy wyjątkowe rozwiązania softwarowe, które wspierają klientów w ich transformacji technologicznej, dbając o najwyższą jakość aplikacji w całym cyklu życia, od projektu do utrzymania. Siedziba główna firmy znajduje się w Monachium, posiada dodatkowo 13 centrów rozwoju w Niemczech, Polsce i Argentynie, a także lokalne biura w Stanach Zjednoczonych, Francji, Hiszpanii, Szwecji i Wielkiej Brytanii. intive jest zaufanym partnerem firm takich jak Audi, BMW, Credit Suisse, Esprit, ING, Microsoft, Viacom, Vodafone i Volkswagen.  </w:t>
      </w:r>
    </w:p>
    <w:p w14:paraId="33615F25" w14:textId="77777777" w:rsidR="004D63CA" w:rsidRPr="004D63CA" w:rsidRDefault="004D63CA" w:rsidP="004D63CA">
      <w:pPr>
        <w:spacing w:line="276" w:lineRule="auto"/>
        <w:jc w:val="both"/>
        <w:rPr>
          <w:rFonts w:ascii="Calibri Light" w:eastAsia="Arial" w:hAnsi="Calibri Light" w:cs="Calibri Light"/>
          <w:color w:val="000000" w:themeColor="text1"/>
          <w:sz w:val="22"/>
          <w:szCs w:val="22"/>
        </w:rPr>
      </w:pPr>
      <w:r w:rsidRPr="004D63CA">
        <w:rPr>
          <w:rFonts w:ascii="Calibri Light" w:eastAsia="Arial" w:hAnsi="Calibri Light" w:cs="Calibri Ligh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4E4B15" wp14:editId="00A32B84">
                <wp:simplePos x="0" y="0"/>
                <wp:positionH relativeFrom="column">
                  <wp:posOffset>27305</wp:posOffset>
                </wp:positionH>
                <wp:positionV relativeFrom="paragraph">
                  <wp:posOffset>102235</wp:posOffset>
                </wp:positionV>
                <wp:extent cx="2130425" cy="264160"/>
                <wp:effectExtent l="8255" t="6985" r="4445" b="5080"/>
                <wp:wrapNone/>
                <wp:docPr id="3" name="Prostokąt zaokrąglo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0425" cy="264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7A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973E2" w14:textId="77777777" w:rsidR="004D63CA" w:rsidRDefault="00627268" w:rsidP="004D63CA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hyperlink r:id="rId9" w:history="1">
                              <w:r w:rsidR="004D63CA">
                                <w:rPr>
                                  <w:rStyle w:val="Hipercze"/>
                                  <w:b/>
                                  <w:color w:val="FFFFFF" w:themeColor="background1"/>
                                </w:rPr>
                                <w:t>STRONA INTERNETOWA</w:t>
                              </w:r>
                            </w:hyperlink>
                            <w:r w:rsidR="004D63CA">
                              <w:rPr>
                                <w:b/>
                                <w:color w:val="FFFFFF" w:themeColor="background1"/>
                              </w:rPr>
                              <w:t xml:space="preserve"> iNINTERNETOWA</w:t>
                            </w:r>
                            <w:hyperlink r:id="rId10" w:history="1">
                              <w:r w:rsidR="004D63CA">
                                <w:rPr>
                                  <w:rStyle w:val="Hipercze"/>
                                  <w:b/>
                                </w:rPr>
                                <w:t>http://www.intive.com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E4B15" id="Prostokąt zaokrąglony 5" o:spid="_x0000_s1026" href="http://www.intive.com/" style="position:absolute;left:0;text-align:left;margin-left:2.15pt;margin-top:8.05pt;width:167.75pt;height:2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" o:button="t" fillcolor="#007ac9" stroked="f">
                <v:fill o:detectmouseclick="t"/>
                <v:textbox>
                  <w:txbxContent>
                    <w:p w14:paraId="475973E2" w14:textId="77777777" w:rsidR="004D63CA" w:rsidRDefault="00634B99" w:rsidP="004D63CA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hyperlink r:id="rId12" w:history="1">
                        <w:r w:rsidR="004D63CA">
                          <w:rPr>
                            <w:rStyle w:val="Hyperlink"/>
                            <w:b/>
                            <w:color w:val="FFFFFF" w:themeColor="background1"/>
                          </w:rPr>
                          <w:t>STRONA INTERNETOWA</w:t>
                        </w:r>
                      </w:hyperlink>
                      <w:r w:rsidR="004D63CA">
                        <w:rPr>
                          <w:b/>
                          <w:color w:val="FFFFFF" w:themeColor="background1"/>
                        </w:rPr>
                        <w:t xml:space="preserve"> iNINTERNETOWA</w:t>
                      </w:r>
                      <w:hyperlink r:id="rId13" w:history="1">
                        <w:r w:rsidR="004D63CA">
                          <w:rPr>
                            <w:rStyle w:val="Hyperlink"/>
                            <w:b/>
                          </w:rPr>
                          <w:t>http://www.intive.com</w:t>
                        </w:r>
                      </w:hyperlink>
                    </w:p>
                  </w:txbxContent>
                </v:textbox>
              </v:roundrect>
            </w:pict>
          </mc:Fallback>
        </mc:AlternateContent>
      </w:r>
    </w:p>
    <w:p w14:paraId="398BDD91" w14:textId="5BDC9037" w:rsidR="004D63CA" w:rsidRPr="004D63CA" w:rsidRDefault="004D63CA" w:rsidP="004D63CA">
      <w:pPr>
        <w:spacing w:before="600" w:after="600"/>
        <w:jc w:val="both"/>
        <w:rPr>
          <w:rFonts w:ascii="Calibri Light" w:eastAsia="Arial" w:hAnsi="Calibri Light" w:cs="Calibri Light"/>
          <w:color w:val="000000" w:themeColor="text1"/>
          <w:sz w:val="22"/>
          <w:szCs w:val="22"/>
        </w:rPr>
      </w:pPr>
      <w:r w:rsidRPr="004D63CA">
        <w:rPr>
          <w:rFonts w:ascii="Calibri Light" w:eastAsia="Arial" w:hAnsi="Calibri Light" w:cs="Calibri Light"/>
          <w:noProof/>
        </w:rPr>
        <w:drawing>
          <wp:anchor distT="0" distB="0" distL="114300" distR="114300" simplePos="0" relativeHeight="251661312" behindDoc="1" locked="0" layoutInCell="1" allowOverlap="1" wp14:anchorId="0EC913FD" wp14:editId="53108AC1">
            <wp:simplePos x="0" y="0"/>
            <wp:positionH relativeFrom="column">
              <wp:posOffset>495300</wp:posOffset>
            </wp:positionH>
            <wp:positionV relativeFrom="paragraph">
              <wp:posOffset>314960</wp:posOffset>
            </wp:positionV>
            <wp:extent cx="368935" cy="370840"/>
            <wp:effectExtent l="0" t="0" r="0" b="0"/>
            <wp:wrapTight wrapText="bothSides">
              <wp:wrapPolygon edited="0">
                <wp:start x="0" y="0"/>
                <wp:lineTo x="0" y="19973"/>
                <wp:lineTo x="20076" y="19973"/>
                <wp:lineTo x="20076" y="0"/>
                <wp:lineTo x="0" y="0"/>
              </wp:wrapPolygon>
            </wp:wrapTight>
            <wp:docPr id="16" name="Obraz 2" descr="Linkedin_Shiny_Icon.svg[1]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inkedin_Shiny_Icon.svg[1]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" cy="37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63CA">
        <w:rPr>
          <w:rFonts w:ascii="Calibri Light" w:eastAsia="Arial" w:hAnsi="Calibri Light" w:cs="Calibri Light"/>
          <w:noProof/>
        </w:rPr>
        <w:drawing>
          <wp:anchor distT="0" distB="0" distL="114300" distR="114300" simplePos="0" relativeHeight="251660288" behindDoc="1" locked="0" layoutInCell="1" allowOverlap="1" wp14:anchorId="3CA7FC25" wp14:editId="1380FA80">
            <wp:simplePos x="0" y="0"/>
            <wp:positionH relativeFrom="column">
              <wp:posOffset>5080</wp:posOffset>
            </wp:positionH>
            <wp:positionV relativeFrom="paragraph">
              <wp:posOffset>314325</wp:posOffset>
            </wp:positionV>
            <wp:extent cx="344805" cy="353695"/>
            <wp:effectExtent l="0" t="0" r="0" b="8255"/>
            <wp:wrapTight wrapText="bothSides">
              <wp:wrapPolygon edited="0">
                <wp:start x="0" y="0"/>
                <wp:lineTo x="0" y="20941"/>
                <wp:lineTo x="20287" y="20941"/>
                <wp:lineTo x="20287" y="0"/>
                <wp:lineTo x="0" y="0"/>
              </wp:wrapPolygon>
            </wp:wrapTight>
            <wp:docPr id="15" name="Obraz 3" descr="facebook-large[1]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acebook-large[1]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63CA">
        <w:rPr>
          <w:rFonts w:ascii="Calibri Light" w:eastAsia="Arial" w:hAnsi="Calibri Light" w:cs="Calibri Light"/>
          <w:color w:val="000000" w:themeColor="text1"/>
          <w:sz w:val="22"/>
          <w:szCs w:val="22"/>
        </w:rPr>
        <w:t>intive w social media</w:t>
      </w:r>
    </w:p>
    <w:p w14:paraId="45BFD652" w14:textId="11698A9A" w:rsidR="004D63CA" w:rsidRPr="004D63CA" w:rsidRDefault="004D63CA" w:rsidP="00AC5928">
      <w:pPr>
        <w:jc w:val="right"/>
        <w:rPr>
          <w:rFonts w:ascii="Calibri Light" w:eastAsia="Arial" w:hAnsi="Calibri Light" w:cs="Calibri Light"/>
          <w:b/>
          <w:color w:val="000000" w:themeColor="text1"/>
        </w:rPr>
      </w:pPr>
      <w:r w:rsidRPr="004D63CA">
        <w:rPr>
          <w:rFonts w:ascii="Calibri Light" w:eastAsia="Arial" w:hAnsi="Calibri Light" w:cs="Calibri Light"/>
          <w:b/>
          <w:color w:val="000000" w:themeColor="text1"/>
        </w:rPr>
        <w:t>Więcej informacji udziela:</w:t>
      </w:r>
    </w:p>
    <w:p w14:paraId="6B8DEF0A" w14:textId="14E75680" w:rsidR="004D63CA" w:rsidRPr="006C5930" w:rsidRDefault="00AC5928" w:rsidP="004D63CA">
      <w:pPr>
        <w:spacing w:line="276" w:lineRule="auto"/>
        <w:jc w:val="right"/>
        <w:rPr>
          <w:rFonts w:ascii="Calibri Light" w:eastAsia="Arial" w:hAnsi="Calibri Light" w:cs="Calibri Light"/>
          <w:b/>
          <w:color w:val="000000" w:themeColor="text1"/>
          <w:lang w:val="en-US"/>
        </w:rPr>
      </w:pPr>
      <w:r>
        <w:rPr>
          <w:rFonts w:ascii="Calibri Light" w:eastAsia="Arial" w:hAnsi="Calibri Light" w:cs="Calibri Light"/>
          <w:b/>
          <w:color w:val="000000" w:themeColor="text1"/>
          <w:lang w:val="en-US"/>
        </w:rPr>
        <w:t xml:space="preserve">Mateusz </w:t>
      </w:r>
      <w:proofErr w:type="spellStart"/>
      <w:r>
        <w:rPr>
          <w:rFonts w:ascii="Calibri Light" w:eastAsia="Arial" w:hAnsi="Calibri Light" w:cs="Calibri Light"/>
          <w:b/>
          <w:color w:val="000000" w:themeColor="text1"/>
          <w:lang w:val="en-US"/>
        </w:rPr>
        <w:t>Czaplicki</w:t>
      </w:r>
      <w:proofErr w:type="spellEnd"/>
    </w:p>
    <w:p w14:paraId="3F183803" w14:textId="436336AB" w:rsidR="004D63CA" w:rsidRPr="006C5930" w:rsidRDefault="004D63CA" w:rsidP="004D63CA">
      <w:pPr>
        <w:spacing w:line="276" w:lineRule="auto"/>
        <w:jc w:val="right"/>
        <w:rPr>
          <w:rFonts w:ascii="Calibri Light" w:eastAsia="Arial" w:hAnsi="Calibri Light" w:cs="Calibri Light"/>
          <w:color w:val="000000" w:themeColor="text1"/>
          <w:lang w:val="en-US"/>
        </w:rPr>
      </w:pPr>
      <w:r w:rsidRPr="006C5930">
        <w:rPr>
          <w:rFonts w:ascii="Calibri Light" w:eastAsia="Arial" w:hAnsi="Calibri Light" w:cs="Calibri Light"/>
          <w:color w:val="000000" w:themeColor="text1"/>
          <w:lang w:val="en-US"/>
        </w:rPr>
        <w:t xml:space="preserve">PR Manager, dotRelations </w:t>
      </w:r>
    </w:p>
    <w:p w14:paraId="1F299BCA" w14:textId="5947BDC6" w:rsidR="004D63CA" w:rsidRPr="006C5930" w:rsidRDefault="004D63CA" w:rsidP="004D63CA">
      <w:pPr>
        <w:spacing w:line="276" w:lineRule="auto"/>
        <w:jc w:val="right"/>
        <w:rPr>
          <w:rFonts w:ascii="Calibri Light" w:eastAsia="Arial" w:hAnsi="Calibri Light" w:cs="Calibri Light"/>
          <w:color w:val="000000" w:themeColor="text1"/>
          <w:szCs w:val="22"/>
          <w:lang w:val="en-US"/>
        </w:rPr>
      </w:pPr>
      <w:r w:rsidRPr="006C5930">
        <w:rPr>
          <w:rFonts w:ascii="Calibri Light" w:eastAsia="Arial" w:hAnsi="Calibri Light" w:cs="Calibri Light"/>
          <w:color w:val="000000" w:themeColor="text1"/>
          <w:szCs w:val="22"/>
          <w:lang w:val="en-US"/>
        </w:rPr>
        <w:t xml:space="preserve">mail: </w:t>
      </w:r>
      <w:hyperlink r:id="rId18" w:history="1">
        <w:r w:rsidR="00AC5928">
          <w:rPr>
            <w:rFonts w:ascii="Calibri Light" w:eastAsia="Arial" w:hAnsi="Calibri Light" w:cs="Calibri Light"/>
            <w:color w:val="000000" w:themeColor="text1"/>
            <w:sz w:val="18"/>
            <w:u w:val="single"/>
            <w:lang w:val="en-US"/>
          </w:rPr>
          <w:t>mateusz.czaplicki</w:t>
        </w:r>
        <w:r w:rsidRPr="006C5930">
          <w:rPr>
            <w:rFonts w:ascii="Calibri Light" w:eastAsia="Arial" w:hAnsi="Calibri Light" w:cs="Calibri Light"/>
            <w:color w:val="000000" w:themeColor="text1"/>
            <w:sz w:val="18"/>
            <w:u w:val="single"/>
            <w:lang w:val="en-US"/>
          </w:rPr>
          <w:t>@dotrelations.pl</w:t>
        </w:r>
      </w:hyperlink>
      <w:r w:rsidRPr="006C5930">
        <w:rPr>
          <w:rFonts w:ascii="Calibri Light" w:eastAsia="Arial" w:hAnsi="Calibri Light" w:cs="Calibri Light"/>
          <w:color w:val="000000" w:themeColor="text1"/>
          <w:szCs w:val="22"/>
          <w:lang w:val="en-US"/>
        </w:rPr>
        <w:t xml:space="preserve">  </w:t>
      </w:r>
    </w:p>
    <w:p w14:paraId="1A4A5FEA" w14:textId="55BCDEF7" w:rsidR="004D63CA" w:rsidRPr="006C5930" w:rsidRDefault="004D63CA" w:rsidP="004D63CA">
      <w:pPr>
        <w:spacing w:line="276" w:lineRule="auto"/>
        <w:jc w:val="right"/>
        <w:rPr>
          <w:rFonts w:ascii="Calibri Light" w:eastAsia="Arial" w:hAnsi="Calibri Light" w:cs="Calibri Light"/>
          <w:color w:val="000000" w:themeColor="text1"/>
          <w:lang w:val="en-US"/>
        </w:rPr>
      </w:pPr>
      <w:r w:rsidRPr="006C5930">
        <w:rPr>
          <w:rFonts w:ascii="Calibri Light" w:eastAsia="Arial" w:hAnsi="Calibri Light" w:cs="Calibri Light"/>
          <w:color w:val="000000" w:themeColor="text1"/>
          <w:sz w:val="18"/>
          <w:lang w:val="en-US"/>
        </w:rPr>
        <w:t>tel. +48</w:t>
      </w:r>
      <w:r w:rsidR="00AC5928">
        <w:rPr>
          <w:rFonts w:ascii="Calibri Light" w:eastAsia="Arial" w:hAnsi="Calibri Light" w:cs="Calibri Light"/>
          <w:color w:val="000000" w:themeColor="text1"/>
          <w:sz w:val="18"/>
          <w:lang w:val="en-US"/>
        </w:rPr>
        <w:t> 721 017 915</w:t>
      </w:r>
    </w:p>
    <w:p w14:paraId="2C52E815" w14:textId="77777777" w:rsidR="00676D91" w:rsidRPr="006C5930" w:rsidRDefault="00676D91" w:rsidP="00450D5C">
      <w:pPr>
        <w:rPr>
          <w:rFonts w:ascii="Calibri" w:hAnsi="Calibri" w:cs="Calibri"/>
          <w:sz w:val="22"/>
          <w:szCs w:val="22"/>
          <w:lang w:val="en-US"/>
        </w:rPr>
      </w:pPr>
    </w:p>
    <w:sectPr w:rsidR="00676D91" w:rsidRPr="006C5930" w:rsidSect="00230D9D">
      <w:headerReference w:type="default" r:id="rId19"/>
      <w:headerReference w:type="first" r:id="rId20"/>
      <w:pgSz w:w="11906" w:h="16838"/>
      <w:pgMar w:top="1105" w:right="2835" w:bottom="568" w:left="1418" w:header="0" w:footer="3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0EE7A" w14:textId="77777777" w:rsidR="00627268" w:rsidRDefault="00627268" w:rsidP="000E3D82">
      <w:r>
        <w:separator/>
      </w:r>
    </w:p>
  </w:endnote>
  <w:endnote w:type="continuationSeparator" w:id="0">
    <w:p w14:paraId="5DBEA1A2" w14:textId="77777777" w:rsidR="00627268" w:rsidRDefault="00627268" w:rsidP="000E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DE4C8" w14:textId="77777777" w:rsidR="00627268" w:rsidRDefault="00627268" w:rsidP="000E3D82">
      <w:r>
        <w:separator/>
      </w:r>
    </w:p>
  </w:footnote>
  <w:footnote w:type="continuationSeparator" w:id="0">
    <w:p w14:paraId="1D820291" w14:textId="77777777" w:rsidR="00627268" w:rsidRDefault="00627268" w:rsidP="000E3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2285E" w14:textId="77777777" w:rsidR="00A37383" w:rsidRPr="00BC3DB6" w:rsidRDefault="00A37383" w:rsidP="00BC3DB6">
    <w:pPr>
      <w:pStyle w:val="Nagwek"/>
      <w:rPr>
        <w:lang w:val="de-DE"/>
      </w:rPr>
    </w:pPr>
    <w:r>
      <w:rPr>
        <w:noProof/>
        <w:lang w:eastAsia="pl-PL"/>
      </w:rPr>
      <w:drawing>
        <wp:anchor distT="0" distB="0" distL="114300" distR="114300" simplePos="0" relativeHeight="251659263" behindDoc="1" locked="0" layoutInCell="1" allowOverlap="1" wp14:anchorId="7DC97BFE" wp14:editId="220ABE74">
          <wp:simplePos x="0" y="0"/>
          <wp:positionH relativeFrom="column">
            <wp:posOffset>-899798</wp:posOffset>
          </wp:positionH>
          <wp:positionV relativeFrom="page">
            <wp:posOffset>0</wp:posOffset>
          </wp:positionV>
          <wp:extent cx="7558411" cy="10691495"/>
          <wp:effectExtent l="0" t="0" r="0" b="0"/>
          <wp:wrapNone/>
          <wp:docPr id="28" name="Bild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etterhead_page 2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11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71734" w14:textId="4C3E6DB9" w:rsidR="00A37383" w:rsidRDefault="00D2382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1" behindDoc="1" locked="0" layoutInCell="1" allowOverlap="1" wp14:anchorId="48AEE51F" wp14:editId="782E2417">
          <wp:simplePos x="0" y="0"/>
          <wp:positionH relativeFrom="column">
            <wp:posOffset>1969770</wp:posOffset>
          </wp:positionH>
          <wp:positionV relativeFrom="paragraph">
            <wp:posOffset>1920875</wp:posOffset>
          </wp:positionV>
          <wp:extent cx="8021955" cy="1763395"/>
          <wp:effectExtent l="0" t="0" r="0" b="0"/>
          <wp:wrapNone/>
          <wp:docPr id="30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_firmowy_v2-03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78"/>
                  <a:stretch/>
                </pic:blipFill>
                <pic:spPr bwMode="auto">
                  <a:xfrm>
                    <a:off x="0" y="0"/>
                    <a:ext cx="8021955" cy="1763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7383">
      <w:rPr>
        <w:noProof/>
        <w:lang w:eastAsia="pl-PL"/>
      </w:rPr>
      <w:drawing>
        <wp:anchor distT="0" distB="0" distL="114300" distR="114300" simplePos="0" relativeHeight="251658239" behindDoc="1" locked="0" layoutInCell="1" allowOverlap="1" wp14:anchorId="5A0F316D" wp14:editId="120441DA">
          <wp:simplePos x="0" y="0"/>
          <wp:positionH relativeFrom="column">
            <wp:posOffset>-900611</wp:posOffset>
          </wp:positionH>
          <wp:positionV relativeFrom="paragraph">
            <wp:posOffset>-252</wp:posOffset>
          </wp:positionV>
          <wp:extent cx="7558768" cy="10692000"/>
          <wp:effectExtent l="0" t="0" r="0" b="0"/>
          <wp:wrapNone/>
          <wp:docPr id="29" name="Bild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tterhead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73EE4"/>
    <w:multiLevelType w:val="hybridMultilevel"/>
    <w:tmpl w:val="E67A6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566CA"/>
    <w:multiLevelType w:val="hybridMultilevel"/>
    <w:tmpl w:val="A0A69252"/>
    <w:lvl w:ilvl="0" w:tplc="791EF438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theme="maj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B7830"/>
    <w:multiLevelType w:val="hybridMultilevel"/>
    <w:tmpl w:val="43F8C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C4DB3"/>
    <w:multiLevelType w:val="hybridMultilevel"/>
    <w:tmpl w:val="02CED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9D496B"/>
    <w:multiLevelType w:val="hybridMultilevel"/>
    <w:tmpl w:val="52982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72C6D"/>
    <w:multiLevelType w:val="hybridMultilevel"/>
    <w:tmpl w:val="094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5E6298"/>
    <w:multiLevelType w:val="hybridMultilevel"/>
    <w:tmpl w:val="824C3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BF4424"/>
    <w:multiLevelType w:val="hybridMultilevel"/>
    <w:tmpl w:val="B6DA4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5454CA"/>
    <w:multiLevelType w:val="hybridMultilevel"/>
    <w:tmpl w:val="25801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attachedTemplate r:id="rId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2MTMyNLEwsrA0tjBU0lEKTi0uzszPAykwtKwFAIwPC2EtAAAA"/>
  </w:docVars>
  <w:rsids>
    <w:rsidRoot w:val="000134FC"/>
    <w:rsid w:val="00000013"/>
    <w:rsid w:val="00006418"/>
    <w:rsid w:val="000113BC"/>
    <w:rsid w:val="000134FC"/>
    <w:rsid w:val="0002344D"/>
    <w:rsid w:val="00027342"/>
    <w:rsid w:val="00032227"/>
    <w:rsid w:val="00035E46"/>
    <w:rsid w:val="0003657A"/>
    <w:rsid w:val="0004459F"/>
    <w:rsid w:val="00045F46"/>
    <w:rsid w:val="000471CC"/>
    <w:rsid w:val="000561B8"/>
    <w:rsid w:val="00062AB2"/>
    <w:rsid w:val="000706BA"/>
    <w:rsid w:val="000817E1"/>
    <w:rsid w:val="000873AE"/>
    <w:rsid w:val="00087F51"/>
    <w:rsid w:val="00096D75"/>
    <w:rsid w:val="000C4562"/>
    <w:rsid w:val="000D74B4"/>
    <w:rsid w:val="000D7D27"/>
    <w:rsid w:val="000E0944"/>
    <w:rsid w:val="000E22AF"/>
    <w:rsid w:val="000E22BD"/>
    <w:rsid w:val="000E3D82"/>
    <w:rsid w:val="000E41E0"/>
    <w:rsid w:val="0010066A"/>
    <w:rsid w:val="001076AF"/>
    <w:rsid w:val="001257C2"/>
    <w:rsid w:val="00127031"/>
    <w:rsid w:val="0013313B"/>
    <w:rsid w:val="00133FE9"/>
    <w:rsid w:val="00141EEF"/>
    <w:rsid w:val="0014367F"/>
    <w:rsid w:val="00143A09"/>
    <w:rsid w:val="00146EDC"/>
    <w:rsid w:val="00147E57"/>
    <w:rsid w:val="00157771"/>
    <w:rsid w:val="00164C17"/>
    <w:rsid w:val="001706F2"/>
    <w:rsid w:val="00173A65"/>
    <w:rsid w:val="00192F3C"/>
    <w:rsid w:val="00194B05"/>
    <w:rsid w:val="001A695A"/>
    <w:rsid w:val="001B2F08"/>
    <w:rsid w:val="001C0EE6"/>
    <w:rsid w:val="001E0AB0"/>
    <w:rsid w:val="001E210A"/>
    <w:rsid w:val="001E5603"/>
    <w:rsid w:val="001E7921"/>
    <w:rsid w:val="001F070B"/>
    <w:rsid w:val="0020377D"/>
    <w:rsid w:val="00204594"/>
    <w:rsid w:val="00204B64"/>
    <w:rsid w:val="00216F39"/>
    <w:rsid w:val="00217AD7"/>
    <w:rsid w:val="00222F06"/>
    <w:rsid w:val="00230D9D"/>
    <w:rsid w:val="002313A4"/>
    <w:rsid w:val="00233AA6"/>
    <w:rsid w:val="00240904"/>
    <w:rsid w:val="0024235C"/>
    <w:rsid w:val="00246A57"/>
    <w:rsid w:val="0024795A"/>
    <w:rsid w:val="00251599"/>
    <w:rsid w:val="00252B09"/>
    <w:rsid w:val="00255D4A"/>
    <w:rsid w:val="0025781B"/>
    <w:rsid w:val="00261FA6"/>
    <w:rsid w:val="00262217"/>
    <w:rsid w:val="00263206"/>
    <w:rsid w:val="00273135"/>
    <w:rsid w:val="00283844"/>
    <w:rsid w:val="002943AA"/>
    <w:rsid w:val="002A0DEC"/>
    <w:rsid w:val="002B5E43"/>
    <w:rsid w:val="002C395A"/>
    <w:rsid w:val="002C579B"/>
    <w:rsid w:val="002C6DB2"/>
    <w:rsid w:val="002D12B3"/>
    <w:rsid w:val="002D268E"/>
    <w:rsid w:val="002E1453"/>
    <w:rsid w:val="002E2F20"/>
    <w:rsid w:val="002F4CCE"/>
    <w:rsid w:val="003002C5"/>
    <w:rsid w:val="00301239"/>
    <w:rsid w:val="0030413E"/>
    <w:rsid w:val="003045C9"/>
    <w:rsid w:val="003064C0"/>
    <w:rsid w:val="0030763C"/>
    <w:rsid w:val="00312982"/>
    <w:rsid w:val="0033444C"/>
    <w:rsid w:val="003440F5"/>
    <w:rsid w:val="003543D8"/>
    <w:rsid w:val="00354CFA"/>
    <w:rsid w:val="003560D1"/>
    <w:rsid w:val="00362E59"/>
    <w:rsid w:val="00363AFC"/>
    <w:rsid w:val="00367B78"/>
    <w:rsid w:val="00372403"/>
    <w:rsid w:val="003735FD"/>
    <w:rsid w:val="003737BB"/>
    <w:rsid w:val="00376D67"/>
    <w:rsid w:val="0038317B"/>
    <w:rsid w:val="00390AA8"/>
    <w:rsid w:val="0039268A"/>
    <w:rsid w:val="003A0B52"/>
    <w:rsid w:val="003A3DFF"/>
    <w:rsid w:val="003A7B92"/>
    <w:rsid w:val="003B34EC"/>
    <w:rsid w:val="003B4F39"/>
    <w:rsid w:val="003B52C1"/>
    <w:rsid w:val="003B5D75"/>
    <w:rsid w:val="003B771B"/>
    <w:rsid w:val="003C0DAD"/>
    <w:rsid w:val="003C73AB"/>
    <w:rsid w:val="003D4830"/>
    <w:rsid w:val="003D546E"/>
    <w:rsid w:val="003D586B"/>
    <w:rsid w:val="003E2BC8"/>
    <w:rsid w:val="00422E44"/>
    <w:rsid w:val="00422F71"/>
    <w:rsid w:val="0042517C"/>
    <w:rsid w:val="00433345"/>
    <w:rsid w:val="00436A81"/>
    <w:rsid w:val="00450D5C"/>
    <w:rsid w:val="00462425"/>
    <w:rsid w:val="00465EE6"/>
    <w:rsid w:val="004731C6"/>
    <w:rsid w:val="00477E18"/>
    <w:rsid w:val="004877E4"/>
    <w:rsid w:val="00494BB9"/>
    <w:rsid w:val="00494EC3"/>
    <w:rsid w:val="004A33C8"/>
    <w:rsid w:val="004A4510"/>
    <w:rsid w:val="004A7ED9"/>
    <w:rsid w:val="004C2585"/>
    <w:rsid w:val="004D25BE"/>
    <w:rsid w:val="004D2C5B"/>
    <w:rsid w:val="004D63CA"/>
    <w:rsid w:val="004E4481"/>
    <w:rsid w:val="004F0C8C"/>
    <w:rsid w:val="004F76B6"/>
    <w:rsid w:val="00503CE4"/>
    <w:rsid w:val="00510B4D"/>
    <w:rsid w:val="005118F0"/>
    <w:rsid w:val="0051443B"/>
    <w:rsid w:val="005147FB"/>
    <w:rsid w:val="00515A80"/>
    <w:rsid w:val="005165F9"/>
    <w:rsid w:val="005201FE"/>
    <w:rsid w:val="00520CA1"/>
    <w:rsid w:val="00521B93"/>
    <w:rsid w:val="0053076B"/>
    <w:rsid w:val="00531482"/>
    <w:rsid w:val="00537419"/>
    <w:rsid w:val="00541726"/>
    <w:rsid w:val="00541C65"/>
    <w:rsid w:val="0054775B"/>
    <w:rsid w:val="00547F30"/>
    <w:rsid w:val="005562C2"/>
    <w:rsid w:val="00560AB3"/>
    <w:rsid w:val="00572175"/>
    <w:rsid w:val="00572E97"/>
    <w:rsid w:val="00576D46"/>
    <w:rsid w:val="00584FEB"/>
    <w:rsid w:val="00590998"/>
    <w:rsid w:val="00590B5C"/>
    <w:rsid w:val="005A14B4"/>
    <w:rsid w:val="005A4A4D"/>
    <w:rsid w:val="005B0317"/>
    <w:rsid w:val="005B3FD2"/>
    <w:rsid w:val="005B6696"/>
    <w:rsid w:val="005B6CF2"/>
    <w:rsid w:val="005C100D"/>
    <w:rsid w:val="005C1CD1"/>
    <w:rsid w:val="005C275F"/>
    <w:rsid w:val="005C7585"/>
    <w:rsid w:val="005D221F"/>
    <w:rsid w:val="005D59DA"/>
    <w:rsid w:val="005D5DDC"/>
    <w:rsid w:val="005F1533"/>
    <w:rsid w:val="005F2BB9"/>
    <w:rsid w:val="006001DD"/>
    <w:rsid w:val="00602CE9"/>
    <w:rsid w:val="00605958"/>
    <w:rsid w:val="006074A4"/>
    <w:rsid w:val="0061165E"/>
    <w:rsid w:val="006139A9"/>
    <w:rsid w:val="00613E92"/>
    <w:rsid w:val="006222AF"/>
    <w:rsid w:val="006224A2"/>
    <w:rsid w:val="0062481A"/>
    <w:rsid w:val="006249E3"/>
    <w:rsid w:val="00627268"/>
    <w:rsid w:val="00630BED"/>
    <w:rsid w:val="00634B99"/>
    <w:rsid w:val="006350CE"/>
    <w:rsid w:val="00645DD6"/>
    <w:rsid w:val="006469E7"/>
    <w:rsid w:val="00656DD7"/>
    <w:rsid w:val="00660935"/>
    <w:rsid w:val="00667B44"/>
    <w:rsid w:val="006722C0"/>
    <w:rsid w:val="00676D91"/>
    <w:rsid w:val="00686629"/>
    <w:rsid w:val="006913B1"/>
    <w:rsid w:val="00697EEF"/>
    <w:rsid w:val="006B2ED6"/>
    <w:rsid w:val="006B3D38"/>
    <w:rsid w:val="006B7106"/>
    <w:rsid w:val="006C14C2"/>
    <w:rsid w:val="006C181F"/>
    <w:rsid w:val="006C4028"/>
    <w:rsid w:val="006C5930"/>
    <w:rsid w:val="006D05EB"/>
    <w:rsid w:val="006D3525"/>
    <w:rsid w:val="006D72E2"/>
    <w:rsid w:val="006E1F84"/>
    <w:rsid w:val="006F329E"/>
    <w:rsid w:val="006F3E52"/>
    <w:rsid w:val="006F419D"/>
    <w:rsid w:val="006F59D1"/>
    <w:rsid w:val="00701FFA"/>
    <w:rsid w:val="0070583B"/>
    <w:rsid w:val="00724370"/>
    <w:rsid w:val="0072562B"/>
    <w:rsid w:val="0072611E"/>
    <w:rsid w:val="0072624B"/>
    <w:rsid w:val="0073037E"/>
    <w:rsid w:val="00731446"/>
    <w:rsid w:val="00734010"/>
    <w:rsid w:val="00751801"/>
    <w:rsid w:val="00776518"/>
    <w:rsid w:val="00786BEC"/>
    <w:rsid w:val="0079285B"/>
    <w:rsid w:val="00792DEF"/>
    <w:rsid w:val="00794D34"/>
    <w:rsid w:val="00795AC6"/>
    <w:rsid w:val="007A00C0"/>
    <w:rsid w:val="007A6DB2"/>
    <w:rsid w:val="007B1E21"/>
    <w:rsid w:val="007B32A9"/>
    <w:rsid w:val="007B6498"/>
    <w:rsid w:val="007B790A"/>
    <w:rsid w:val="007E0D31"/>
    <w:rsid w:val="007F2DD1"/>
    <w:rsid w:val="007F4554"/>
    <w:rsid w:val="0081141F"/>
    <w:rsid w:val="008118D4"/>
    <w:rsid w:val="008171A7"/>
    <w:rsid w:val="00821896"/>
    <w:rsid w:val="008319F1"/>
    <w:rsid w:val="00841B8D"/>
    <w:rsid w:val="0084791D"/>
    <w:rsid w:val="00856436"/>
    <w:rsid w:val="008564E4"/>
    <w:rsid w:val="00857E62"/>
    <w:rsid w:val="00867931"/>
    <w:rsid w:val="008853B5"/>
    <w:rsid w:val="00887836"/>
    <w:rsid w:val="00890C06"/>
    <w:rsid w:val="008934C6"/>
    <w:rsid w:val="00894B99"/>
    <w:rsid w:val="008A169D"/>
    <w:rsid w:val="008A3310"/>
    <w:rsid w:val="008A4155"/>
    <w:rsid w:val="008A4758"/>
    <w:rsid w:val="008B25FF"/>
    <w:rsid w:val="008C3428"/>
    <w:rsid w:val="008D25F4"/>
    <w:rsid w:val="008D7FD5"/>
    <w:rsid w:val="008E2CFE"/>
    <w:rsid w:val="008E4DA5"/>
    <w:rsid w:val="008E5FCE"/>
    <w:rsid w:val="008F5D2E"/>
    <w:rsid w:val="00904BDA"/>
    <w:rsid w:val="00917F4B"/>
    <w:rsid w:val="00920443"/>
    <w:rsid w:val="00924D01"/>
    <w:rsid w:val="009305C9"/>
    <w:rsid w:val="009311EB"/>
    <w:rsid w:val="00932DC9"/>
    <w:rsid w:val="00933676"/>
    <w:rsid w:val="00942646"/>
    <w:rsid w:val="00951051"/>
    <w:rsid w:val="00954015"/>
    <w:rsid w:val="00957312"/>
    <w:rsid w:val="0096173E"/>
    <w:rsid w:val="00963D5E"/>
    <w:rsid w:val="00972ECA"/>
    <w:rsid w:val="00973DD1"/>
    <w:rsid w:val="00974792"/>
    <w:rsid w:val="00977CED"/>
    <w:rsid w:val="009804D1"/>
    <w:rsid w:val="00982FEA"/>
    <w:rsid w:val="00991A0F"/>
    <w:rsid w:val="00992A4E"/>
    <w:rsid w:val="00992E86"/>
    <w:rsid w:val="009A25AC"/>
    <w:rsid w:val="009A7B03"/>
    <w:rsid w:val="009B661F"/>
    <w:rsid w:val="009D4FFB"/>
    <w:rsid w:val="009E007C"/>
    <w:rsid w:val="009E4363"/>
    <w:rsid w:val="009E4FDC"/>
    <w:rsid w:val="009E77F2"/>
    <w:rsid w:val="009F6487"/>
    <w:rsid w:val="00A02A8B"/>
    <w:rsid w:val="00A13C64"/>
    <w:rsid w:val="00A163B7"/>
    <w:rsid w:val="00A2065A"/>
    <w:rsid w:val="00A2318F"/>
    <w:rsid w:val="00A253AC"/>
    <w:rsid w:val="00A27453"/>
    <w:rsid w:val="00A30ABF"/>
    <w:rsid w:val="00A37383"/>
    <w:rsid w:val="00A43B0A"/>
    <w:rsid w:val="00A5001B"/>
    <w:rsid w:val="00A50CA5"/>
    <w:rsid w:val="00A531A5"/>
    <w:rsid w:val="00A64317"/>
    <w:rsid w:val="00A7042F"/>
    <w:rsid w:val="00A8170B"/>
    <w:rsid w:val="00A83BF2"/>
    <w:rsid w:val="00A85FDA"/>
    <w:rsid w:val="00A90F2B"/>
    <w:rsid w:val="00A93DA3"/>
    <w:rsid w:val="00AA57B8"/>
    <w:rsid w:val="00AB2707"/>
    <w:rsid w:val="00AC5928"/>
    <w:rsid w:val="00AC6CCA"/>
    <w:rsid w:val="00AD4B6C"/>
    <w:rsid w:val="00AE1FCD"/>
    <w:rsid w:val="00AE3502"/>
    <w:rsid w:val="00AE5162"/>
    <w:rsid w:val="00AF07FE"/>
    <w:rsid w:val="00AF5965"/>
    <w:rsid w:val="00B06B3A"/>
    <w:rsid w:val="00B125E8"/>
    <w:rsid w:val="00B15125"/>
    <w:rsid w:val="00B2467E"/>
    <w:rsid w:val="00B258A7"/>
    <w:rsid w:val="00B258EF"/>
    <w:rsid w:val="00B27422"/>
    <w:rsid w:val="00B27AC8"/>
    <w:rsid w:val="00B371E2"/>
    <w:rsid w:val="00B55196"/>
    <w:rsid w:val="00B55229"/>
    <w:rsid w:val="00B635D5"/>
    <w:rsid w:val="00B655ED"/>
    <w:rsid w:val="00B71D9C"/>
    <w:rsid w:val="00B80A42"/>
    <w:rsid w:val="00B904A7"/>
    <w:rsid w:val="00B9162C"/>
    <w:rsid w:val="00B9414E"/>
    <w:rsid w:val="00BA5BF3"/>
    <w:rsid w:val="00BB2B96"/>
    <w:rsid w:val="00BB2D58"/>
    <w:rsid w:val="00BB441F"/>
    <w:rsid w:val="00BC15F7"/>
    <w:rsid w:val="00BC3DB6"/>
    <w:rsid w:val="00BC3F36"/>
    <w:rsid w:val="00BC69FD"/>
    <w:rsid w:val="00BC6BC4"/>
    <w:rsid w:val="00BE6D2E"/>
    <w:rsid w:val="00BF7E55"/>
    <w:rsid w:val="00C0331B"/>
    <w:rsid w:val="00C2138A"/>
    <w:rsid w:val="00C21995"/>
    <w:rsid w:val="00C224D0"/>
    <w:rsid w:val="00C30360"/>
    <w:rsid w:val="00C33799"/>
    <w:rsid w:val="00C35045"/>
    <w:rsid w:val="00C47683"/>
    <w:rsid w:val="00C749E6"/>
    <w:rsid w:val="00C74F5F"/>
    <w:rsid w:val="00C80B9F"/>
    <w:rsid w:val="00C92F3C"/>
    <w:rsid w:val="00C93683"/>
    <w:rsid w:val="00C94AB3"/>
    <w:rsid w:val="00C966E8"/>
    <w:rsid w:val="00CA064F"/>
    <w:rsid w:val="00CB0EFC"/>
    <w:rsid w:val="00CD5E9A"/>
    <w:rsid w:val="00CE590B"/>
    <w:rsid w:val="00CF218A"/>
    <w:rsid w:val="00CF460B"/>
    <w:rsid w:val="00D131F2"/>
    <w:rsid w:val="00D14348"/>
    <w:rsid w:val="00D16398"/>
    <w:rsid w:val="00D231D9"/>
    <w:rsid w:val="00D2382B"/>
    <w:rsid w:val="00D314B6"/>
    <w:rsid w:val="00D33F6D"/>
    <w:rsid w:val="00D405D1"/>
    <w:rsid w:val="00D43C6B"/>
    <w:rsid w:val="00D53621"/>
    <w:rsid w:val="00D61A49"/>
    <w:rsid w:val="00D67B5C"/>
    <w:rsid w:val="00D716F3"/>
    <w:rsid w:val="00D724E0"/>
    <w:rsid w:val="00D73FC6"/>
    <w:rsid w:val="00D74266"/>
    <w:rsid w:val="00D91FFF"/>
    <w:rsid w:val="00DA4EAE"/>
    <w:rsid w:val="00DA689D"/>
    <w:rsid w:val="00DB1FF7"/>
    <w:rsid w:val="00DB2316"/>
    <w:rsid w:val="00DB5C53"/>
    <w:rsid w:val="00DC2716"/>
    <w:rsid w:val="00DC551D"/>
    <w:rsid w:val="00DC566D"/>
    <w:rsid w:val="00DC787A"/>
    <w:rsid w:val="00DE20C2"/>
    <w:rsid w:val="00DE430C"/>
    <w:rsid w:val="00DE4573"/>
    <w:rsid w:val="00DF2016"/>
    <w:rsid w:val="00DF20D7"/>
    <w:rsid w:val="00E0650F"/>
    <w:rsid w:val="00E11300"/>
    <w:rsid w:val="00E2025F"/>
    <w:rsid w:val="00E2704B"/>
    <w:rsid w:val="00E31F0C"/>
    <w:rsid w:val="00E32ED4"/>
    <w:rsid w:val="00E527D6"/>
    <w:rsid w:val="00E61C53"/>
    <w:rsid w:val="00E71471"/>
    <w:rsid w:val="00E72AA2"/>
    <w:rsid w:val="00E73710"/>
    <w:rsid w:val="00E80911"/>
    <w:rsid w:val="00E87AE2"/>
    <w:rsid w:val="00E95AAD"/>
    <w:rsid w:val="00EA4314"/>
    <w:rsid w:val="00EA7547"/>
    <w:rsid w:val="00EA7680"/>
    <w:rsid w:val="00EC3478"/>
    <w:rsid w:val="00EC6ECA"/>
    <w:rsid w:val="00ED13FC"/>
    <w:rsid w:val="00ED42CD"/>
    <w:rsid w:val="00ED6090"/>
    <w:rsid w:val="00EE3CE1"/>
    <w:rsid w:val="00EF09AF"/>
    <w:rsid w:val="00EF16A3"/>
    <w:rsid w:val="00F00CB7"/>
    <w:rsid w:val="00F0116F"/>
    <w:rsid w:val="00F0649B"/>
    <w:rsid w:val="00F06F1A"/>
    <w:rsid w:val="00F129CA"/>
    <w:rsid w:val="00F1763A"/>
    <w:rsid w:val="00F23B72"/>
    <w:rsid w:val="00F27844"/>
    <w:rsid w:val="00F36780"/>
    <w:rsid w:val="00F40680"/>
    <w:rsid w:val="00F43F98"/>
    <w:rsid w:val="00F448AD"/>
    <w:rsid w:val="00F52520"/>
    <w:rsid w:val="00F53C3A"/>
    <w:rsid w:val="00F549CD"/>
    <w:rsid w:val="00F55D0B"/>
    <w:rsid w:val="00F7015D"/>
    <w:rsid w:val="00F73B3C"/>
    <w:rsid w:val="00F74601"/>
    <w:rsid w:val="00F76528"/>
    <w:rsid w:val="00F77468"/>
    <w:rsid w:val="00F95244"/>
    <w:rsid w:val="00F9627E"/>
    <w:rsid w:val="00FA0576"/>
    <w:rsid w:val="00FA2920"/>
    <w:rsid w:val="00FA3274"/>
    <w:rsid w:val="00FA40D8"/>
    <w:rsid w:val="00FA745F"/>
    <w:rsid w:val="00FB5009"/>
    <w:rsid w:val="00FB5528"/>
    <w:rsid w:val="00FB7E6C"/>
    <w:rsid w:val="00FC618C"/>
    <w:rsid w:val="00FD04B1"/>
    <w:rsid w:val="00FE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E75C09"/>
  <w15:docId w15:val="{6945CF33-70F0-4C2B-858E-793CC75A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Treść"/>
    <w:qFormat/>
    <w:rsid w:val="000E3D82"/>
    <w:pPr>
      <w:spacing w:after="0" w:line="240" w:lineRule="auto"/>
    </w:pPr>
    <w:rPr>
      <w:rFonts w:ascii="Arial" w:hAnsi="Arial" w:cs="Arial"/>
      <w:sz w:val="20"/>
      <w:szCs w:val="20"/>
    </w:rPr>
  </w:style>
  <w:style w:type="paragraph" w:styleId="Nagwek1">
    <w:name w:val="heading 1"/>
    <w:aliases w:val="Adres"/>
    <w:basedOn w:val="Normalny"/>
    <w:next w:val="Normalny"/>
    <w:link w:val="Nagwek1Znak"/>
    <w:uiPriority w:val="9"/>
    <w:qFormat/>
    <w:rsid w:val="00795AC6"/>
    <w:pPr>
      <w:spacing w:after="100"/>
      <w:outlineLvl w:val="0"/>
    </w:pPr>
    <w:rPr>
      <w:sz w:val="12"/>
      <w:lang w:val="en-US"/>
    </w:rPr>
  </w:style>
  <w:style w:type="paragraph" w:styleId="Nagwek2">
    <w:name w:val="heading 2"/>
    <w:aliases w:val="Miejsce i data"/>
    <w:basedOn w:val="Normalny"/>
    <w:next w:val="Normalny"/>
    <w:link w:val="Nagwek2Znak"/>
    <w:uiPriority w:val="9"/>
    <w:unhideWhenUsed/>
    <w:qFormat/>
    <w:rsid w:val="00792DEF"/>
    <w:pPr>
      <w:spacing w:before="800"/>
      <w:outlineLvl w:val="1"/>
    </w:pPr>
  </w:style>
  <w:style w:type="paragraph" w:styleId="Nagwek3">
    <w:name w:val="heading 3"/>
    <w:aliases w:val="Temat"/>
    <w:basedOn w:val="Normalny"/>
    <w:next w:val="Normalny"/>
    <w:link w:val="Nagwek3Znak"/>
    <w:uiPriority w:val="9"/>
    <w:unhideWhenUsed/>
    <w:qFormat/>
    <w:rsid w:val="00792DEF"/>
    <w:pPr>
      <w:spacing w:before="600"/>
      <w:outlineLvl w:val="2"/>
    </w:pPr>
  </w:style>
  <w:style w:type="paragraph" w:styleId="Nagwek4">
    <w:name w:val="heading 4"/>
    <w:aliases w:val="Podpis i stanowisko"/>
    <w:basedOn w:val="Normalny"/>
    <w:next w:val="Normalny"/>
    <w:link w:val="Nagwek4Znak"/>
    <w:uiPriority w:val="9"/>
    <w:unhideWhenUsed/>
    <w:qFormat/>
    <w:rsid w:val="00792DEF"/>
    <w:pPr>
      <w:spacing w:before="600"/>
      <w:outlineLvl w:val="3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26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2646"/>
  </w:style>
  <w:style w:type="paragraph" w:styleId="Stopka">
    <w:name w:val="footer"/>
    <w:basedOn w:val="Normalny"/>
    <w:link w:val="StopkaZnak"/>
    <w:uiPriority w:val="99"/>
    <w:unhideWhenUsed/>
    <w:rsid w:val="009426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2646"/>
  </w:style>
  <w:style w:type="paragraph" w:styleId="Tekstdymka">
    <w:name w:val="Balloon Text"/>
    <w:basedOn w:val="Normalny"/>
    <w:link w:val="TekstdymkaZnak"/>
    <w:uiPriority w:val="99"/>
    <w:semiHidden/>
    <w:unhideWhenUsed/>
    <w:rsid w:val="009426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646"/>
    <w:rPr>
      <w:rFonts w:ascii="Tahoma" w:hAnsi="Tahoma" w:cs="Tahoma"/>
      <w:sz w:val="16"/>
      <w:szCs w:val="16"/>
    </w:rPr>
  </w:style>
  <w:style w:type="paragraph" w:styleId="Bezodstpw">
    <w:name w:val="No Spacing"/>
    <w:aliases w:val="Wstęp"/>
    <w:basedOn w:val="Normalny"/>
    <w:uiPriority w:val="1"/>
    <w:qFormat/>
    <w:rsid w:val="00792DEF"/>
    <w:pPr>
      <w:spacing w:before="600" w:after="600"/>
    </w:pPr>
  </w:style>
  <w:style w:type="paragraph" w:styleId="NormalnyWeb">
    <w:name w:val="Normal (Web)"/>
    <w:basedOn w:val="Normalny"/>
    <w:uiPriority w:val="99"/>
    <w:unhideWhenUsed/>
    <w:rsid w:val="007765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aliases w:val="Adres Znak"/>
    <w:basedOn w:val="Domylnaczcionkaakapitu"/>
    <w:link w:val="Nagwek1"/>
    <w:uiPriority w:val="9"/>
    <w:rsid w:val="00795AC6"/>
    <w:rPr>
      <w:rFonts w:ascii="Arial" w:hAnsi="Arial" w:cs="Arial"/>
      <w:sz w:val="12"/>
      <w:szCs w:val="20"/>
      <w:lang w:val="en-US"/>
    </w:rPr>
  </w:style>
  <w:style w:type="character" w:customStyle="1" w:styleId="Nagwek2Znak">
    <w:name w:val="Nagłówek 2 Znak"/>
    <w:aliases w:val="Miejsce i data Znak"/>
    <w:basedOn w:val="Domylnaczcionkaakapitu"/>
    <w:link w:val="Nagwek2"/>
    <w:uiPriority w:val="9"/>
    <w:rsid w:val="00792DEF"/>
    <w:rPr>
      <w:rFonts w:ascii="Arial" w:hAnsi="Arial" w:cs="Arial"/>
      <w:sz w:val="20"/>
      <w:szCs w:val="20"/>
    </w:rPr>
  </w:style>
  <w:style w:type="character" w:customStyle="1" w:styleId="Nagwek3Znak">
    <w:name w:val="Nagłówek 3 Znak"/>
    <w:aliases w:val="Temat Znak"/>
    <w:basedOn w:val="Domylnaczcionkaakapitu"/>
    <w:link w:val="Nagwek3"/>
    <w:uiPriority w:val="9"/>
    <w:rsid w:val="00792DEF"/>
    <w:rPr>
      <w:rFonts w:ascii="Arial" w:hAnsi="Arial" w:cs="Arial"/>
      <w:sz w:val="20"/>
      <w:szCs w:val="20"/>
    </w:rPr>
  </w:style>
  <w:style w:type="character" w:customStyle="1" w:styleId="Nagwek4Znak">
    <w:name w:val="Nagłówek 4 Znak"/>
    <w:aliases w:val="Podpis i stanowisko Znak"/>
    <w:basedOn w:val="Domylnaczcionkaakapitu"/>
    <w:link w:val="Nagwek4"/>
    <w:uiPriority w:val="9"/>
    <w:rsid w:val="00792DEF"/>
    <w:rPr>
      <w:rFonts w:ascii="Arial" w:hAnsi="Arial" w:cs="Arial"/>
      <w:sz w:val="20"/>
      <w:szCs w:val="20"/>
      <w:lang w:val="en-US"/>
    </w:rPr>
  </w:style>
  <w:style w:type="table" w:styleId="Tabela-Siatka">
    <w:name w:val="Table Grid"/>
    <w:basedOn w:val="Standardowy"/>
    <w:uiPriority w:val="59"/>
    <w:rsid w:val="004F7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34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76D91"/>
    <w:rPr>
      <w:color w:val="7AB8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rsid w:val="00676D91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064C0"/>
    <w:rPr>
      <w:color w:val="808080"/>
      <w:shd w:val="clear" w:color="auto" w:fill="E6E6E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66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6696"/>
    <w:rPr>
      <w:rFonts w:asciiTheme="minorHAnsi" w:hAnsiTheme="minorHAnsi" w:cstheme="minorBidi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669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695A"/>
    <w:rPr>
      <w:rFonts w:ascii="Arial" w:hAnsi="Arial" w:cs="Arial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695A"/>
    <w:rPr>
      <w:rFonts w:ascii="Arial" w:hAnsi="Arial" w:cs="Arial"/>
      <w:b/>
      <w:bCs/>
      <w:sz w:val="20"/>
      <w:szCs w:val="20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27453"/>
    <w:rPr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645DD6"/>
    <w:rPr>
      <w:color w:val="DC008C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D91FFF"/>
    <w:rPr>
      <w:i/>
      <w:iCs/>
    </w:rPr>
  </w:style>
  <w:style w:type="character" w:customStyle="1" w:styleId="apple-converted-space">
    <w:name w:val="apple-converted-space"/>
    <w:basedOn w:val="Domylnaczcionkaakapitu"/>
    <w:rsid w:val="0072611E"/>
  </w:style>
  <w:style w:type="character" w:styleId="Nierozpoznanawzmianka">
    <w:name w:val="Unresolved Mention"/>
    <w:basedOn w:val="Domylnaczcionkaakapitu"/>
    <w:uiPriority w:val="99"/>
    <w:semiHidden/>
    <w:unhideWhenUsed/>
    <w:rsid w:val="004D63C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15125"/>
    <w:pPr>
      <w:spacing w:after="0" w:line="240" w:lineRule="auto"/>
    </w:pPr>
    <w:rPr>
      <w:rFonts w:ascii="Arial" w:hAnsi="Arial" w:cs="Arial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B15125"/>
    <w:rPr>
      <w:b/>
      <w:bCs/>
    </w:rPr>
  </w:style>
  <w:style w:type="character" w:customStyle="1" w:styleId="tlid-translation">
    <w:name w:val="tlid-translation"/>
    <w:basedOn w:val="Domylnaczcionkaakapitu"/>
    <w:rsid w:val="00B1512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5125"/>
    <w:rPr>
      <w:rFonts w:asciiTheme="minorHAnsi" w:hAnsiTheme="minorHAnsi" w:cstheme="minorBidi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512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51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8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ive.com/" TargetMode="External"/><Relationship Id="rId13" Type="http://schemas.openxmlformats.org/officeDocument/2006/relationships/hyperlink" Target="http://www.intive.com" TargetMode="External"/><Relationship Id="rId18" Type="http://schemas.openxmlformats.org/officeDocument/2006/relationships/hyperlink" Target="mailto:przemek.duszczak@dotpr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intive.com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www.facebook.com/intivecom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://www.intive.com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ntive.com" TargetMode="External"/><Relationship Id="rId14" Type="http://schemas.openxmlformats.org/officeDocument/2006/relationships/hyperlink" Target="https://www.linkedin.com/company-beta/15213848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\AppData\Local\Microsoft\Windows\INetCache\Content.Outlook\OFP4JAYE\intive%20-%20letterhead_no_legal_info.dotx" TargetMode="External"/></Relationships>
</file>

<file path=word/theme/theme1.xml><?xml version="1.0" encoding="utf-8"?>
<a:theme xmlns:a="http://schemas.openxmlformats.org/drawingml/2006/main" name="Motyw pakietu Office">
  <a:themeElements>
    <a:clrScheme name="intive">
      <a:dk1>
        <a:srgbClr val="000000"/>
      </a:dk1>
      <a:lt1>
        <a:srgbClr val="FFFFFF"/>
      </a:lt1>
      <a:dk2>
        <a:srgbClr val="007AC9"/>
      </a:dk2>
      <a:lt2>
        <a:srgbClr val="E7E6E6"/>
      </a:lt2>
      <a:accent1>
        <a:srgbClr val="007AC9"/>
      </a:accent1>
      <a:accent2>
        <a:srgbClr val="7AB800"/>
      </a:accent2>
      <a:accent3>
        <a:srgbClr val="FFF032"/>
      </a:accent3>
      <a:accent4>
        <a:srgbClr val="522398"/>
      </a:accent4>
      <a:accent5>
        <a:srgbClr val="DC008C"/>
      </a:accent5>
      <a:accent6>
        <a:srgbClr val="000000"/>
      </a:accent6>
      <a:hlink>
        <a:srgbClr val="7AB800"/>
      </a:hlink>
      <a:folHlink>
        <a:srgbClr val="DC008C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4E5B9-E7BA-4F25-8656-1730F2077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intive - letterhead_no_legal_info</Template>
  <TotalTime>95</TotalTime>
  <Pages>4</Pages>
  <Words>1298</Words>
  <Characters>7790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</dc:creator>
  <cp:lastModifiedBy>Adrian Łaźniewski</cp:lastModifiedBy>
  <cp:revision>22</cp:revision>
  <cp:lastPrinted>2019-02-04T12:36:00Z</cp:lastPrinted>
  <dcterms:created xsi:type="dcterms:W3CDTF">2019-01-18T10:43:00Z</dcterms:created>
  <dcterms:modified xsi:type="dcterms:W3CDTF">2019-03-04T08:21:00Z</dcterms:modified>
</cp:coreProperties>
</file>