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68F03FCA" w14:textId="1D83A732" w:rsidR="00070227" w:rsidRPr="0038549C" w:rsidRDefault="00291EE8" w:rsidP="0038549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Używany jak nowy – dlaczego warto regularnie sprawdzać stan techniczny ciągnika?</w:t>
      </w:r>
    </w:p>
    <w:p w14:paraId="22ED8DD7" w14:textId="0F5BED44" w:rsidR="00721A94" w:rsidRDefault="00721A94" w:rsidP="00070227">
      <w:pPr>
        <w:jc w:val="both"/>
        <w:rPr>
          <w:rFonts w:ascii="Verdana" w:hAnsi="Verdana"/>
          <w:sz w:val="22"/>
          <w:szCs w:val="22"/>
        </w:rPr>
      </w:pPr>
    </w:p>
    <w:p w14:paraId="54AA0259" w14:textId="77777777" w:rsidR="00460AB5" w:rsidRPr="00CE01C1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1DB8BD5B" w14:textId="07D8F3FD" w:rsidR="00070227" w:rsidRDefault="0056417F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Ciągniki </w:t>
      </w:r>
      <w:r w:rsidR="00B07292">
        <w:rPr>
          <w:rFonts w:ascii="Verdana" w:hAnsi="Verdana"/>
          <w:b/>
          <w:sz w:val="22"/>
          <w:szCs w:val="22"/>
        </w:rPr>
        <w:t xml:space="preserve">używane cieszą się w naszym kraju niesłabnącym zainteresowaniem. </w:t>
      </w:r>
      <w:r w:rsidR="00382898">
        <w:rPr>
          <w:rFonts w:ascii="Verdana" w:hAnsi="Verdana"/>
          <w:b/>
          <w:sz w:val="22"/>
          <w:szCs w:val="22"/>
        </w:rPr>
        <w:t>K</w:t>
      </w:r>
      <w:r w:rsidR="001E7A71">
        <w:rPr>
          <w:rFonts w:ascii="Verdana" w:hAnsi="Verdana"/>
          <w:b/>
          <w:sz w:val="22"/>
          <w:szCs w:val="22"/>
        </w:rPr>
        <w:t xml:space="preserve">ontrola </w:t>
      </w:r>
      <w:r w:rsidR="00382898">
        <w:rPr>
          <w:rFonts w:ascii="Verdana" w:hAnsi="Verdana"/>
          <w:b/>
          <w:sz w:val="22"/>
          <w:szCs w:val="22"/>
        </w:rPr>
        <w:t xml:space="preserve">używanej </w:t>
      </w:r>
      <w:r w:rsidR="001E7A71">
        <w:rPr>
          <w:rFonts w:ascii="Verdana" w:hAnsi="Verdana"/>
          <w:b/>
          <w:sz w:val="22"/>
          <w:szCs w:val="22"/>
        </w:rPr>
        <w:t xml:space="preserve">maszyny </w:t>
      </w:r>
      <w:r w:rsidR="00473B25">
        <w:rPr>
          <w:rFonts w:ascii="Verdana" w:hAnsi="Verdana"/>
          <w:b/>
          <w:sz w:val="22"/>
          <w:szCs w:val="22"/>
        </w:rPr>
        <w:t>i serwis</w:t>
      </w:r>
      <w:r w:rsidR="00382898">
        <w:rPr>
          <w:rFonts w:ascii="Verdana" w:hAnsi="Verdana"/>
          <w:b/>
          <w:sz w:val="22"/>
          <w:szCs w:val="22"/>
        </w:rPr>
        <w:t xml:space="preserve"> po zakupie </w:t>
      </w:r>
      <w:r w:rsidR="00473B25">
        <w:rPr>
          <w:rFonts w:ascii="Verdana" w:hAnsi="Verdana"/>
          <w:b/>
          <w:sz w:val="22"/>
          <w:szCs w:val="22"/>
        </w:rPr>
        <w:t xml:space="preserve"> </w:t>
      </w:r>
      <w:r w:rsidR="001E7A71">
        <w:rPr>
          <w:rFonts w:ascii="Verdana" w:hAnsi="Verdana"/>
          <w:b/>
          <w:sz w:val="22"/>
          <w:szCs w:val="22"/>
        </w:rPr>
        <w:t xml:space="preserve">pozwala utrzymać ją w dobrym stanie technicznym przez dłuższy okres </w:t>
      </w:r>
      <w:r w:rsidR="00382898">
        <w:rPr>
          <w:rFonts w:ascii="Verdana" w:hAnsi="Verdana"/>
          <w:b/>
          <w:sz w:val="22"/>
          <w:szCs w:val="22"/>
        </w:rPr>
        <w:t>i</w:t>
      </w:r>
      <w:r w:rsidR="001E7A71">
        <w:rPr>
          <w:rFonts w:ascii="Verdana" w:hAnsi="Verdana"/>
          <w:b/>
          <w:sz w:val="22"/>
          <w:szCs w:val="22"/>
        </w:rPr>
        <w:t xml:space="preserve"> </w:t>
      </w:r>
      <w:r w:rsidR="004530EA">
        <w:rPr>
          <w:rFonts w:ascii="Verdana" w:hAnsi="Verdana"/>
          <w:b/>
          <w:sz w:val="22"/>
          <w:szCs w:val="22"/>
        </w:rPr>
        <w:t xml:space="preserve">uzyskać </w:t>
      </w:r>
      <w:r w:rsidR="00382898">
        <w:rPr>
          <w:rFonts w:ascii="Verdana" w:hAnsi="Verdana"/>
          <w:b/>
          <w:sz w:val="22"/>
          <w:szCs w:val="22"/>
        </w:rPr>
        <w:t>wyższ</w:t>
      </w:r>
      <w:r w:rsidR="004530EA">
        <w:rPr>
          <w:rFonts w:ascii="Verdana" w:hAnsi="Verdana"/>
          <w:b/>
          <w:sz w:val="22"/>
          <w:szCs w:val="22"/>
        </w:rPr>
        <w:t>ą</w:t>
      </w:r>
      <w:r w:rsidR="00382898">
        <w:rPr>
          <w:rFonts w:ascii="Verdana" w:hAnsi="Verdana"/>
          <w:b/>
          <w:sz w:val="22"/>
          <w:szCs w:val="22"/>
        </w:rPr>
        <w:t xml:space="preserve"> </w:t>
      </w:r>
      <w:r w:rsidR="004530EA">
        <w:rPr>
          <w:rFonts w:ascii="Verdana" w:hAnsi="Verdana"/>
          <w:b/>
          <w:sz w:val="22"/>
          <w:szCs w:val="22"/>
        </w:rPr>
        <w:t xml:space="preserve">wartość </w:t>
      </w:r>
      <w:r w:rsidR="00382898">
        <w:rPr>
          <w:rFonts w:ascii="Verdana" w:hAnsi="Verdana"/>
          <w:b/>
          <w:sz w:val="22"/>
          <w:szCs w:val="22"/>
        </w:rPr>
        <w:t>na</w:t>
      </w:r>
      <w:r w:rsidR="001E7A71">
        <w:rPr>
          <w:rFonts w:ascii="Verdana" w:hAnsi="Verdana"/>
          <w:b/>
          <w:sz w:val="22"/>
          <w:szCs w:val="22"/>
        </w:rPr>
        <w:t xml:space="preserve"> </w:t>
      </w:r>
      <w:r w:rsidR="00382898">
        <w:rPr>
          <w:rFonts w:ascii="Verdana" w:hAnsi="Verdana"/>
          <w:b/>
          <w:sz w:val="22"/>
          <w:szCs w:val="22"/>
        </w:rPr>
        <w:t>rynku wtórnym przy kolejnej odsprzedaży</w:t>
      </w:r>
      <w:r w:rsidR="001E7A71">
        <w:rPr>
          <w:rFonts w:ascii="Verdana" w:hAnsi="Verdana"/>
          <w:b/>
          <w:sz w:val="22"/>
          <w:szCs w:val="22"/>
        </w:rPr>
        <w:t>.</w:t>
      </w:r>
    </w:p>
    <w:p w14:paraId="5CE62B0E" w14:textId="77777777" w:rsidR="001E7A71" w:rsidRDefault="001E7A71" w:rsidP="00070227">
      <w:pPr>
        <w:jc w:val="both"/>
        <w:rPr>
          <w:rFonts w:ascii="Verdana" w:hAnsi="Verdana"/>
          <w:sz w:val="22"/>
          <w:szCs w:val="22"/>
        </w:rPr>
      </w:pPr>
    </w:p>
    <w:p w14:paraId="4BF0E664" w14:textId="77777777" w:rsidR="007F5D32" w:rsidRPr="00CE01C1" w:rsidRDefault="007F5D32" w:rsidP="00070227">
      <w:pPr>
        <w:jc w:val="both"/>
        <w:rPr>
          <w:rFonts w:ascii="Verdana" w:hAnsi="Verdana"/>
          <w:sz w:val="22"/>
          <w:szCs w:val="22"/>
        </w:rPr>
      </w:pPr>
    </w:p>
    <w:p w14:paraId="08CCD0B0" w14:textId="2DA73922" w:rsidR="00C050D0" w:rsidRDefault="00E40223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Popularność i zaufanie do</w:t>
      </w:r>
      <w:r w:rsidR="007F5D32">
        <w:rPr>
          <w:rFonts w:ascii="Verdana" w:hAnsi="Verdana"/>
          <w:sz w:val="22"/>
          <w:szCs w:val="22"/>
        </w:rPr>
        <w:t xml:space="preserve"> używanych </w:t>
      </w:r>
      <w:r w:rsidR="00382898">
        <w:rPr>
          <w:rFonts w:ascii="Verdana" w:hAnsi="Verdana"/>
          <w:sz w:val="22"/>
          <w:szCs w:val="22"/>
        </w:rPr>
        <w:t xml:space="preserve">ciągników </w:t>
      </w:r>
      <w:r w:rsidR="007F5D32">
        <w:rPr>
          <w:rFonts w:ascii="Verdana" w:hAnsi="Verdana"/>
          <w:sz w:val="22"/>
          <w:szCs w:val="22"/>
        </w:rPr>
        <w:t xml:space="preserve">w Polsce </w:t>
      </w:r>
      <w:r>
        <w:rPr>
          <w:rFonts w:ascii="Verdana" w:hAnsi="Verdana"/>
          <w:sz w:val="22"/>
          <w:szCs w:val="22"/>
        </w:rPr>
        <w:t>nie spada</w:t>
      </w:r>
      <w:r w:rsidR="00D83BBF">
        <w:rPr>
          <w:rFonts w:ascii="Verdana" w:hAnsi="Verdana"/>
          <w:sz w:val="22"/>
          <w:szCs w:val="22"/>
        </w:rPr>
        <w:t>, a w</w:t>
      </w:r>
      <w:r>
        <w:rPr>
          <w:rFonts w:ascii="Verdana" w:hAnsi="Verdana"/>
          <w:sz w:val="22"/>
          <w:szCs w:val="22"/>
        </w:rPr>
        <w:t xml:space="preserve"> ciągu roku rynek nieznacznie urósł. </w:t>
      </w:r>
      <w:r w:rsidR="007F5D32">
        <w:rPr>
          <w:rFonts w:ascii="Verdana" w:hAnsi="Verdana"/>
          <w:sz w:val="22"/>
          <w:szCs w:val="22"/>
        </w:rPr>
        <w:t xml:space="preserve">W sumie według danych CEPiK zebranych przez PIGMIUR w </w:t>
      </w:r>
      <w:r w:rsidR="00D83BBF">
        <w:rPr>
          <w:rFonts w:ascii="Verdana" w:hAnsi="Verdana"/>
          <w:sz w:val="22"/>
          <w:szCs w:val="22"/>
        </w:rPr>
        <w:t>2018</w:t>
      </w:r>
      <w:r w:rsidR="007F5D32">
        <w:rPr>
          <w:rFonts w:ascii="Verdana" w:hAnsi="Verdana"/>
          <w:sz w:val="22"/>
          <w:szCs w:val="22"/>
        </w:rPr>
        <w:t xml:space="preserve"> roku </w:t>
      </w:r>
      <w:r w:rsidR="003B6AC0">
        <w:rPr>
          <w:rFonts w:ascii="Verdana" w:hAnsi="Verdana"/>
          <w:sz w:val="22"/>
          <w:szCs w:val="22"/>
        </w:rPr>
        <w:t xml:space="preserve">zarejestrowano </w:t>
      </w:r>
      <w:r w:rsidR="00382898">
        <w:rPr>
          <w:rFonts w:ascii="Verdana" w:hAnsi="Verdana"/>
          <w:sz w:val="22"/>
          <w:szCs w:val="22"/>
        </w:rPr>
        <w:t xml:space="preserve">łącznie </w:t>
      </w:r>
      <w:r w:rsidR="003B6AC0">
        <w:rPr>
          <w:rFonts w:ascii="Verdana" w:hAnsi="Verdana"/>
          <w:sz w:val="22"/>
          <w:szCs w:val="22"/>
        </w:rPr>
        <w:t xml:space="preserve">16 661 szt. ciągników używanych, czyli dokładnie 293 szt. więcej niż rok wcześniej. </w:t>
      </w:r>
      <w:r w:rsidR="00940584">
        <w:rPr>
          <w:rFonts w:ascii="Verdana" w:hAnsi="Verdana"/>
          <w:sz w:val="22"/>
          <w:szCs w:val="22"/>
        </w:rPr>
        <w:t xml:space="preserve">To z kolei oznacza, że zapotrzebowanie na tego typu </w:t>
      </w:r>
      <w:r w:rsidR="00382898">
        <w:rPr>
          <w:rFonts w:ascii="Verdana" w:hAnsi="Verdana"/>
          <w:sz w:val="22"/>
          <w:szCs w:val="22"/>
        </w:rPr>
        <w:t>pojazdy</w:t>
      </w:r>
      <w:r w:rsidR="00940584">
        <w:rPr>
          <w:rFonts w:ascii="Verdana" w:hAnsi="Verdana"/>
          <w:sz w:val="22"/>
          <w:szCs w:val="22"/>
        </w:rPr>
        <w:t xml:space="preserve"> jest </w:t>
      </w:r>
      <w:r w:rsidR="00F84096">
        <w:rPr>
          <w:rFonts w:ascii="Verdana" w:hAnsi="Verdana"/>
          <w:sz w:val="22"/>
          <w:szCs w:val="22"/>
        </w:rPr>
        <w:t>duże.</w:t>
      </w:r>
    </w:p>
    <w:p w14:paraId="6C0FB348" w14:textId="6AEF221F" w:rsidR="00570516" w:rsidRDefault="00BD6CAC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ciekawe, największym zainteresowaniem cieszą się </w:t>
      </w:r>
      <w:r w:rsidR="00382898">
        <w:rPr>
          <w:rFonts w:ascii="Verdana" w:hAnsi="Verdana"/>
          <w:sz w:val="22"/>
          <w:szCs w:val="22"/>
        </w:rPr>
        <w:t xml:space="preserve">ciągniki </w:t>
      </w:r>
      <w:r>
        <w:rPr>
          <w:rFonts w:ascii="Verdana" w:hAnsi="Verdana"/>
          <w:sz w:val="22"/>
          <w:szCs w:val="22"/>
        </w:rPr>
        <w:t xml:space="preserve">ponad 20-letnie – </w:t>
      </w:r>
      <w:r w:rsidR="00825E15">
        <w:rPr>
          <w:rFonts w:ascii="Verdana" w:hAnsi="Verdana"/>
          <w:sz w:val="22"/>
          <w:szCs w:val="22"/>
        </w:rPr>
        <w:t xml:space="preserve">zarejestrowanych </w:t>
      </w:r>
      <w:r>
        <w:rPr>
          <w:rFonts w:ascii="Verdana" w:hAnsi="Verdana"/>
          <w:sz w:val="22"/>
          <w:szCs w:val="22"/>
        </w:rPr>
        <w:t xml:space="preserve">9 054 szt., </w:t>
      </w:r>
      <w:r w:rsidR="002F752C">
        <w:rPr>
          <w:rFonts w:ascii="Verdana" w:hAnsi="Verdana"/>
          <w:sz w:val="22"/>
          <w:szCs w:val="22"/>
        </w:rPr>
        <w:t xml:space="preserve">w poprzednim roku </w:t>
      </w:r>
      <w:r w:rsidR="00B400CE">
        <w:rPr>
          <w:rFonts w:ascii="Verdana" w:hAnsi="Verdana"/>
          <w:sz w:val="22"/>
          <w:szCs w:val="22"/>
        </w:rPr>
        <w:t>zarejestrowano też</w:t>
      </w:r>
      <w:r w:rsidR="002F752C">
        <w:rPr>
          <w:rFonts w:ascii="Verdana" w:hAnsi="Verdana"/>
          <w:sz w:val="22"/>
          <w:szCs w:val="22"/>
        </w:rPr>
        <w:t xml:space="preserve"> dokładnie 5 492 szt. ciągników liczących sobie 11-20 lat.</w:t>
      </w:r>
    </w:p>
    <w:p w14:paraId="0D6D9ABC" w14:textId="72FCFBF1" w:rsidR="002F752C" w:rsidRDefault="003424D8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</w:t>
      </w:r>
      <w:r w:rsidR="00E27AD3">
        <w:rPr>
          <w:rFonts w:ascii="Verdana" w:hAnsi="Verdana"/>
          <w:sz w:val="22"/>
          <w:szCs w:val="22"/>
        </w:rPr>
        <w:t>prawdz</w:t>
      </w:r>
      <w:r w:rsidR="00382898">
        <w:rPr>
          <w:rFonts w:ascii="Verdana" w:hAnsi="Verdana"/>
          <w:sz w:val="22"/>
          <w:szCs w:val="22"/>
        </w:rPr>
        <w:t>e</w:t>
      </w:r>
      <w:r w:rsidR="00E27AD3">
        <w:rPr>
          <w:rFonts w:ascii="Verdana" w:hAnsi="Verdana"/>
          <w:sz w:val="22"/>
          <w:szCs w:val="22"/>
        </w:rPr>
        <w:t xml:space="preserve">nie stanu technicznego pozwoli nie tylko uniknąć przykrych niespodzianek w czasie pracy, ale też utrzymać </w:t>
      </w:r>
      <w:r w:rsidR="00382898">
        <w:rPr>
          <w:rFonts w:ascii="Verdana" w:hAnsi="Verdana"/>
          <w:sz w:val="22"/>
          <w:szCs w:val="22"/>
        </w:rPr>
        <w:t xml:space="preserve">wysoką </w:t>
      </w:r>
      <w:r w:rsidR="00E27AD3">
        <w:rPr>
          <w:rFonts w:ascii="Verdana" w:hAnsi="Verdana"/>
          <w:sz w:val="22"/>
          <w:szCs w:val="22"/>
        </w:rPr>
        <w:t>wartość maszyny, co jest szczególnie ważne w przypadku ewentualnej</w:t>
      </w:r>
      <w:r w:rsidR="00382898">
        <w:rPr>
          <w:rFonts w:ascii="Verdana" w:hAnsi="Verdana"/>
          <w:sz w:val="22"/>
          <w:szCs w:val="22"/>
        </w:rPr>
        <w:t xml:space="preserve"> kolejnej</w:t>
      </w:r>
      <w:r w:rsidR="00E27AD3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od</w:t>
      </w:r>
      <w:r w:rsidR="00E27AD3">
        <w:rPr>
          <w:rFonts w:ascii="Verdana" w:hAnsi="Verdana"/>
          <w:sz w:val="22"/>
          <w:szCs w:val="22"/>
        </w:rPr>
        <w:t>sprzedaży</w:t>
      </w:r>
      <w:r>
        <w:rPr>
          <w:rFonts w:ascii="Verdana" w:hAnsi="Verdana"/>
          <w:sz w:val="22"/>
          <w:szCs w:val="22"/>
        </w:rPr>
        <w:t xml:space="preserve"> na rynku wtórnym</w:t>
      </w:r>
      <w:r w:rsidR="00E27AD3">
        <w:rPr>
          <w:rFonts w:ascii="Verdana" w:hAnsi="Verdana"/>
          <w:sz w:val="22"/>
          <w:szCs w:val="22"/>
        </w:rPr>
        <w:t>.</w:t>
      </w:r>
    </w:p>
    <w:p w14:paraId="6C837D13" w14:textId="16B1741F" w:rsidR="00E27AD3" w:rsidRDefault="00E27AD3" w:rsidP="00070227">
      <w:pPr>
        <w:jc w:val="both"/>
        <w:rPr>
          <w:rFonts w:ascii="Verdana" w:hAnsi="Verdana"/>
          <w:sz w:val="22"/>
          <w:szCs w:val="22"/>
        </w:rPr>
      </w:pPr>
    </w:p>
    <w:p w14:paraId="5332DBB1" w14:textId="61230671" w:rsidR="00E27AD3" w:rsidRDefault="00E27AD3" w:rsidP="00070227">
      <w:pPr>
        <w:jc w:val="both"/>
        <w:rPr>
          <w:rFonts w:ascii="Verdana" w:hAnsi="Verdana"/>
          <w:sz w:val="22"/>
          <w:szCs w:val="22"/>
        </w:rPr>
      </w:pPr>
    </w:p>
    <w:p w14:paraId="1647B0F2" w14:textId="77777777" w:rsidR="004B28E7" w:rsidRDefault="004B28E7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Kiedy przeprowadzić przegląd?</w:t>
      </w:r>
    </w:p>
    <w:p w14:paraId="51134C91" w14:textId="74AFC5E4" w:rsidR="00E27AD3" w:rsidRDefault="004B28E7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14:paraId="7672F461" w14:textId="6E5A470E" w:rsidR="00911095" w:rsidRDefault="00396A54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Kupno </w:t>
      </w:r>
      <w:r w:rsidR="00797367">
        <w:rPr>
          <w:rFonts w:ascii="Verdana" w:hAnsi="Verdana"/>
          <w:sz w:val="22"/>
          <w:szCs w:val="22"/>
        </w:rPr>
        <w:t xml:space="preserve">zarówno nowego, jak i </w:t>
      </w:r>
      <w:r>
        <w:rPr>
          <w:rFonts w:ascii="Verdana" w:hAnsi="Verdana"/>
          <w:sz w:val="22"/>
          <w:szCs w:val="22"/>
        </w:rPr>
        <w:t>używanego ciągnika</w:t>
      </w:r>
      <w:r w:rsidR="00797367">
        <w:rPr>
          <w:rFonts w:ascii="Verdana" w:hAnsi="Verdana"/>
          <w:sz w:val="22"/>
          <w:szCs w:val="22"/>
        </w:rPr>
        <w:t xml:space="preserve"> to dla rolnik</w:t>
      </w:r>
      <w:r w:rsidR="00336AF7">
        <w:rPr>
          <w:rFonts w:ascii="Verdana" w:hAnsi="Verdana"/>
          <w:sz w:val="22"/>
          <w:szCs w:val="22"/>
        </w:rPr>
        <w:t>a ważna inwestycja. O il</w:t>
      </w:r>
      <w:r w:rsidR="00E770CC">
        <w:rPr>
          <w:rFonts w:ascii="Verdana" w:hAnsi="Verdana"/>
          <w:sz w:val="22"/>
          <w:szCs w:val="22"/>
        </w:rPr>
        <w:t xml:space="preserve">e nabycie nowej maszyny gwarantuje </w:t>
      </w:r>
      <w:r w:rsidR="00382898">
        <w:rPr>
          <w:rFonts w:ascii="Verdana" w:hAnsi="Verdana"/>
          <w:sz w:val="22"/>
          <w:szCs w:val="22"/>
        </w:rPr>
        <w:t>wysoką</w:t>
      </w:r>
      <w:r w:rsidR="00E770CC">
        <w:rPr>
          <w:rFonts w:ascii="Verdana" w:hAnsi="Verdana"/>
          <w:sz w:val="22"/>
          <w:szCs w:val="22"/>
        </w:rPr>
        <w:t xml:space="preserve"> jakość, o tyle k</w:t>
      </w:r>
      <w:r>
        <w:rPr>
          <w:rFonts w:ascii="Verdana" w:hAnsi="Verdana"/>
          <w:sz w:val="22"/>
          <w:szCs w:val="22"/>
        </w:rPr>
        <w:t>upno używanego ciągnika</w:t>
      </w:r>
      <w:r w:rsidR="00E770CC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może wiązać się z pewnym ryzykiem</w:t>
      </w:r>
      <w:r w:rsidR="00E770CC">
        <w:rPr>
          <w:rFonts w:ascii="Verdana" w:hAnsi="Verdana"/>
          <w:sz w:val="22"/>
          <w:szCs w:val="22"/>
        </w:rPr>
        <w:t xml:space="preserve"> pomimo </w:t>
      </w:r>
      <w:r w:rsidR="00382898">
        <w:rPr>
          <w:rFonts w:ascii="Verdana" w:hAnsi="Verdana"/>
          <w:sz w:val="22"/>
          <w:szCs w:val="22"/>
        </w:rPr>
        <w:t xml:space="preserve">ogólnego </w:t>
      </w:r>
      <w:r w:rsidR="00E770CC">
        <w:rPr>
          <w:rFonts w:ascii="Verdana" w:hAnsi="Verdana"/>
          <w:sz w:val="22"/>
          <w:szCs w:val="22"/>
        </w:rPr>
        <w:t>sprawdzenia jego stanu technicznego.</w:t>
      </w:r>
    </w:p>
    <w:p w14:paraId="235B4798" w14:textId="77708B20" w:rsidR="00911095" w:rsidRDefault="00911095" w:rsidP="00070227">
      <w:pPr>
        <w:jc w:val="both"/>
        <w:rPr>
          <w:rFonts w:ascii="Verdana" w:hAnsi="Verdana"/>
          <w:sz w:val="22"/>
          <w:szCs w:val="22"/>
        </w:rPr>
      </w:pPr>
      <w:r w:rsidRPr="00911095">
        <w:rPr>
          <w:rFonts w:ascii="Verdana" w:hAnsi="Verdana"/>
          <w:i/>
          <w:sz w:val="22"/>
          <w:szCs w:val="22"/>
        </w:rPr>
        <w:t xml:space="preserve">- </w:t>
      </w:r>
      <w:r w:rsidR="00311BE7" w:rsidRPr="00911095">
        <w:rPr>
          <w:rFonts w:ascii="Verdana" w:hAnsi="Verdana"/>
          <w:i/>
          <w:sz w:val="22"/>
          <w:szCs w:val="22"/>
        </w:rPr>
        <w:t>Dlatego też</w:t>
      </w:r>
      <w:r w:rsidR="004832C2" w:rsidRPr="00911095">
        <w:rPr>
          <w:rFonts w:ascii="Verdana" w:hAnsi="Verdana"/>
          <w:i/>
          <w:sz w:val="22"/>
          <w:szCs w:val="22"/>
        </w:rPr>
        <w:t>, zanim skierujemy maszynę do codziennej pracy, warto</w:t>
      </w:r>
      <w:r w:rsidR="00FC2FB6" w:rsidRPr="00911095">
        <w:rPr>
          <w:rFonts w:ascii="Verdana" w:hAnsi="Verdana"/>
          <w:i/>
          <w:sz w:val="22"/>
          <w:szCs w:val="22"/>
        </w:rPr>
        <w:t xml:space="preserve"> przeprowadzić przegląd, podczas którego specjaliści nie tylko wymienią filtry i olej, lecz także </w:t>
      </w:r>
      <w:r w:rsidR="00382898">
        <w:rPr>
          <w:rFonts w:ascii="Verdana" w:hAnsi="Verdana"/>
          <w:i/>
          <w:sz w:val="22"/>
          <w:szCs w:val="22"/>
        </w:rPr>
        <w:t xml:space="preserve">precyzyjnie </w:t>
      </w:r>
      <w:r w:rsidR="00FC2FB6" w:rsidRPr="00911095">
        <w:rPr>
          <w:rFonts w:ascii="Verdana" w:hAnsi="Verdana"/>
          <w:i/>
          <w:sz w:val="22"/>
          <w:szCs w:val="22"/>
        </w:rPr>
        <w:t>zbadają</w:t>
      </w:r>
      <w:r w:rsidR="00382898">
        <w:rPr>
          <w:rFonts w:ascii="Verdana" w:hAnsi="Verdana"/>
          <w:i/>
          <w:sz w:val="22"/>
          <w:szCs w:val="22"/>
        </w:rPr>
        <w:t xml:space="preserve"> jej</w:t>
      </w:r>
      <w:r w:rsidR="00FC2FB6" w:rsidRPr="00911095">
        <w:rPr>
          <w:rFonts w:ascii="Verdana" w:hAnsi="Verdana"/>
          <w:i/>
          <w:sz w:val="22"/>
          <w:szCs w:val="22"/>
        </w:rPr>
        <w:t xml:space="preserve"> stan techniczny</w:t>
      </w:r>
      <w:r w:rsidRPr="00911095">
        <w:rPr>
          <w:rFonts w:ascii="Verdana" w:hAnsi="Verdana"/>
          <w:i/>
          <w:sz w:val="22"/>
          <w:szCs w:val="22"/>
        </w:rPr>
        <w:t>. To pozwoli uniknąć przykrych niespodzianek i przestojów</w:t>
      </w:r>
      <w:r>
        <w:rPr>
          <w:rFonts w:ascii="Verdana" w:hAnsi="Verdana"/>
          <w:i/>
          <w:sz w:val="22"/>
          <w:szCs w:val="22"/>
        </w:rPr>
        <w:t xml:space="preserve"> w </w:t>
      </w:r>
      <w:r w:rsidR="008350ED">
        <w:rPr>
          <w:rFonts w:ascii="Verdana" w:hAnsi="Verdana"/>
          <w:i/>
          <w:sz w:val="22"/>
          <w:szCs w:val="22"/>
        </w:rPr>
        <w:t>pracy</w:t>
      </w:r>
      <w:r w:rsidR="008446BF">
        <w:rPr>
          <w:rFonts w:ascii="Verdana" w:hAnsi="Verdana"/>
          <w:i/>
          <w:sz w:val="22"/>
          <w:szCs w:val="22"/>
        </w:rPr>
        <w:t xml:space="preserve"> w momencie, gdy </w:t>
      </w:r>
      <w:r w:rsidR="00937074">
        <w:rPr>
          <w:rFonts w:ascii="Verdana" w:hAnsi="Verdana"/>
          <w:i/>
          <w:sz w:val="22"/>
          <w:szCs w:val="22"/>
        </w:rPr>
        <w:t xml:space="preserve">ciągnik będzie najbardziej potrzebny </w:t>
      </w:r>
      <w:r w:rsidR="00B3539C">
        <w:rPr>
          <w:rFonts w:ascii="Verdana" w:hAnsi="Verdana"/>
          <w:i/>
          <w:sz w:val="22"/>
          <w:szCs w:val="22"/>
        </w:rPr>
        <w:t>w</w:t>
      </w:r>
      <w:r w:rsidR="00382898">
        <w:rPr>
          <w:rFonts w:ascii="Verdana" w:hAnsi="Verdana"/>
          <w:i/>
          <w:sz w:val="22"/>
          <w:szCs w:val="22"/>
        </w:rPr>
        <w:t xml:space="preserve"> polu</w:t>
      </w:r>
      <w:r w:rsidR="003D427D">
        <w:rPr>
          <w:rFonts w:ascii="Verdana" w:hAnsi="Verdana"/>
          <w:i/>
          <w:sz w:val="22"/>
          <w:szCs w:val="22"/>
        </w:rPr>
        <w:t xml:space="preserve"> </w:t>
      </w:r>
      <w:r w:rsidR="008350ED">
        <w:rPr>
          <w:rFonts w:ascii="Verdana" w:hAnsi="Verdana"/>
          <w:sz w:val="22"/>
          <w:szCs w:val="22"/>
        </w:rPr>
        <w:t xml:space="preserve">- mówi </w:t>
      </w:r>
      <w:r w:rsidR="008350ED" w:rsidRPr="008350ED">
        <w:rPr>
          <w:rFonts w:ascii="Verdana" w:hAnsi="Verdana"/>
          <w:b/>
          <w:sz w:val="22"/>
          <w:szCs w:val="22"/>
        </w:rPr>
        <w:t>Mariusz Zieliński</w:t>
      </w:r>
      <w:r w:rsidR="00086B4E">
        <w:rPr>
          <w:rFonts w:ascii="Verdana" w:hAnsi="Verdana"/>
          <w:b/>
          <w:sz w:val="22"/>
          <w:szCs w:val="22"/>
        </w:rPr>
        <w:t xml:space="preserve">, </w:t>
      </w:r>
      <w:r w:rsidR="00382898">
        <w:rPr>
          <w:rFonts w:ascii="Verdana" w:hAnsi="Verdana"/>
          <w:b/>
          <w:sz w:val="22"/>
          <w:szCs w:val="22"/>
        </w:rPr>
        <w:t>Dyrektor Obsługi Posprzedaż</w:t>
      </w:r>
      <w:r w:rsidR="000B08EF">
        <w:rPr>
          <w:rFonts w:ascii="Verdana" w:hAnsi="Verdana"/>
          <w:b/>
          <w:sz w:val="22"/>
          <w:szCs w:val="22"/>
        </w:rPr>
        <w:t>ow</w:t>
      </w:r>
      <w:bookmarkStart w:id="0" w:name="_GoBack"/>
      <w:bookmarkEnd w:id="0"/>
      <w:r w:rsidR="00382898">
        <w:rPr>
          <w:rFonts w:ascii="Verdana" w:hAnsi="Verdana"/>
          <w:b/>
          <w:sz w:val="22"/>
          <w:szCs w:val="22"/>
        </w:rPr>
        <w:t>ej</w:t>
      </w:r>
      <w:r w:rsidR="00086B4E">
        <w:rPr>
          <w:rFonts w:ascii="Verdana" w:hAnsi="Verdana"/>
          <w:b/>
          <w:sz w:val="22"/>
          <w:szCs w:val="22"/>
        </w:rPr>
        <w:t xml:space="preserve"> w John Deere</w:t>
      </w:r>
      <w:r w:rsidR="00AE2A73">
        <w:rPr>
          <w:rFonts w:ascii="Verdana" w:hAnsi="Verdana"/>
          <w:b/>
          <w:sz w:val="22"/>
          <w:szCs w:val="22"/>
        </w:rPr>
        <w:t xml:space="preserve"> Polska</w:t>
      </w:r>
      <w:r w:rsidR="00086B4E">
        <w:rPr>
          <w:rFonts w:ascii="Verdana" w:hAnsi="Verdana"/>
          <w:b/>
          <w:sz w:val="22"/>
          <w:szCs w:val="22"/>
        </w:rPr>
        <w:t>.</w:t>
      </w:r>
    </w:p>
    <w:p w14:paraId="38F9AAB2" w14:textId="2A258C64" w:rsidR="002C2D44" w:rsidRDefault="00E22CEA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Ponadto o</w:t>
      </w:r>
      <w:r w:rsidR="00911095">
        <w:rPr>
          <w:rFonts w:ascii="Verdana" w:hAnsi="Verdana"/>
          <w:sz w:val="22"/>
          <w:szCs w:val="22"/>
        </w:rPr>
        <w:t xml:space="preserve">bok </w:t>
      </w:r>
      <w:r w:rsidR="00911095" w:rsidRPr="00911095">
        <w:rPr>
          <w:rFonts w:ascii="Verdana" w:hAnsi="Verdana"/>
          <w:sz w:val="22"/>
          <w:szCs w:val="22"/>
        </w:rPr>
        <w:t>sprawdzeni</w:t>
      </w:r>
      <w:r w:rsidR="00911095">
        <w:rPr>
          <w:rFonts w:ascii="Verdana" w:hAnsi="Verdana"/>
          <w:sz w:val="22"/>
          <w:szCs w:val="22"/>
        </w:rPr>
        <w:t>a</w:t>
      </w:r>
      <w:r w:rsidR="00911095" w:rsidRPr="00911095">
        <w:rPr>
          <w:rFonts w:ascii="Verdana" w:hAnsi="Verdana"/>
          <w:sz w:val="22"/>
          <w:szCs w:val="22"/>
        </w:rPr>
        <w:t xml:space="preserve"> zużycia lub uszkodzenia głównych elementów mechanicznych</w:t>
      </w:r>
      <w:r w:rsidR="005B1B3D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podczas przeglądu </w:t>
      </w:r>
      <w:r w:rsidR="00382898">
        <w:rPr>
          <w:rFonts w:ascii="Verdana" w:hAnsi="Verdana"/>
          <w:sz w:val="22"/>
          <w:szCs w:val="22"/>
        </w:rPr>
        <w:t>specjaliści</w:t>
      </w:r>
      <w:r>
        <w:rPr>
          <w:rFonts w:ascii="Verdana" w:hAnsi="Verdana"/>
          <w:sz w:val="22"/>
          <w:szCs w:val="22"/>
        </w:rPr>
        <w:t xml:space="preserve"> </w:t>
      </w:r>
      <w:r w:rsidR="00911095" w:rsidRPr="00911095">
        <w:rPr>
          <w:rFonts w:ascii="Verdana" w:hAnsi="Verdana"/>
          <w:sz w:val="22"/>
          <w:szCs w:val="22"/>
        </w:rPr>
        <w:t>upewni</w:t>
      </w:r>
      <w:r>
        <w:rPr>
          <w:rFonts w:ascii="Verdana" w:hAnsi="Verdana"/>
          <w:sz w:val="22"/>
          <w:szCs w:val="22"/>
        </w:rPr>
        <w:t>ą</w:t>
      </w:r>
      <w:r w:rsidR="00911095" w:rsidRPr="00911095">
        <w:rPr>
          <w:rFonts w:ascii="Verdana" w:hAnsi="Verdana"/>
          <w:sz w:val="22"/>
          <w:szCs w:val="22"/>
        </w:rPr>
        <w:t xml:space="preserve"> się, </w:t>
      </w:r>
      <w:r w:rsidR="00911095">
        <w:rPr>
          <w:rFonts w:ascii="Verdana" w:hAnsi="Verdana"/>
          <w:sz w:val="22"/>
          <w:szCs w:val="22"/>
        </w:rPr>
        <w:t>czy</w:t>
      </w:r>
      <w:r w:rsidR="00911095" w:rsidRPr="00911095">
        <w:rPr>
          <w:rFonts w:ascii="Verdana" w:hAnsi="Verdana"/>
          <w:sz w:val="22"/>
          <w:szCs w:val="22"/>
        </w:rPr>
        <w:t xml:space="preserve"> zainstalowane są wszystkie wymagane aktualizacje oprogramowania, aby </w:t>
      </w:r>
      <w:r w:rsidR="00B91E52">
        <w:rPr>
          <w:rFonts w:ascii="Verdana" w:hAnsi="Verdana"/>
          <w:sz w:val="22"/>
          <w:szCs w:val="22"/>
        </w:rPr>
        <w:t>zoptymalizować koszty eksploatacji, np. zużycie paliwa.</w:t>
      </w:r>
    </w:p>
    <w:p w14:paraId="3BBD04F7" w14:textId="77777777" w:rsidR="002C2D44" w:rsidRDefault="002C2D44" w:rsidP="00070227">
      <w:pPr>
        <w:jc w:val="both"/>
        <w:rPr>
          <w:rFonts w:ascii="Verdana" w:hAnsi="Verdana"/>
          <w:sz w:val="22"/>
          <w:szCs w:val="22"/>
        </w:rPr>
      </w:pPr>
    </w:p>
    <w:p w14:paraId="359C3275" w14:textId="143E5F0D" w:rsidR="004B28E7" w:rsidRDefault="004B28E7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Dobrym momentem na przeprowadzenie gruntownego przeglądu jest czas jesienno-zimowy. Ko</w:t>
      </w:r>
      <w:r w:rsidR="00974E76">
        <w:rPr>
          <w:rFonts w:ascii="Verdana" w:hAnsi="Verdana"/>
          <w:sz w:val="22"/>
          <w:szCs w:val="22"/>
        </w:rPr>
        <w:t xml:space="preserve">niec jednego sezonu powinien być dla rolników początkiem </w:t>
      </w:r>
      <w:r w:rsidR="00E27B84">
        <w:rPr>
          <w:rFonts w:ascii="Verdana" w:hAnsi="Verdana"/>
          <w:sz w:val="22"/>
          <w:szCs w:val="22"/>
        </w:rPr>
        <w:t xml:space="preserve">przygotowań </w:t>
      </w:r>
      <w:r w:rsidR="006545B4">
        <w:rPr>
          <w:rFonts w:ascii="Verdana" w:hAnsi="Verdana"/>
          <w:sz w:val="22"/>
          <w:szCs w:val="22"/>
        </w:rPr>
        <w:t xml:space="preserve">do </w:t>
      </w:r>
      <w:r w:rsidR="00974E76">
        <w:rPr>
          <w:rFonts w:ascii="Verdana" w:hAnsi="Verdana"/>
          <w:sz w:val="22"/>
          <w:szCs w:val="22"/>
        </w:rPr>
        <w:t xml:space="preserve">kolejnego. </w:t>
      </w:r>
      <w:r w:rsidR="00211D27">
        <w:rPr>
          <w:rFonts w:ascii="Verdana" w:hAnsi="Verdana"/>
          <w:sz w:val="22"/>
          <w:szCs w:val="22"/>
        </w:rPr>
        <w:t xml:space="preserve">Jest to czas, kiedy </w:t>
      </w:r>
      <w:r w:rsidR="00DF25CE">
        <w:rPr>
          <w:rFonts w:ascii="Verdana" w:hAnsi="Verdana"/>
          <w:sz w:val="22"/>
          <w:szCs w:val="22"/>
        </w:rPr>
        <w:t xml:space="preserve">prace polowe </w:t>
      </w:r>
      <w:r w:rsidR="00447E6C">
        <w:rPr>
          <w:rFonts w:ascii="Verdana" w:hAnsi="Verdana"/>
          <w:sz w:val="22"/>
          <w:szCs w:val="22"/>
        </w:rPr>
        <w:t xml:space="preserve">zostały </w:t>
      </w:r>
      <w:r w:rsidR="00447E6C">
        <w:rPr>
          <w:rFonts w:ascii="Verdana" w:hAnsi="Verdana"/>
          <w:sz w:val="22"/>
          <w:szCs w:val="22"/>
        </w:rPr>
        <w:lastRenderedPageBreak/>
        <w:t>zakończone</w:t>
      </w:r>
      <w:r w:rsidR="006545B4">
        <w:rPr>
          <w:rFonts w:ascii="Verdana" w:hAnsi="Verdana"/>
          <w:sz w:val="22"/>
          <w:szCs w:val="22"/>
        </w:rPr>
        <w:t xml:space="preserve"> i warto wówczas</w:t>
      </w:r>
      <w:r w:rsidR="00211D27">
        <w:rPr>
          <w:rFonts w:ascii="Verdana" w:hAnsi="Verdana"/>
          <w:sz w:val="22"/>
          <w:szCs w:val="22"/>
        </w:rPr>
        <w:t xml:space="preserve"> zadbać o </w:t>
      </w:r>
      <w:r w:rsidR="009A5CB3">
        <w:rPr>
          <w:rFonts w:ascii="Verdana" w:hAnsi="Verdana"/>
          <w:sz w:val="22"/>
          <w:szCs w:val="22"/>
        </w:rPr>
        <w:t xml:space="preserve">stan techniczny </w:t>
      </w:r>
      <w:r w:rsidR="00DF36ED">
        <w:rPr>
          <w:rFonts w:ascii="Verdana" w:hAnsi="Verdana"/>
          <w:sz w:val="22"/>
          <w:szCs w:val="22"/>
        </w:rPr>
        <w:t>maszyn</w:t>
      </w:r>
      <w:r w:rsidR="006545B4">
        <w:rPr>
          <w:rFonts w:ascii="Verdana" w:hAnsi="Verdana"/>
          <w:sz w:val="22"/>
          <w:szCs w:val="22"/>
        </w:rPr>
        <w:t>, któr</w:t>
      </w:r>
      <w:r w:rsidR="00007B8D">
        <w:rPr>
          <w:rFonts w:ascii="Verdana" w:hAnsi="Verdana"/>
          <w:sz w:val="22"/>
          <w:szCs w:val="22"/>
        </w:rPr>
        <w:t>y</w:t>
      </w:r>
      <w:r w:rsidR="00185A7A">
        <w:rPr>
          <w:rFonts w:ascii="Verdana" w:hAnsi="Verdana"/>
          <w:sz w:val="22"/>
          <w:szCs w:val="22"/>
        </w:rPr>
        <w:t>ch</w:t>
      </w:r>
      <w:r w:rsidR="00007B8D">
        <w:rPr>
          <w:rFonts w:ascii="Verdana" w:hAnsi="Verdana"/>
          <w:sz w:val="22"/>
          <w:szCs w:val="22"/>
        </w:rPr>
        <w:t xml:space="preserve"> sprawność</w:t>
      </w:r>
      <w:r w:rsidR="00447E6C">
        <w:rPr>
          <w:rFonts w:ascii="Verdana" w:hAnsi="Verdana"/>
          <w:sz w:val="22"/>
          <w:szCs w:val="22"/>
        </w:rPr>
        <w:t xml:space="preserve"> będzie kluczowa do ciężkich zabiegów polowych w nowym sezonie</w:t>
      </w:r>
      <w:r w:rsidR="00DF36ED">
        <w:rPr>
          <w:rFonts w:ascii="Verdana" w:hAnsi="Verdana"/>
          <w:sz w:val="22"/>
          <w:szCs w:val="22"/>
        </w:rPr>
        <w:t>.</w:t>
      </w:r>
    </w:p>
    <w:p w14:paraId="10C6972A" w14:textId="2DA1D2D7" w:rsidR="008248CB" w:rsidRDefault="008248CB" w:rsidP="00070227">
      <w:pPr>
        <w:jc w:val="both"/>
        <w:rPr>
          <w:rFonts w:ascii="Verdana" w:hAnsi="Verdana"/>
          <w:sz w:val="22"/>
          <w:szCs w:val="22"/>
        </w:rPr>
      </w:pPr>
    </w:p>
    <w:p w14:paraId="34225EDE" w14:textId="77777777" w:rsidR="008248CB" w:rsidRDefault="008248CB" w:rsidP="00070227">
      <w:pPr>
        <w:jc w:val="both"/>
        <w:rPr>
          <w:rFonts w:ascii="Verdana" w:hAnsi="Verdana"/>
          <w:sz w:val="22"/>
          <w:szCs w:val="22"/>
        </w:rPr>
      </w:pPr>
    </w:p>
    <w:p w14:paraId="788EFFB6" w14:textId="2608FA87" w:rsidR="004B28E7" w:rsidRPr="004B28E7" w:rsidRDefault="00D52D4C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Pełna wiedza to podstawa</w:t>
      </w:r>
    </w:p>
    <w:p w14:paraId="6E65A36F" w14:textId="77777777" w:rsidR="004B28E7" w:rsidRDefault="004B28E7" w:rsidP="00070227">
      <w:pPr>
        <w:jc w:val="both"/>
        <w:rPr>
          <w:rFonts w:ascii="Verdana" w:hAnsi="Verdana"/>
          <w:sz w:val="22"/>
          <w:szCs w:val="22"/>
        </w:rPr>
      </w:pPr>
    </w:p>
    <w:p w14:paraId="6FDEB5A2" w14:textId="0BEB4611" w:rsidR="004B28E7" w:rsidRDefault="005E4D7C" w:rsidP="00070227">
      <w:pPr>
        <w:jc w:val="both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Gruntowny przegląd </w:t>
      </w:r>
      <w:r w:rsidR="00230D99">
        <w:rPr>
          <w:rFonts w:ascii="Verdana" w:hAnsi="Verdana"/>
          <w:sz w:val="22"/>
          <w:szCs w:val="22"/>
        </w:rPr>
        <w:t>ciągników</w:t>
      </w:r>
      <w:r>
        <w:rPr>
          <w:rFonts w:ascii="Verdana" w:hAnsi="Verdana"/>
          <w:sz w:val="22"/>
          <w:szCs w:val="22"/>
        </w:rPr>
        <w:t xml:space="preserve"> John Deere jest możliwy dzięki programowi Expert Check.</w:t>
      </w:r>
      <w:r w:rsidR="004B28E7">
        <w:rPr>
          <w:rFonts w:ascii="Verdana" w:hAnsi="Verdana"/>
          <w:sz w:val="22"/>
          <w:szCs w:val="22"/>
        </w:rPr>
        <w:t xml:space="preserve"> </w:t>
      </w:r>
      <w:r w:rsidRPr="004B28E7">
        <w:rPr>
          <w:rFonts w:ascii="Verdana" w:hAnsi="Verdana"/>
          <w:sz w:val="22"/>
          <w:szCs w:val="22"/>
        </w:rPr>
        <w:t xml:space="preserve">W </w:t>
      </w:r>
      <w:r w:rsidR="00832E70" w:rsidRPr="004B28E7">
        <w:rPr>
          <w:rFonts w:ascii="Verdana" w:hAnsi="Verdana"/>
          <w:sz w:val="22"/>
          <w:szCs w:val="22"/>
        </w:rPr>
        <w:t>zależności od modelu</w:t>
      </w:r>
      <w:r w:rsidR="00447E6C">
        <w:rPr>
          <w:rFonts w:ascii="Verdana" w:hAnsi="Verdana"/>
          <w:sz w:val="22"/>
          <w:szCs w:val="22"/>
        </w:rPr>
        <w:t>,</w:t>
      </w:r>
      <w:r w:rsidR="00832E70" w:rsidRPr="004B28E7">
        <w:rPr>
          <w:rFonts w:ascii="Verdana" w:hAnsi="Verdana"/>
          <w:sz w:val="22"/>
          <w:szCs w:val="22"/>
        </w:rPr>
        <w:t xml:space="preserve"> </w:t>
      </w:r>
      <w:r w:rsidR="004B28E7" w:rsidRPr="004B28E7">
        <w:rPr>
          <w:rFonts w:ascii="Verdana" w:hAnsi="Verdana"/>
          <w:sz w:val="22"/>
          <w:szCs w:val="22"/>
        </w:rPr>
        <w:t>sprawdzeniu poddaje się</w:t>
      </w:r>
      <w:r w:rsidR="00832E70" w:rsidRPr="004B28E7">
        <w:rPr>
          <w:rFonts w:ascii="Verdana" w:hAnsi="Verdana"/>
          <w:sz w:val="22"/>
          <w:szCs w:val="22"/>
        </w:rPr>
        <w:t xml:space="preserve"> od kilkudziesięciu do aż 1</w:t>
      </w:r>
      <w:r w:rsidR="00447E6C">
        <w:rPr>
          <w:rFonts w:ascii="Verdana" w:hAnsi="Verdana"/>
          <w:sz w:val="22"/>
          <w:szCs w:val="22"/>
        </w:rPr>
        <w:t>8</w:t>
      </w:r>
      <w:r w:rsidR="00832E70" w:rsidRPr="004B28E7">
        <w:rPr>
          <w:rFonts w:ascii="Verdana" w:hAnsi="Verdana"/>
          <w:sz w:val="22"/>
          <w:szCs w:val="22"/>
        </w:rPr>
        <w:t xml:space="preserve">0 pozycji. </w:t>
      </w:r>
      <w:r w:rsidR="00447E6C">
        <w:rPr>
          <w:rFonts w:ascii="Verdana" w:hAnsi="Verdana"/>
          <w:sz w:val="22"/>
          <w:szCs w:val="22"/>
        </w:rPr>
        <w:t>Taka szczegółowa kontrola</w:t>
      </w:r>
      <w:r w:rsidR="004926A7" w:rsidRPr="004B28E7">
        <w:rPr>
          <w:rFonts w:ascii="Verdana" w:hAnsi="Verdana"/>
          <w:sz w:val="22"/>
          <w:szCs w:val="22"/>
        </w:rPr>
        <w:t xml:space="preserve"> trwa najczęściej kilka godzin,</w:t>
      </w:r>
      <w:r w:rsidR="00514D5C" w:rsidRPr="004B28E7">
        <w:rPr>
          <w:rFonts w:ascii="Verdana" w:hAnsi="Verdana"/>
          <w:sz w:val="22"/>
          <w:szCs w:val="22"/>
        </w:rPr>
        <w:t xml:space="preserve"> </w:t>
      </w:r>
      <w:r w:rsidR="00382898">
        <w:rPr>
          <w:rFonts w:ascii="Verdana" w:hAnsi="Verdana"/>
          <w:sz w:val="22"/>
          <w:szCs w:val="22"/>
        </w:rPr>
        <w:t>jest</w:t>
      </w:r>
      <w:r w:rsidR="00382898" w:rsidRPr="004B28E7">
        <w:rPr>
          <w:rFonts w:ascii="Verdana" w:hAnsi="Verdana"/>
          <w:sz w:val="22"/>
          <w:szCs w:val="22"/>
        </w:rPr>
        <w:t xml:space="preserve"> </w:t>
      </w:r>
      <w:r w:rsidR="00514D5C" w:rsidRPr="004B28E7">
        <w:rPr>
          <w:rFonts w:ascii="Verdana" w:hAnsi="Verdana"/>
          <w:sz w:val="22"/>
          <w:szCs w:val="22"/>
        </w:rPr>
        <w:t>przeprowadzan</w:t>
      </w:r>
      <w:r w:rsidR="00382898">
        <w:rPr>
          <w:rFonts w:ascii="Verdana" w:hAnsi="Verdana"/>
          <w:sz w:val="22"/>
          <w:szCs w:val="22"/>
        </w:rPr>
        <w:t>a</w:t>
      </w:r>
      <w:r w:rsidR="004926A7" w:rsidRPr="004B28E7">
        <w:rPr>
          <w:rFonts w:ascii="Verdana" w:hAnsi="Verdana"/>
          <w:sz w:val="22"/>
          <w:szCs w:val="22"/>
        </w:rPr>
        <w:t xml:space="preserve"> </w:t>
      </w:r>
      <w:r w:rsidR="009A1381" w:rsidRPr="004B28E7">
        <w:rPr>
          <w:rFonts w:ascii="Verdana" w:hAnsi="Verdana"/>
          <w:sz w:val="22"/>
          <w:szCs w:val="22"/>
        </w:rPr>
        <w:t xml:space="preserve">przez </w:t>
      </w:r>
      <w:r w:rsidR="00514D5C" w:rsidRPr="004B28E7">
        <w:rPr>
          <w:rFonts w:ascii="Verdana" w:hAnsi="Verdana"/>
          <w:sz w:val="22"/>
          <w:szCs w:val="22"/>
        </w:rPr>
        <w:t>przeszkol</w:t>
      </w:r>
      <w:r w:rsidR="009A1381" w:rsidRPr="004B28E7">
        <w:rPr>
          <w:rFonts w:ascii="Verdana" w:hAnsi="Verdana"/>
          <w:sz w:val="22"/>
          <w:szCs w:val="22"/>
        </w:rPr>
        <w:t>o</w:t>
      </w:r>
      <w:r w:rsidR="00514D5C" w:rsidRPr="004B28E7">
        <w:rPr>
          <w:rFonts w:ascii="Verdana" w:hAnsi="Verdana"/>
          <w:sz w:val="22"/>
          <w:szCs w:val="22"/>
        </w:rPr>
        <w:t>n</w:t>
      </w:r>
      <w:r w:rsidR="009A1381" w:rsidRPr="004B28E7">
        <w:rPr>
          <w:rFonts w:ascii="Verdana" w:hAnsi="Verdana"/>
          <w:sz w:val="22"/>
          <w:szCs w:val="22"/>
        </w:rPr>
        <w:t>ych</w:t>
      </w:r>
      <w:r w:rsidR="00514D5C" w:rsidRPr="004B28E7">
        <w:rPr>
          <w:rFonts w:ascii="Verdana" w:hAnsi="Verdana"/>
          <w:sz w:val="22"/>
          <w:szCs w:val="22"/>
        </w:rPr>
        <w:t xml:space="preserve"> eksper</w:t>
      </w:r>
      <w:r w:rsidR="009A1381" w:rsidRPr="004B28E7">
        <w:rPr>
          <w:rFonts w:ascii="Verdana" w:hAnsi="Verdana"/>
          <w:sz w:val="22"/>
          <w:szCs w:val="22"/>
        </w:rPr>
        <w:t>tów</w:t>
      </w:r>
      <w:r w:rsidR="00514D5C" w:rsidRPr="004B28E7">
        <w:rPr>
          <w:rFonts w:ascii="Verdana" w:hAnsi="Verdana"/>
          <w:sz w:val="22"/>
          <w:szCs w:val="22"/>
        </w:rPr>
        <w:t xml:space="preserve"> </w:t>
      </w:r>
      <w:r w:rsidR="00382898">
        <w:rPr>
          <w:rFonts w:ascii="Verdana" w:hAnsi="Verdana"/>
          <w:sz w:val="22"/>
          <w:szCs w:val="22"/>
        </w:rPr>
        <w:t>serwisowych</w:t>
      </w:r>
      <w:r w:rsidR="009A1381" w:rsidRPr="004B28E7">
        <w:rPr>
          <w:rFonts w:ascii="Verdana" w:hAnsi="Verdana"/>
          <w:sz w:val="22"/>
          <w:szCs w:val="22"/>
        </w:rPr>
        <w:t>, którzy</w:t>
      </w:r>
      <w:r w:rsidR="00514D5C" w:rsidRPr="004B28E7">
        <w:rPr>
          <w:rFonts w:ascii="Verdana" w:hAnsi="Verdana"/>
          <w:sz w:val="22"/>
          <w:szCs w:val="22"/>
        </w:rPr>
        <w:t xml:space="preserve"> znają maszyny</w:t>
      </w:r>
      <w:r w:rsidRPr="004B28E7">
        <w:rPr>
          <w:rFonts w:ascii="Verdana" w:hAnsi="Verdana"/>
          <w:sz w:val="22"/>
          <w:szCs w:val="22"/>
        </w:rPr>
        <w:t>,</w:t>
      </w:r>
      <w:r w:rsidR="00447E6C">
        <w:rPr>
          <w:rFonts w:ascii="Verdana" w:hAnsi="Verdana"/>
          <w:sz w:val="22"/>
          <w:szCs w:val="22"/>
        </w:rPr>
        <w:t xml:space="preserve"> dysponują specjalistycznymi narzędziami, fabrycznym programem diagnostycznym </w:t>
      </w:r>
      <w:r w:rsidR="00514D5C" w:rsidRPr="004B28E7">
        <w:rPr>
          <w:rFonts w:ascii="Verdana" w:hAnsi="Verdana"/>
          <w:sz w:val="22"/>
          <w:szCs w:val="22"/>
        </w:rPr>
        <w:t xml:space="preserve">i wiedzą, które elementy wymagają szczególnej uwagi. </w:t>
      </w:r>
      <w:r w:rsidR="00447E6C">
        <w:rPr>
          <w:rFonts w:ascii="Verdana" w:hAnsi="Verdana"/>
          <w:sz w:val="22"/>
          <w:szCs w:val="22"/>
        </w:rPr>
        <w:t>N</w:t>
      </w:r>
      <w:r w:rsidR="00514D5C" w:rsidRPr="004B28E7">
        <w:rPr>
          <w:rFonts w:ascii="Verdana" w:hAnsi="Verdana"/>
          <w:sz w:val="22"/>
          <w:szCs w:val="22"/>
        </w:rPr>
        <w:t>arzędzia</w:t>
      </w:r>
      <w:r w:rsidR="00447E6C">
        <w:rPr>
          <w:rFonts w:ascii="Verdana" w:hAnsi="Verdana"/>
          <w:sz w:val="22"/>
          <w:szCs w:val="22"/>
        </w:rPr>
        <w:t xml:space="preserve"> oraz procedura kontroli w ramach </w:t>
      </w:r>
      <w:proofErr w:type="spellStart"/>
      <w:r w:rsidR="00447E6C">
        <w:rPr>
          <w:rFonts w:ascii="Verdana" w:hAnsi="Verdana"/>
          <w:sz w:val="22"/>
          <w:szCs w:val="22"/>
        </w:rPr>
        <w:t>Expert</w:t>
      </w:r>
      <w:proofErr w:type="spellEnd"/>
      <w:r w:rsidR="00382898">
        <w:rPr>
          <w:rFonts w:ascii="Verdana" w:hAnsi="Verdana"/>
          <w:sz w:val="22"/>
          <w:szCs w:val="22"/>
        </w:rPr>
        <w:t xml:space="preserve"> </w:t>
      </w:r>
      <w:proofErr w:type="spellStart"/>
      <w:r w:rsidR="00447E6C">
        <w:rPr>
          <w:rFonts w:ascii="Verdana" w:hAnsi="Verdana"/>
          <w:sz w:val="22"/>
          <w:szCs w:val="22"/>
        </w:rPr>
        <w:t>Check</w:t>
      </w:r>
      <w:proofErr w:type="spellEnd"/>
      <w:r w:rsidR="00447E6C">
        <w:rPr>
          <w:rFonts w:ascii="Verdana" w:hAnsi="Verdana"/>
          <w:sz w:val="22"/>
          <w:szCs w:val="22"/>
        </w:rPr>
        <w:t xml:space="preserve"> została </w:t>
      </w:r>
      <w:r w:rsidR="00514D5C" w:rsidRPr="004B28E7">
        <w:rPr>
          <w:rFonts w:ascii="Verdana" w:hAnsi="Verdana"/>
          <w:sz w:val="22"/>
          <w:szCs w:val="22"/>
        </w:rPr>
        <w:t>opracowan</w:t>
      </w:r>
      <w:r w:rsidR="00447E6C">
        <w:rPr>
          <w:rFonts w:ascii="Verdana" w:hAnsi="Verdana"/>
          <w:sz w:val="22"/>
          <w:szCs w:val="22"/>
        </w:rPr>
        <w:t>a</w:t>
      </w:r>
      <w:r w:rsidR="00514D5C" w:rsidRPr="004B28E7">
        <w:rPr>
          <w:rFonts w:ascii="Verdana" w:hAnsi="Verdana"/>
          <w:sz w:val="22"/>
          <w:szCs w:val="22"/>
        </w:rPr>
        <w:t xml:space="preserve"> w oparciu o doświadczenie zebrane podczas pracy z tysiącami maszyn</w:t>
      </w:r>
      <w:r w:rsidR="009A1381" w:rsidRPr="004B28E7">
        <w:rPr>
          <w:rFonts w:ascii="Verdana" w:hAnsi="Verdana"/>
          <w:sz w:val="22"/>
          <w:szCs w:val="22"/>
        </w:rPr>
        <w:t>.</w:t>
      </w:r>
    </w:p>
    <w:p w14:paraId="2141043E" w14:textId="4D5452A1" w:rsidR="00832E70" w:rsidRPr="00E4147E" w:rsidRDefault="004B28E7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- </w:t>
      </w:r>
      <w:r w:rsidR="00514D5C">
        <w:rPr>
          <w:rFonts w:ascii="Verdana" w:hAnsi="Verdana"/>
          <w:i/>
          <w:sz w:val="22"/>
          <w:szCs w:val="22"/>
        </w:rPr>
        <w:t>P</w:t>
      </w:r>
      <w:r w:rsidR="004926A7">
        <w:rPr>
          <w:rFonts w:ascii="Verdana" w:hAnsi="Verdana"/>
          <w:i/>
          <w:sz w:val="22"/>
          <w:szCs w:val="22"/>
        </w:rPr>
        <w:t>o wykonaniu</w:t>
      </w:r>
      <w:r w:rsidR="00514D5C">
        <w:rPr>
          <w:rFonts w:ascii="Verdana" w:hAnsi="Verdana"/>
          <w:i/>
          <w:sz w:val="22"/>
          <w:szCs w:val="22"/>
        </w:rPr>
        <w:t xml:space="preserve"> badania</w:t>
      </w:r>
      <w:r w:rsidR="004926A7">
        <w:rPr>
          <w:rFonts w:ascii="Verdana" w:hAnsi="Verdana"/>
          <w:i/>
          <w:sz w:val="22"/>
          <w:szCs w:val="22"/>
        </w:rPr>
        <w:t xml:space="preserve"> rolnik otrzymuje pełną wiedzę odnośnie stanu każde</w:t>
      </w:r>
      <w:r w:rsidR="00515611">
        <w:rPr>
          <w:rFonts w:ascii="Verdana" w:hAnsi="Verdana"/>
          <w:i/>
          <w:sz w:val="22"/>
          <w:szCs w:val="22"/>
        </w:rPr>
        <w:t>j badanej części</w:t>
      </w:r>
      <w:r w:rsidR="00291EE8">
        <w:rPr>
          <w:rFonts w:ascii="Verdana" w:hAnsi="Verdana"/>
          <w:i/>
          <w:sz w:val="22"/>
          <w:szCs w:val="22"/>
        </w:rPr>
        <w:t xml:space="preserve"> ciągnika</w:t>
      </w:r>
      <w:r w:rsidR="004926A7">
        <w:rPr>
          <w:rFonts w:ascii="Verdana" w:hAnsi="Verdana"/>
          <w:i/>
          <w:sz w:val="22"/>
          <w:szCs w:val="22"/>
        </w:rPr>
        <w:t xml:space="preserve">. Wówczas po konsultacjach z mechanikami, ustalamy, które </w:t>
      </w:r>
      <w:r w:rsidR="00E4147E">
        <w:rPr>
          <w:rFonts w:ascii="Verdana" w:hAnsi="Verdana"/>
          <w:i/>
          <w:sz w:val="22"/>
          <w:szCs w:val="22"/>
        </w:rPr>
        <w:t>elementy wymagają wymiany w pierwszej kolejności, dostosowując się do możliwości klienta</w:t>
      </w:r>
      <w:r w:rsidR="00D30BB9">
        <w:rPr>
          <w:rFonts w:ascii="Verdana" w:hAnsi="Verdana"/>
          <w:i/>
          <w:sz w:val="22"/>
          <w:szCs w:val="22"/>
        </w:rPr>
        <w:t xml:space="preserve">. Do kolejnych </w:t>
      </w:r>
      <w:r w:rsidR="002B4A34">
        <w:rPr>
          <w:rFonts w:ascii="Verdana" w:hAnsi="Verdana"/>
          <w:i/>
          <w:sz w:val="22"/>
          <w:szCs w:val="22"/>
        </w:rPr>
        <w:t xml:space="preserve">napraw możemy </w:t>
      </w:r>
      <w:r w:rsidR="00DA3CDF">
        <w:rPr>
          <w:rFonts w:ascii="Verdana" w:hAnsi="Verdana"/>
          <w:i/>
          <w:sz w:val="22"/>
          <w:szCs w:val="22"/>
        </w:rPr>
        <w:t xml:space="preserve">konsekwentnie wracać, kiedy klient znajdzie na nie środki, dzięki czemu systematycznie </w:t>
      </w:r>
      <w:r w:rsidR="00D671F7">
        <w:rPr>
          <w:rFonts w:ascii="Verdana" w:hAnsi="Verdana"/>
          <w:i/>
          <w:sz w:val="22"/>
          <w:szCs w:val="22"/>
        </w:rPr>
        <w:t xml:space="preserve">krok po kroku </w:t>
      </w:r>
      <w:r w:rsidR="00DA3CDF">
        <w:rPr>
          <w:rFonts w:ascii="Verdana" w:hAnsi="Verdana"/>
          <w:i/>
          <w:sz w:val="22"/>
          <w:szCs w:val="22"/>
        </w:rPr>
        <w:t>polepsza się stan techniczny maszyny</w:t>
      </w:r>
      <w:r w:rsidR="00CD54BA">
        <w:rPr>
          <w:rFonts w:ascii="Verdana" w:hAnsi="Verdana"/>
          <w:i/>
          <w:sz w:val="22"/>
          <w:szCs w:val="22"/>
        </w:rPr>
        <w:t>. Bardzo ważny jest też fakt, że w</w:t>
      </w:r>
      <w:r w:rsidR="00CD54BA" w:rsidRPr="00CD54BA">
        <w:rPr>
          <w:rFonts w:ascii="Verdana" w:hAnsi="Verdana"/>
          <w:i/>
          <w:sz w:val="22"/>
          <w:szCs w:val="22"/>
        </w:rPr>
        <w:t>szystkie prace są wykonywane przy użyciu narzędzi specjalnych John Deere oraz najnowszych instrukcji fabrycznych dotyczących montażu części</w:t>
      </w:r>
      <w:r w:rsidR="00E4147E">
        <w:rPr>
          <w:rFonts w:ascii="Verdana" w:hAnsi="Verdana"/>
          <w:i/>
          <w:sz w:val="22"/>
          <w:szCs w:val="22"/>
        </w:rPr>
        <w:t xml:space="preserve"> </w:t>
      </w:r>
      <w:r w:rsidR="00E4147E">
        <w:rPr>
          <w:rFonts w:ascii="Verdana" w:hAnsi="Verdana"/>
          <w:sz w:val="22"/>
          <w:szCs w:val="22"/>
        </w:rPr>
        <w:t xml:space="preserve">- dodaje </w:t>
      </w:r>
      <w:r w:rsidR="00E4147E" w:rsidRPr="00E4147E">
        <w:rPr>
          <w:rFonts w:ascii="Verdana" w:hAnsi="Verdana"/>
          <w:b/>
          <w:sz w:val="22"/>
          <w:szCs w:val="22"/>
        </w:rPr>
        <w:t>ekspert John Deere</w:t>
      </w:r>
      <w:r w:rsidR="00E4147E">
        <w:rPr>
          <w:rFonts w:ascii="Verdana" w:hAnsi="Verdana"/>
          <w:sz w:val="22"/>
          <w:szCs w:val="22"/>
        </w:rPr>
        <w:t>.</w:t>
      </w:r>
    </w:p>
    <w:p w14:paraId="22FD8185" w14:textId="2BD753B7" w:rsidR="00A0437A" w:rsidRDefault="00A0437A" w:rsidP="00070227">
      <w:pPr>
        <w:jc w:val="both"/>
        <w:rPr>
          <w:rFonts w:ascii="Verdana" w:hAnsi="Verdana"/>
          <w:sz w:val="22"/>
          <w:szCs w:val="22"/>
        </w:rPr>
      </w:pPr>
    </w:p>
    <w:p w14:paraId="7EB36A78" w14:textId="348D5C20" w:rsidR="00F35B7E" w:rsidRDefault="00F35B7E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Naprawy są przeprowadzane przy uzyciu oryginalnych części lub fabrycznie regenerowanych podzespołów w programie „Reman”. Oryginalnie regenerowane podzespoły sa objęte gwarancją  producenta i ich koszt zakupu jest niższy o co najmniej 20%. W programie „Reman” kupując fabrycznie regenerowany podzespół</w:t>
      </w:r>
      <w:r w:rsidR="004D497E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należy zdać uszkodzony element w autoryzowany</w:t>
      </w:r>
      <w:r w:rsidR="004D497E">
        <w:rPr>
          <w:rFonts w:ascii="Verdana" w:hAnsi="Verdana"/>
          <w:sz w:val="22"/>
          <w:szCs w:val="22"/>
        </w:rPr>
        <w:t>m</w:t>
      </w:r>
      <w:r>
        <w:rPr>
          <w:rFonts w:ascii="Verdana" w:hAnsi="Verdana"/>
          <w:sz w:val="22"/>
          <w:szCs w:val="22"/>
        </w:rPr>
        <w:t xml:space="preserve"> punkcie sprzedaży.</w:t>
      </w:r>
    </w:p>
    <w:p w14:paraId="654C4BF7" w14:textId="77777777" w:rsidR="004D497E" w:rsidRDefault="004D497E" w:rsidP="00070227">
      <w:pPr>
        <w:jc w:val="both"/>
        <w:rPr>
          <w:rFonts w:ascii="Verdana" w:hAnsi="Verdana"/>
          <w:sz w:val="22"/>
          <w:szCs w:val="22"/>
        </w:rPr>
      </w:pPr>
    </w:p>
    <w:p w14:paraId="3EDB85D5" w14:textId="06AA1E3D" w:rsidR="00832E70" w:rsidRDefault="00832E70" w:rsidP="00070227">
      <w:pPr>
        <w:jc w:val="both"/>
        <w:rPr>
          <w:rFonts w:ascii="Verdana" w:hAnsi="Verdana"/>
          <w:sz w:val="22"/>
          <w:szCs w:val="22"/>
        </w:rPr>
      </w:pPr>
    </w:p>
    <w:p w14:paraId="4756C62D" w14:textId="011F44F7" w:rsidR="00832E70" w:rsidRPr="00A14704" w:rsidRDefault="00461A7A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</w:t>
      </w:r>
      <w:r w:rsidR="00A14704" w:rsidRPr="00A14704">
        <w:rPr>
          <w:rFonts w:ascii="Verdana" w:hAnsi="Verdana"/>
          <w:b/>
          <w:sz w:val="22"/>
          <w:szCs w:val="22"/>
        </w:rPr>
        <w:t xml:space="preserve">łuższa żywotność </w:t>
      </w:r>
      <w:r>
        <w:rPr>
          <w:rFonts w:ascii="Verdana" w:hAnsi="Verdana"/>
          <w:b/>
          <w:sz w:val="22"/>
          <w:szCs w:val="22"/>
        </w:rPr>
        <w:t xml:space="preserve">i </w:t>
      </w:r>
      <w:r w:rsidR="006E7546">
        <w:rPr>
          <w:rFonts w:ascii="Verdana" w:hAnsi="Verdana"/>
          <w:b/>
          <w:sz w:val="22"/>
          <w:szCs w:val="22"/>
        </w:rPr>
        <w:t>wyższa</w:t>
      </w:r>
      <w:r>
        <w:rPr>
          <w:rFonts w:ascii="Verdana" w:hAnsi="Verdana"/>
          <w:b/>
          <w:sz w:val="22"/>
          <w:szCs w:val="22"/>
        </w:rPr>
        <w:t xml:space="preserve"> wartoś</w:t>
      </w:r>
      <w:r w:rsidR="006E7546">
        <w:rPr>
          <w:rFonts w:ascii="Verdana" w:hAnsi="Verdana"/>
          <w:b/>
          <w:sz w:val="22"/>
          <w:szCs w:val="22"/>
        </w:rPr>
        <w:t>ć</w:t>
      </w:r>
      <w:r>
        <w:rPr>
          <w:rFonts w:ascii="Verdana" w:hAnsi="Verdana"/>
          <w:b/>
          <w:sz w:val="22"/>
          <w:szCs w:val="22"/>
        </w:rPr>
        <w:t xml:space="preserve"> </w:t>
      </w:r>
      <w:r w:rsidR="00A14704" w:rsidRPr="00A14704">
        <w:rPr>
          <w:rFonts w:ascii="Verdana" w:hAnsi="Verdana"/>
          <w:b/>
          <w:sz w:val="22"/>
          <w:szCs w:val="22"/>
        </w:rPr>
        <w:t>maszyny</w:t>
      </w:r>
    </w:p>
    <w:p w14:paraId="29E8F064" w14:textId="77777777" w:rsidR="00832E70" w:rsidRDefault="00832E70" w:rsidP="00070227">
      <w:pPr>
        <w:jc w:val="both"/>
        <w:rPr>
          <w:rFonts w:ascii="Verdana" w:hAnsi="Verdana"/>
          <w:sz w:val="22"/>
          <w:szCs w:val="22"/>
        </w:rPr>
      </w:pPr>
    </w:p>
    <w:p w14:paraId="4B642F29" w14:textId="74AFB9D3" w:rsidR="00400FE9" w:rsidRDefault="00B97390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Specjalistyczna</w:t>
      </w:r>
      <w:r w:rsidR="006E7546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 w:rsidR="006E7546">
        <w:rPr>
          <w:rFonts w:ascii="Verdana" w:hAnsi="Verdana"/>
          <w:sz w:val="22"/>
          <w:szCs w:val="22"/>
        </w:rPr>
        <w:t xml:space="preserve">dokładna </w:t>
      </w:r>
      <w:r>
        <w:rPr>
          <w:rFonts w:ascii="Verdana" w:hAnsi="Verdana"/>
          <w:sz w:val="22"/>
          <w:szCs w:val="22"/>
        </w:rPr>
        <w:t>d</w:t>
      </w:r>
      <w:r w:rsidR="0042172C">
        <w:rPr>
          <w:rFonts w:ascii="Verdana" w:hAnsi="Verdana"/>
          <w:sz w:val="22"/>
          <w:szCs w:val="22"/>
        </w:rPr>
        <w:t xml:space="preserve">iagnostyka </w:t>
      </w:r>
      <w:r w:rsidR="006E7546">
        <w:rPr>
          <w:rFonts w:ascii="Verdana" w:hAnsi="Verdana"/>
          <w:sz w:val="22"/>
          <w:szCs w:val="22"/>
        </w:rPr>
        <w:t xml:space="preserve">w programie </w:t>
      </w:r>
      <w:proofErr w:type="spellStart"/>
      <w:r w:rsidR="006E7546">
        <w:rPr>
          <w:rFonts w:ascii="Verdana" w:hAnsi="Verdana"/>
          <w:sz w:val="22"/>
          <w:szCs w:val="22"/>
        </w:rPr>
        <w:t>Expert</w:t>
      </w:r>
      <w:proofErr w:type="spellEnd"/>
      <w:r w:rsidR="006E7546">
        <w:rPr>
          <w:rFonts w:ascii="Verdana" w:hAnsi="Verdana"/>
          <w:sz w:val="22"/>
          <w:szCs w:val="22"/>
        </w:rPr>
        <w:t xml:space="preserve"> </w:t>
      </w:r>
      <w:proofErr w:type="spellStart"/>
      <w:r w:rsidR="006E7546">
        <w:rPr>
          <w:rFonts w:ascii="Verdana" w:hAnsi="Verdana"/>
          <w:sz w:val="22"/>
          <w:szCs w:val="22"/>
        </w:rPr>
        <w:t>Check</w:t>
      </w:r>
      <w:proofErr w:type="spellEnd"/>
      <w:r>
        <w:rPr>
          <w:rFonts w:ascii="Verdana" w:hAnsi="Verdana"/>
          <w:sz w:val="22"/>
          <w:szCs w:val="22"/>
        </w:rPr>
        <w:t xml:space="preserve"> to początek drogi do</w:t>
      </w:r>
      <w:r w:rsidR="006E7546">
        <w:rPr>
          <w:rFonts w:ascii="Verdana" w:hAnsi="Verdana"/>
          <w:sz w:val="22"/>
          <w:szCs w:val="22"/>
        </w:rPr>
        <w:t xml:space="preserve"> uzyskania</w:t>
      </w:r>
      <w:r>
        <w:rPr>
          <w:rFonts w:ascii="Verdana" w:hAnsi="Verdana"/>
          <w:sz w:val="22"/>
          <w:szCs w:val="22"/>
        </w:rPr>
        <w:t xml:space="preserve"> </w:t>
      </w:r>
      <w:r w:rsidR="006E7546">
        <w:rPr>
          <w:rFonts w:ascii="Verdana" w:hAnsi="Verdana"/>
          <w:sz w:val="22"/>
          <w:szCs w:val="22"/>
        </w:rPr>
        <w:t xml:space="preserve">optymalnego </w:t>
      </w:r>
      <w:r>
        <w:rPr>
          <w:rFonts w:ascii="Verdana" w:hAnsi="Verdana"/>
          <w:sz w:val="22"/>
          <w:szCs w:val="22"/>
        </w:rPr>
        <w:t>stanu</w:t>
      </w:r>
      <w:r w:rsidR="006E7546">
        <w:rPr>
          <w:rFonts w:ascii="Verdana" w:hAnsi="Verdana"/>
          <w:sz w:val="22"/>
          <w:szCs w:val="22"/>
        </w:rPr>
        <w:t xml:space="preserve"> maszyny</w:t>
      </w:r>
      <w:r>
        <w:rPr>
          <w:rFonts w:ascii="Verdana" w:hAnsi="Verdana"/>
          <w:sz w:val="22"/>
          <w:szCs w:val="22"/>
        </w:rPr>
        <w:t xml:space="preserve">. </w:t>
      </w:r>
      <w:r w:rsidR="00E30D96">
        <w:rPr>
          <w:rFonts w:ascii="Verdana" w:hAnsi="Verdana"/>
          <w:sz w:val="22"/>
          <w:szCs w:val="22"/>
        </w:rPr>
        <w:t>M</w:t>
      </w:r>
      <w:r w:rsidR="00461A7A">
        <w:rPr>
          <w:rFonts w:ascii="Verdana" w:hAnsi="Verdana"/>
          <w:sz w:val="22"/>
          <w:szCs w:val="22"/>
        </w:rPr>
        <w:t xml:space="preserve">aszyna poddawana regularnym przeglądom, naprawiana z użyciem oryginalnych części będzie cieszyć się </w:t>
      </w:r>
      <w:r w:rsidR="00235E7F">
        <w:rPr>
          <w:rFonts w:ascii="Verdana" w:hAnsi="Verdana"/>
          <w:sz w:val="22"/>
          <w:szCs w:val="22"/>
        </w:rPr>
        <w:t>większym</w:t>
      </w:r>
      <w:r w:rsidR="00447E6C">
        <w:rPr>
          <w:rFonts w:ascii="Verdana" w:hAnsi="Verdana"/>
          <w:sz w:val="22"/>
          <w:szCs w:val="22"/>
        </w:rPr>
        <w:t xml:space="preserve"> </w:t>
      </w:r>
      <w:r w:rsidR="00461A7A">
        <w:rPr>
          <w:rFonts w:ascii="Verdana" w:hAnsi="Verdana"/>
          <w:sz w:val="22"/>
          <w:szCs w:val="22"/>
        </w:rPr>
        <w:t xml:space="preserve">zainteresowaniem na rynku wtórnym, a dodatkowo jej wartość będzie </w:t>
      </w:r>
      <w:r w:rsidR="00447E6C">
        <w:rPr>
          <w:rFonts w:ascii="Verdana" w:hAnsi="Verdana"/>
          <w:sz w:val="22"/>
          <w:szCs w:val="22"/>
        </w:rPr>
        <w:t xml:space="preserve">wyższa w porównaniu z </w:t>
      </w:r>
      <w:r w:rsidR="00461A7A">
        <w:rPr>
          <w:rFonts w:ascii="Verdana" w:hAnsi="Verdana"/>
          <w:sz w:val="22"/>
          <w:szCs w:val="22"/>
        </w:rPr>
        <w:t>maszyn</w:t>
      </w:r>
      <w:r w:rsidR="00447E6C">
        <w:rPr>
          <w:rFonts w:ascii="Verdana" w:hAnsi="Verdana"/>
          <w:sz w:val="22"/>
          <w:szCs w:val="22"/>
        </w:rPr>
        <w:t>ą</w:t>
      </w:r>
      <w:r w:rsidR="00461A7A">
        <w:rPr>
          <w:rFonts w:ascii="Verdana" w:hAnsi="Verdana"/>
          <w:sz w:val="22"/>
          <w:szCs w:val="22"/>
        </w:rPr>
        <w:t xml:space="preserve"> naprawian</w:t>
      </w:r>
      <w:r w:rsidR="00447E6C">
        <w:rPr>
          <w:rFonts w:ascii="Verdana" w:hAnsi="Verdana"/>
          <w:sz w:val="22"/>
          <w:szCs w:val="22"/>
        </w:rPr>
        <w:t>ą</w:t>
      </w:r>
      <w:r w:rsidR="00461A7A">
        <w:rPr>
          <w:rFonts w:ascii="Verdana" w:hAnsi="Verdana"/>
          <w:sz w:val="22"/>
          <w:szCs w:val="22"/>
        </w:rPr>
        <w:t xml:space="preserve"> </w:t>
      </w:r>
      <w:r w:rsidR="00402647">
        <w:rPr>
          <w:rFonts w:ascii="Verdana" w:hAnsi="Verdana"/>
          <w:sz w:val="22"/>
          <w:szCs w:val="22"/>
        </w:rPr>
        <w:t>z</w:t>
      </w:r>
      <w:r w:rsidR="00447E6C">
        <w:rPr>
          <w:rFonts w:ascii="Verdana" w:hAnsi="Verdana"/>
          <w:sz w:val="22"/>
          <w:szCs w:val="22"/>
        </w:rPr>
        <w:t>a pomocą</w:t>
      </w:r>
      <w:r w:rsidR="00402647">
        <w:rPr>
          <w:rFonts w:ascii="Verdana" w:hAnsi="Verdana"/>
          <w:sz w:val="22"/>
          <w:szCs w:val="22"/>
        </w:rPr>
        <w:t xml:space="preserve"> </w:t>
      </w:r>
      <w:r w:rsidR="00D30BB9">
        <w:rPr>
          <w:rFonts w:ascii="Verdana" w:hAnsi="Verdana"/>
          <w:sz w:val="22"/>
          <w:szCs w:val="22"/>
        </w:rPr>
        <w:t>zamienników w nieautoryzowanych serwisach.</w:t>
      </w:r>
    </w:p>
    <w:p w14:paraId="339F8C9F" w14:textId="17384DC1" w:rsidR="00A14704" w:rsidRDefault="00A14704" w:rsidP="00070227">
      <w:pPr>
        <w:jc w:val="both"/>
        <w:rPr>
          <w:rFonts w:ascii="Verdana" w:hAnsi="Verdana"/>
          <w:sz w:val="22"/>
          <w:szCs w:val="22"/>
        </w:rPr>
      </w:pPr>
    </w:p>
    <w:p w14:paraId="7EE92E58" w14:textId="56454B33" w:rsidR="00FE1BE7" w:rsidRPr="00A0437A" w:rsidRDefault="00FE1BE7" w:rsidP="00FE1BE7">
      <w:pPr>
        <w:jc w:val="both"/>
        <w:rPr>
          <w:rFonts w:ascii="Verdana" w:hAnsi="Verdana"/>
          <w:sz w:val="22"/>
          <w:szCs w:val="22"/>
        </w:rPr>
      </w:pPr>
      <w:r w:rsidRPr="00A0437A">
        <w:rPr>
          <w:rFonts w:ascii="Verdana" w:hAnsi="Verdana"/>
          <w:sz w:val="22"/>
          <w:szCs w:val="22"/>
        </w:rPr>
        <w:t xml:space="preserve">Dodatkowy program </w:t>
      </w:r>
      <w:r w:rsidR="00447E6C">
        <w:rPr>
          <w:rFonts w:ascii="Verdana" w:hAnsi="Verdana"/>
          <w:sz w:val="22"/>
          <w:szCs w:val="22"/>
          <w:shd w:val="clear" w:color="auto" w:fill="FFFFFF"/>
        </w:rPr>
        <w:t>„S</w:t>
      </w:r>
      <w:r w:rsidRPr="00A0437A">
        <w:rPr>
          <w:rFonts w:ascii="Verdana" w:hAnsi="Verdana"/>
          <w:sz w:val="22"/>
          <w:szCs w:val="22"/>
          <w:shd w:val="clear" w:color="auto" w:fill="FFFFFF"/>
        </w:rPr>
        <w:t>prawdź i podłącz</w:t>
      </w:r>
      <w:r w:rsidR="00447E6C">
        <w:rPr>
          <w:rFonts w:ascii="Verdana" w:hAnsi="Verdana"/>
          <w:sz w:val="22"/>
          <w:szCs w:val="22"/>
          <w:shd w:val="clear" w:color="auto" w:fill="FFFFFF"/>
        </w:rPr>
        <w:t>” (</w:t>
      </w:r>
      <w:r w:rsidR="00235E7F">
        <w:rPr>
          <w:rFonts w:ascii="Verdana" w:hAnsi="Verdana"/>
          <w:sz w:val="22"/>
          <w:szCs w:val="22"/>
          <w:shd w:val="clear" w:color="auto" w:fill="FFFFFF"/>
        </w:rPr>
        <w:t>„</w:t>
      </w:r>
      <w:proofErr w:type="spellStart"/>
      <w:r w:rsidR="00447E6C" w:rsidRPr="00A0437A">
        <w:rPr>
          <w:rFonts w:ascii="Verdana" w:hAnsi="Verdana"/>
          <w:sz w:val="22"/>
          <w:szCs w:val="22"/>
        </w:rPr>
        <w:t>Inspect</w:t>
      </w:r>
      <w:proofErr w:type="spellEnd"/>
      <w:r w:rsidR="00447E6C" w:rsidRPr="00A0437A">
        <w:rPr>
          <w:rFonts w:ascii="Verdana" w:hAnsi="Verdana"/>
          <w:sz w:val="22"/>
          <w:szCs w:val="22"/>
        </w:rPr>
        <w:t xml:space="preserve"> and Connect</w:t>
      </w:r>
      <w:r w:rsidR="00235E7F">
        <w:rPr>
          <w:rFonts w:ascii="Verdana" w:hAnsi="Verdana"/>
          <w:sz w:val="22"/>
          <w:szCs w:val="22"/>
        </w:rPr>
        <w:t>”</w:t>
      </w:r>
      <w:r w:rsidR="00447E6C">
        <w:rPr>
          <w:rFonts w:ascii="Verdana" w:hAnsi="Verdana"/>
          <w:sz w:val="22"/>
          <w:szCs w:val="22"/>
        </w:rPr>
        <w:t>)</w:t>
      </w:r>
      <w:r>
        <w:rPr>
          <w:rFonts w:ascii="Verdana" w:hAnsi="Verdana"/>
          <w:sz w:val="22"/>
          <w:szCs w:val="22"/>
          <w:shd w:val="clear" w:color="auto" w:fill="FFFFFF"/>
        </w:rPr>
        <w:t xml:space="preserve"> otwiera możliwości szerszej współpracy z dealerem </w:t>
      </w:r>
      <w:r w:rsidRPr="00A0437A">
        <w:rPr>
          <w:rFonts w:ascii="Verdana" w:hAnsi="Verdana"/>
          <w:sz w:val="22"/>
          <w:szCs w:val="22"/>
          <w:shd w:val="clear" w:color="auto" w:fill="FFFFFF"/>
        </w:rPr>
        <w:t xml:space="preserve">w zakresie śledzenia i planowania procesu konserwacji ciągnika tak, aby był on zawsze w </w:t>
      </w:r>
      <w:r w:rsidR="00447E6C">
        <w:rPr>
          <w:rFonts w:ascii="Verdana" w:hAnsi="Verdana"/>
          <w:sz w:val="22"/>
          <w:szCs w:val="22"/>
          <w:shd w:val="clear" w:color="auto" w:fill="FFFFFF"/>
        </w:rPr>
        <w:t>optyma</w:t>
      </w:r>
      <w:r w:rsidR="00235E7F">
        <w:rPr>
          <w:rFonts w:ascii="Verdana" w:hAnsi="Verdana"/>
          <w:sz w:val="22"/>
          <w:szCs w:val="22"/>
          <w:shd w:val="clear" w:color="auto" w:fill="FFFFFF"/>
        </w:rPr>
        <w:t>l</w:t>
      </w:r>
      <w:r w:rsidR="00447E6C">
        <w:rPr>
          <w:rFonts w:ascii="Verdana" w:hAnsi="Verdana"/>
          <w:sz w:val="22"/>
          <w:szCs w:val="22"/>
          <w:shd w:val="clear" w:color="auto" w:fill="FFFFFF"/>
        </w:rPr>
        <w:t>nym stanie</w:t>
      </w:r>
      <w:r w:rsidRPr="00A0437A">
        <w:rPr>
          <w:rFonts w:ascii="Verdana" w:hAnsi="Verdana"/>
          <w:sz w:val="22"/>
          <w:szCs w:val="22"/>
          <w:shd w:val="clear" w:color="auto" w:fill="FFFFFF"/>
        </w:rPr>
        <w:t xml:space="preserve"> i gotowy do pracy.</w:t>
      </w:r>
      <w:r>
        <w:rPr>
          <w:rFonts w:ascii="Verdana" w:hAnsi="Verdana"/>
          <w:sz w:val="22"/>
          <w:szCs w:val="22"/>
          <w:shd w:val="clear" w:color="auto" w:fill="FFFFFF"/>
        </w:rPr>
        <w:t xml:space="preserve"> </w:t>
      </w:r>
      <w:r w:rsidR="00B2650F">
        <w:rPr>
          <w:rFonts w:ascii="Verdana" w:hAnsi="Verdana"/>
          <w:sz w:val="22"/>
          <w:szCs w:val="22"/>
          <w:shd w:val="clear" w:color="auto" w:fill="FFFFFF"/>
        </w:rPr>
        <w:t>Program „S</w:t>
      </w:r>
      <w:r w:rsidR="00B2650F" w:rsidRPr="00A0437A">
        <w:rPr>
          <w:rFonts w:ascii="Verdana" w:hAnsi="Verdana"/>
          <w:sz w:val="22"/>
          <w:szCs w:val="22"/>
          <w:shd w:val="clear" w:color="auto" w:fill="FFFFFF"/>
        </w:rPr>
        <w:t>prawdź i podłącz</w:t>
      </w:r>
      <w:r w:rsidR="00B2650F">
        <w:rPr>
          <w:rFonts w:ascii="Verdana" w:hAnsi="Verdana"/>
          <w:sz w:val="22"/>
          <w:szCs w:val="22"/>
          <w:shd w:val="clear" w:color="auto" w:fill="FFFFFF"/>
        </w:rPr>
        <w:t>” dotyczy maszyn przygotowany</w:t>
      </w:r>
      <w:r w:rsidR="00235E7F">
        <w:rPr>
          <w:rFonts w:ascii="Verdana" w:hAnsi="Verdana"/>
          <w:sz w:val="22"/>
          <w:szCs w:val="22"/>
          <w:shd w:val="clear" w:color="auto" w:fill="FFFFFF"/>
        </w:rPr>
        <w:t>ch</w:t>
      </w:r>
      <w:r w:rsidR="00B2650F">
        <w:rPr>
          <w:rFonts w:ascii="Verdana" w:hAnsi="Verdana"/>
          <w:sz w:val="22"/>
          <w:szCs w:val="22"/>
          <w:shd w:val="clear" w:color="auto" w:fill="FFFFFF"/>
        </w:rPr>
        <w:t xml:space="preserve"> do telematycznego system</w:t>
      </w:r>
      <w:r w:rsidR="00235E7F">
        <w:rPr>
          <w:rFonts w:ascii="Verdana" w:hAnsi="Verdana"/>
          <w:sz w:val="22"/>
          <w:szCs w:val="22"/>
          <w:shd w:val="clear" w:color="auto" w:fill="FFFFFF"/>
        </w:rPr>
        <w:t>u</w:t>
      </w:r>
      <w:r w:rsidR="00B2650F">
        <w:rPr>
          <w:rFonts w:ascii="Verdana" w:hAnsi="Verdana"/>
          <w:sz w:val="22"/>
          <w:szCs w:val="22"/>
          <w:shd w:val="clear" w:color="auto" w:fill="FFFFFF"/>
        </w:rPr>
        <w:t xml:space="preserve"> JD Link i umożliwia bezpłatną </w:t>
      </w:r>
      <w:r w:rsidR="00B2650F">
        <w:rPr>
          <w:rFonts w:ascii="Verdana" w:hAnsi="Verdana"/>
          <w:sz w:val="22"/>
          <w:szCs w:val="22"/>
          <w:shd w:val="clear" w:color="auto" w:fill="FFFFFF"/>
        </w:rPr>
        <w:lastRenderedPageBreak/>
        <w:t>aktywację JD Link na rok w maszynie</w:t>
      </w:r>
      <w:r w:rsidR="00235E7F">
        <w:rPr>
          <w:rFonts w:ascii="Verdana" w:hAnsi="Verdana"/>
          <w:sz w:val="22"/>
          <w:szCs w:val="22"/>
          <w:shd w:val="clear" w:color="auto" w:fill="FFFFFF"/>
        </w:rPr>
        <w:t>,</w:t>
      </w:r>
      <w:r w:rsidR="00B2650F">
        <w:rPr>
          <w:rFonts w:ascii="Verdana" w:hAnsi="Verdana"/>
          <w:sz w:val="22"/>
          <w:szCs w:val="22"/>
          <w:shd w:val="clear" w:color="auto" w:fill="FFFFFF"/>
        </w:rPr>
        <w:t xml:space="preserve"> w której przeprowadzon</w:t>
      </w:r>
      <w:r w:rsidR="00E30D96">
        <w:rPr>
          <w:rFonts w:ascii="Verdana" w:hAnsi="Verdana"/>
          <w:sz w:val="22"/>
          <w:szCs w:val="22"/>
          <w:shd w:val="clear" w:color="auto" w:fill="FFFFFF"/>
        </w:rPr>
        <w:t>o</w:t>
      </w:r>
      <w:r w:rsidR="00B2650F">
        <w:rPr>
          <w:rFonts w:ascii="Verdana" w:hAnsi="Verdana"/>
          <w:sz w:val="22"/>
          <w:szCs w:val="22"/>
          <w:shd w:val="clear" w:color="auto" w:fill="FFFFFF"/>
        </w:rPr>
        <w:t xml:space="preserve"> Expert</w:t>
      </w:r>
      <w:r w:rsidR="00E30D96">
        <w:rPr>
          <w:rFonts w:ascii="Verdana" w:hAnsi="Verdana"/>
          <w:sz w:val="22"/>
          <w:szCs w:val="22"/>
          <w:shd w:val="clear" w:color="auto" w:fill="FFFFFF"/>
        </w:rPr>
        <w:t xml:space="preserve"> </w:t>
      </w:r>
      <w:r w:rsidR="00B2650F">
        <w:rPr>
          <w:rFonts w:ascii="Verdana" w:hAnsi="Verdana"/>
          <w:sz w:val="22"/>
          <w:szCs w:val="22"/>
          <w:shd w:val="clear" w:color="auto" w:fill="FFFFFF"/>
        </w:rPr>
        <w:t>Check i dokonan</w:t>
      </w:r>
      <w:r w:rsidR="00E30D96">
        <w:rPr>
          <w:rFonts w:ascii="Verdana" w:hAnsi="Verdana"/>
          <w:sz w:val="22"/>
          <w:szCs w:val="22"/>
          <w:shd w:val="clear" w:color="auto" w:fill="FFFFFF"/>
        </w:rPr>
        <w:t>o</w:t>
      </w:r>
      <w:r w:rsidR="00B2650F">
        <w:rPr>
          <w:rFonts w:ascii="Verdana" w:hAnsi="Verdana"/>
          <w:sz w:val="22"/>
          <w:szCs w:val="22"/>
          <w:shd w:val="clear" w:color="auto" w:fill="FFFFFF"/>
        </w:rPr>
        <w:t xml:space="preserve"> w niej koniecznych napraw. Niższa liczba </w:t>
      </w:r>
      <w:r>
        <w:rPr>
          <w:rFonts w:ascii="Verdana" w:hAnsi="Verdana"/>
          <w:sz w:val="22"/>
          <w:szCs w:val="22"/>
          <w:shd w:val="clear" w:color="auto" w:fill="FFFFFF"/>
        </w:rPr>
        <w:t>awar</w:t>
      </w:r>
      <w:r w:rsidR="00B2650F">
        <w:rPr>
          <w:rFonts w:ascii="Verdana" w:hAnsi="Verdana"/>
          <w:sz w:val="22"/>
          <w:szCs w:val="22"/>
          <w:shd w:val="clear" w:color="auto" w:fill="FFFFFF"/>
        </w:rPr>
        <w:t>i</w:t>
      </w:r>
      <w:r w:rsidR="00E30D96">
        <w:rPr>
          <w:rFonts w:ascii="Verdana" w:hAnsi="Verdana"/>
          <w:sz w:val="22"/>
          <w:szCs w:val="22"/>
          <w:shd w:val="clear" w:color="auto" w:fill="FFFFFF"/>
        </w:rPr>
        <w:t>i</w:t>
      </w:r>
      <w:r>
        <w:rPr>
          <w:rFonts w:ascii="Verdana" w:hAnsi="Verdana"/>
          <w:sz w:val="22"/>
          <w:szCs w:val="22"/>
          <w:shd w:val="clear" w:color="auto" w:fill="FFFFFF"/>
        </w:rPr>
        <w:t>, krótszy czas napraw, ale też optymalizacja zużycia oleju napędowego</w:t>
      </w:r>
      <w:r w:rsidR="00E30D96">
        <w:rPr>
          <w:rFonts w:ascii="Verdana" w:hAnsi="Verdana"/>
          <w:sz w:val="22"/>
          <w:szCs w:val="22"/>
          <w:shd w:val="clear" w:color="auto" w:fill="FFFFFF"/>
        </w:rPr>
        <w:t>, podniesienia wydajno</w:t>
      </w:r>
      <w:r w:rsidR="00235E7F">
        <w:rPr>
          <w:rFonts w:ascii="Verdana" w:hAnsi="Verdana"/>
          <w:sz w:val="22"/>
          <w:szCs w:val="22"/>
          <w:shd w:val="clear" w:color="auto" w:fill="FFFFFF"/>
        </w:rPr>
        <w:t>ś</w:t>
      </w:r>
      <w:r w:rsidR="00E30D96">
        <w:rPr>
          <w:rFonts w:ascii="Verdana" w:hAnsi="Verdana"/>
          <w:sz w:val="22"/>
          <w:szCs w:val="22"/>
          <w:shd w:val="clear" w:color="auto" w:fill="FFFFFF"/>
        </w:rPr>
        <w:t xml:space="preserve">ci i precyzji pracy </w:t>
      </w:r>
      <w:r>
        <w:rPr>
          <w:rFonts w:ascii="Verdana" w:hAnsi="Verdana"/>
          <w:sz w:val="22"/>
          <w:szCs w:val="22"/>
          <w:shd w:val="clear" w:color="auto" w:fill="FFFFFF"/>
        </w:rPr>
        <w:t>to główne zalety uczestnictwa</w:t>
      </w:r>
      <w:r w:rsidR="00B2650F">
        <w:rPr>
          <w:rFonts w:ascii="Verdana" w:hAnsi="Verdana"/>
          <w:sz w:val="22"/>
          <w:szCs w:val="22"/>
          <w:shd w:val="clear" w:color="auto" w:fill="FFFFFF"/>
        </w:rPr>
        <w:t xml:space="preserve"> </w:t>
      </w:r>
      <w:r>
        <w:rPr>
          <w:rFonts w:ascii="Verdana" w:hAnsi="Verdana"/>
          <w:sz w:val="22"/>
          <w:szCs w:val="22"/>
          <w:shd w:val="clear" w:color="auto" w:fill="FFFFFF"/>
        </w:rPr>
        <w:t xml:space="preserve">w </w:t>
      </w:r>
      <w:r w:rsidR="00E30D96">
        <w:rPr>
          <w:rFonts w:ascii="Verdana" w:hAnsi="Verdana"/>
          <w:sz w:val="22"/>
          <w:szCs w:val="22"/>
          <w:shd w:val="clear" w:color="auto" w:fill="FFFFFF"/>
        </w:rPr>
        <w:t xml:space="preserve">tym </w:t>
      </w:r>
      <w:r>
        <w:rPr>
          <w:rFonts w:ascii="Verdana" w:hAnsi="Verdana"/>
          <w:sz w:val="22"/>
          <w:szCs w:val="22"/>
          <w:shd w:val="clear" w:color="auto" w:fill="FFFFFF"/>
        </w:rPr>
        <w:t>programie.</w:t>
      </w:r>
    </w:p>
    <w:p w14:paraId="0A77C4B2" w14:textId="2FC1A7EC" w:rsidR="0010367B" w:rsidRDefault="0010367B" w:rsidP="00070227">
      <w:pPr>
        <w:jc w:val="both"/>
        <w:rPr>
          <w:rFonts w:ascii="Verdana" w:hAnsi="Verdana"/>
          <w:sz w:val="22"/>
          <w:szCs w:val="22"/>
        </w:rPr>
      </w:pPr>
    </w:p>
    <w:p w14:paraId="1EBDDCA9" w14:textId="2867533A" w:rsidR="00853B90" w:rsidRDefault="00853B90" w:rsidP="00070227">
      <w:pPr>
        <w:jc w:val="both"/>
        <w:rPr>
          <w:rFonts w:ascii="Verdana" w:hAnsi="Verdana"/>
          <w:sz w:val="22"/>
          <w:szCs w:val="22"/>
        </w:rPr>
      </w:pPr>
    </w:p>
    <w:p w14:paraId="1EF0A673" w14:textId="77777777" w:rsidR="00FA202D" w:rsidRDefault="00FA202D" w:rsidP="00070227">
      <w:pPr>
        <w:jc w:val="both"/>
        <w:rPr>
          <w:rFonts w:ascii="Verdana" w:hAnsi="Verdana"/>
          <w:sz w:val="22"/>
          <w:szCs w:val="22"/>
        </w:rPr>
      </w:pPr>
    </w:p>
    <w:p w14:paraId="0EE1C361" w14:textId="77777777" w:rsidR="00853B90" w:rsidRDefault="00853B90" w:rsidP="00070227">
      <w:pPr>
        <w:jc w:val="both"/>
        <w:rPr>
          <w:rFonts w:ascii="Verdana" w:hAnsi="Verdana"/>
          <w:sz w:val="22"/>
          <w:szCs w:val="22"/>
        </w:rPr>
      </w:pPr>
    </w:p>
    <w:p w14:paraId="5E735ACB" w14:textId="4706256F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D6ED3D" w14:textId="77777777" w:rsidR="0038549C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63C5986E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  <w:r w:rsidR="00235E7F">
        <w:rPr>
          <w:rFonts w:ascii="Verdana" w:hAnsi="Verdana"/>
          <w:sz w:val="20"/>
          <w:szCs w:val="20"/>
        </w:rPr>
        <w:t>#expertcheck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7B70ED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7777777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E6FCF" w14:textId="77777777" w:rsidR="00C50E1C" w:rsidRDefault="00C50E1C">
      <w:r>
        <w:separator/>
      </w:r>
    </w:p>
  </w:endnote>
  <w:endnote w:type="continuationSeparator" w:id="0">
    <w:p w14:paraId="51CB0321" w14:textId="77777777" w:rsidR="00C50E1C" w:rsidRDefault="00C5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C50E1C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C50E1C">
    <w:pPr>
      <w:pStyle w:val="Tekstpodstawowy"/>
    </w:pPr>
  </w:p>
  <w:p w14:paraId="473DC958" w14:textId="77777777" w:rsidR="00174385" w:rsidRDefault="00C50E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30908" w14:textId="77777777" w:rsidR="00C50E1C" w:rsidRDefault="00C50E1C">
      <w:r>
        <w:separator/>
      </w:r>
    </w:p>
  </w:footnote>
  <w:footnote w:type="continuationSeparator" w:id="0">
    <w:p w14:paraId="4BD33968" w14:textId="77777777" w:rsidR="00C50E1C" w:rsidRDefault="00C50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382898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C50E1C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C50E1C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C50E1C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C50E1C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4CD4"/>
    <w:rsid w:val="00005ECD"/>
    <w:rsid w:val="00007B8D"/>
    <w:rsid w:val="00013439"/>
    <w:rsid w:val="00014CF0"/>
    <w:rsid w:val="000167DC"/>
    <w:rsid w:val="000248BD"/>
    <w:rsid w:val="00034630"/>
    <w:rsid w:val="0004024A"/>
    <w:rsid w:val="00046543"/>
    <w:rsid w:val="0005448B"/>
    <w:rsid w:val="00056305"/>
    <w:rsid w:val="000662CB"/>
    <w:rsid w:val="00070227"/>
    <w:rsid w:val="00084303"/>
    <w:rsid w:val="00085370"/>
    <w:rsid w:val="00086B4E"/>
    <w:rsid w:val="0009281A"/>
    <w:rsid w:val="00097EBA"/>
    <w:rsid w:val="000B0883"/>
    <w:rsid w:val="000B08EF"/>
    <w:rsid w:val="000D44AD"/>
    <w:rsid w:val="000F0C0D"/>
    <w:rsid w:val="0010367B"/>
    <w:rsid w:val="00110148"/>
    <w:rsid w:val="00114B1B"/>
    <w:rsid w:val="001316D7"/>
    <w:rsid w:val="0016718D"/>
    <w:rsid w:val="0017329C"/>
    <w:rsid w:val="00175AC2"/>
    <w:rsid w:val="00183DDC"/>
    <w:rsid w:val="00185A7A"/>
    <w:rsid w:val="001977E8"/>
    <w:rsid w:val="001A0CBD"/>
    <w:rsid w:val="001A1A68"/>
    <w:rsid w:val="001C6787"/>
    <w:rsid w:val="001D66E8"/>
    <w:rsid w:val="001E7A71"/>
    <w:rsid w:val="001E7D99"/>
    <w:rsid w:val="001F6FF3"/>
    <w:rsid w:val="00200855"/>
    <w:rsid w:val="00211D27"/>
    <w:rsid w:val="00214D7C"/>
    <w:rsid w:val="00230D99"/>
    <w:rsid w:val="00235E7F"/>
    <w:rsid w:val="0024456B"/>
    <w:rsid w:val="0025709D"/>
    <w:rsid w:val="00257690"/>
    <w:rsid w:val="00262AC8"/>
    <w:rsid w:val="00265F8B"/>
    <w:rsid w:val="00291EE8"/>
    <w:rsid w:val="00293C05"/>
    <w:rsid w:val="002A6702"/>
    <w:rsid w:val="002B0C49"/>
    <w:rsid w:val="002B0FA8"/>
    <w:rsid w:val="002B4A34"/>
    <w:rsid w:val="002C01EA"/>
    <w:rsid w:val="002C2D44"/>
    <w:rsid w:val="002C3A88"/>
    <w:rsid w:val="002D524F"/>
    <w:rsid w:val="002F752C"/>
    <w:rsid w:val="0030530C"/>
    <w:rsid w:val="0031164E"/>
    <w:rsid w:val="00311BE7"/>
    <w:rsid w:val="0032039E"/>
    <w:rsid w:val="003320C6"/>
    <w:rsid w:val="003321B7"/>
    <w:rsid w:val="003355EF"/>
    <w:rsid w:val="00336AF7"/>
    <w:rsid w:val="003424D8"/>
    <w:rsid w:val="00347B2F"/>
    <w:rsid w:val="003558D7"/>
    <w:rsid w:val="00366301"/>
    <w:rsid w:val="003730A6"/>
    <w:rsid w:val="00381CBC"/>
    <w:rsid w:val="00382898"/>
    <w:rsid w:val="0038549C"/>
    <w:rsid w:val="00396A54"/>
    <w:rsid w:val="003A71E3"/>
    <w:rsid w:val="003B068D"/>
    <w:rsid w:val="003B4A21"/>
    <w:rsid w:val="003B6AC0"/>
    <w:rsid w:val="003D427D"/>
    <w:rsid w:val="003E0238"/>
    <w:rsid w:val="003F2F00"/>
    <w:rsid w:val="003F5330"/>
    <w:rsid w:val="00400FE9"/>
    <w:rsid w:val="00402647"/>
    <w:rsid w:val="00413CC6"/>
    <w:rsid w:val="0042172C"/>
    <w:rsid w:val="004275D3"/>
    <w:rsid w:val="00447E6C"/>
    <w:rsid w:val="004530EA"/>
    <w:rsid w:val="00456D77"/>
    <w:rsid w:val="00460AB5"/>
    <w:rsid w:val="00461A7A"/>
    <w:rsid w:val="004671D1"/>
    <w:rsid w:val="00473B25"/>
    <w:rsid w:val="004765E1"/>
    <w:rsid w:val="0048297F"/>
    <w:rsid w:val="004832C2"/>
    <w:rsid w:val="004926A7"/>
    <w:rsid w:val="004B28E7"/>
    <w:rsid w:val="004B4DEC"/>
    <w:rsid w:val="004D497E"/>
    <w:rsid w:val="004F1391"/>
    <w:rsid w:val="00514D5C"/>
    <w:rsid w:val="00515611"/>
    <w:rsid w:val="005216DA"/>
    <w:rsid w:val="0053641F"/>
    <w:rsid w:val="0056417F"/>
    <w:rsid w:val="005668F6"/>
    <w:rsid w:val="00567562"/>
    <w:rsid w:val="00570149"/>
    <w:rsid w:val="00570516"/>
    <w:rsid w:val="005A0FA0"/>
    <w:rsid w:val="005B13B6"/>
    <w:rsid w:val="005B1B3D"/>
    <w:rsid w:val="005E0965"/>
    <w:rsid w:val="005E3787"/>
    <w:rsid w:val="005E4D7C"/>
    <w:rsid w:val="00610119"/>
    <w:rsid w:val="0062169E"/>
    <w:rsid w:val="00640FB2"/>
    <w:rsid w:val="00642AA6"/>
    <w:rsid w:val="006545B4"/>
    <w:rsid w:val="006D07E8"/>
    <w:rsid w:val="006E7546"/>
    <w:rsid w:val="007078FD"/>
    <w:rsid w:val="00710DDD"/>
    <w:rsid w:val="00712D0E"/>
    <w:rsid w:val="007165C7"/>
    <w:rsid w:val="00721A94"/>
    <w:rsid w:val="00724BD2"/>
    <w:rsid w:val="007415C8"/>
    <w:rsid w:val="007533A7"/>
    <w:rsid w:val="00756D7D"/>
    <w:rsid w:val="007870B8"/>
    <w:rsid w:val="00797367"/>
    <w:rsid w:val="007A5160"/>
    <w:rsid w:val="007B00BE"/>
    <w:rsid w:val="007B4371"/>
    <w:rsid w:val="007C38B0"/>
    <w:rsid w:val="007D3983"/>
    <w:rsid w:val="007F5D32"/>
    <w:rsid w:val="00804FB4"/>
    <w:rsid w:val="008248CB"/>
    <w:rsid w:val="00825E15"/>
    <w:rsid w:val="00830699"/>
    <w:rsid w:val="00832E70"/>
    <w:rsid w:val="008350ED"/>
    <w:rsid w:val="008446BF"/>
    <w:rsid w:val="00850464"/>
    <w:rsid w:val="00853B90"/>
    <w:rsid w:val="00897265"/>
    <w:rsid w:val="008A43EB"/>
    <w:rsid w:val="008D6B75"/>
    <w:rsid w:val="008E64BF"/>
    <w:rsid w:val="008E706B"/>
    <w:rsid w:val="008E7286"/>
    <w:rsid w:val="00903C3D"/>
    <w:rsid w:val="00911095"/>
    <w:rsid w:val="009315C7"/>
    <w:rsid w:val="00937074"/>
    <w:rsid w:val="00940584"/>
    <w:rsid w:val="009425AC"/>
    <w:rsid w:val="0094363C"/>
    <w:rsid w:val="00944A36"/>
    <w:rsid w:val="00946CD9"/>
    <w:rsid w:val="00963C30"/>
    <w:rsid w:val="00965ED8"/>
    <w:rsid w:val="00974E76"/>
    <w:rsid w:val="00981F47"/>
    <w:rsid w:val="00984FD8"/>
    <w:rsid w:val="00985F5E"/>
    <w:rsid w:val="009A1381"/>
    <w:rsid w:val="009A5CB3"/>
    <w:rsid w:val="009C513E"/>
    <w:rsid w:val="00A0437A"/>
    <w:rsid w:val="00A1407C"/>
    <w:rsid w:val="00A14704"/>
    <w:rsid w:val="00A1495F"/>
    <w:rsid w:val="00A21DAF"/>
    <w:rsid w:val="00A305D1"/>
    <w:rsid w:val="00A339ED"/>
    <w:rsid w:val="00A33A38"/>
    <w:rsid w:val="00A35B4F"/>
    <w:rsid w:val="00A36C85"/>
    <w:rsid w:val="00A50B61"/>
    <w:rsid w:val="00A8779A"/>
    <w:rsid w:val="00A91AAA"/>
    <w:rsid w:val="00A93F79"/>
    <w:rsid w:val="00AA3E53"/>
    <w:rsid w:val="00AB3A2D"/>
    <w:rsid w:val="00AC2A48"/>
    <w:rsid w:val="00AE2A73"/>
    <w:rsid w:val="00B07292"/>
    <w:rsid w:val="00B22245"/>
    <w:rsid w:val="00B23C94"/>
    <w:rsid w:val="00B251A6"/>
    <w:rsid w:val="00B2650F"/>
    <w:rsid w:val="00B30821"/>
    <w:rsid w:val="00B3539C"/>
    <w:rsid w:val="00B400CE"/>
    <w:rsid w:val="00B428EF"/>
    <w:rsid w:val="00B430ED"/>
    <w:rsid w:val="00B91E52"/>
    <w:rsid w:val="00B97390"/>
    <w:rsid w:val="00BC2ABE"/>
    <w:rsid w:val="00BD1E49"/>
    <w:rsid w:val="00BD2D65"/>
    <w:rsid w:val="00BD6CAC"/>
    <w:rsid w:val="00BE23BD"/>
    <w:rsid w:val="00BE60D1"/>
    <w:rsid w:val="00BE6A48"/>
    <w:rsid w:val="00BF09A3"/>
    <w:rsid w:val="00C011C1"/>
    <w:rsid w:val="00C050D0"/>
    <w:rsid w:val="00C10471"/>
    <w:rsid w:val="00C36102"/>
    <w:rsid w:val="00C50E1C"/>
    <w:rsid w:val="00C8505F"/>
    <w:rsid w:val="00C90A4D"/>
    <w:rsid w:val="00C97F0E"/>
    <w:rsid w:val="00CD5127"/>
    <w:rsid w:val="00CD54BA"/>
    <w:rsid w:val="00CE130B"/>
    <w:rsid w:val="00CE2C0A"/>
    <w:rsid w:val="00CE4A96"/>
    <w:rsid w:val="00CF136C"/>
    <w:rsid w:val="00CF446E"/>
    <w:rsid w:val="00D00706"/>
    <w:rsid w:val="00D15F49"/>
    <w:rsid w:val="00D30BB9"/>
    <w:rsid w:val="00D418F1"/>
    <w:rsid w:val="00D47793"/>
    <w:rsid w:val="00D52D4C"/>
    <w:rsid w:val="00D56AE3"/>
    <w:rsid w:val="00D61C22"/>
    <w:rsid w:val="00D671F7"/>
    <w:rsid w:val="00D80A8C"/>
    <w:rsid w:val="00D82187"/>
    <w:rsid w:val="00D837F9"/>
    <w:rsid w:val="00D83BBF"/>
    <w:rsid w:val="00D94AAB"/>
    <w:rsid w:val="00D96A24"/>
    <w:rsid w:val="00D97E4D"/>
    <w:rsid w:val="00DA0A51"/>
    <w:rsid w:val="00DA1BE6"/>
    <w:rsid w:val="00DA3CDF"/>
    <w:rsid w:val="00DB3050"/>
    <w:rsid w:val="00DC28C8"/>
    <w:rsid w:val="00DF0415"/>
    <w:rsid w:val="00DF25CE"/>
    <w:rsid w:val="00DF36ED"/>
    <w:rsid w:val="00DF5EF7"/>
    <w:rsid w:val="00E061E2"/>
    <w:rsid w:val="00E22CEA"/>
    <w:rsid w:val="00E25C31"/>
    <w:rsid w:val="00E27AD3"/>
    <w:rsid w:val="00E27B84"/>
    <w:rsid w:val="00E30D96"/>
    <w:rsid w:val="00E40223"/>
    <w:rsid w:val="00E4147E"/>
    <w:rsid w:val="00E450AC"/>
    <w:rsid w:val="00E6680F"/>
    <w:rsid w:val="00E713F2"/>
    <w:rsid w:val="00E770CC"/>
    <w:rsid w:val="00EA312F"/>
    <w:rsid w:val="00EB2AB8"/>
    <w:rsid w:val="00EB63DA"/>
    <w:rsid w:val="00EB7C33"/>
    <w:rsid w:val="00ED17BC"/>
    <w:rsid w:val="00EE1302"/>
    <w:rsid w:val="00EE6161"/>
    <w:rsid w:val="00F245E6"/>
    <w:rsid w:val="00F2528C"/>
    <w:rsid w:val="00F2659E"/>
    <w:rsid w:val="00F300FF"/>
    <w:rsid w:val="00F35B7E"/>
    <w:rsid w:val="00F63280"/>
    <w:rsid w:val="00F72050"/>
    <w:rsid w:val="00F83B27"/>
    <w:rsid w:val="00F84096"/>
    <w:rsid w:val="00F87DB4"/>
    <w:rsid w:val="00F94291"/>
    <w:rsid w:val="00FA202D"/>
    <w:rsid w:val="00FC2FB6"/>
    <w:rsid w:val="00FC5537"/>
    <w:rsid w:val="00FD158C"/>
    <w:rsid w:val="00FE1BE7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4A2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B0883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8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89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4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05298">
          <w:marLeft w:val="0"/>
          <w:marRight w:val="0"/>
          <w:marTop w:val="0"/>
          <w:marBottom w:val="0"/>
          <w:divBdr>
            <w:top w:val="none" w:sz="0" w:space="18" w:color="auto"/>
            <w:left w:val="single" w:sz="6" w:space="18" w:color="DADADA"/>
            <w:bottom w:val="single" w:sz="6" w:space="18" w:color="DADADA"/>
            <w:right w:val="single" w:sz="6" w:space="18" w:color="DADADA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799</Words>
  <Characters>4798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25</cp:revision>
  <dcterms:created xsi:type="dcterms:W3CDTF">2019-02-26T09:16:00Z</dcterms:created>
  <dcterms:modified xsi:type="dcterms:W3CDTF">2019-02-26T10:47:00Z</dcterms:modified>
</cp:coreProperties>
</file>