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1C7CCF" w14:textId="255C5458" w:rsidR="005E4D51" w:rsidRPr="007B70ED" w:rsidRDefault="005E4D51" w:rsidP="005E4D51">
      <w:pPr>
        <w:outlineLvl w:val="0"/>
        <w:rPr>
          <w:rFonts w:ascii="Verdana" w:hAnsi="Verdana" w:cstheme="minorHAnsi"/>
          <w:color w:val="000000"/>
          <w:lang w:eastAsia="en-US"/>
        </w:rPr>
      </w:pPr>
      <w:r w:rsidRPr="007B70ED">
        <w:rPr>
          <w:rFonts w:ascii="Verdana" w:hAnsi="Verdana" w:cstheme="minorHAnsi"/>
          <w:color w:val="000000"/>
          <w:lang w:eastAsia="en-US"/>
        </w:rPr>
        <w:t xml:space="preserve">Informacja prasowa </w:t>
      </w:r>
      <w:r w:rsidRPr="007B70ED">
        <w:rPr>
          <w:rFonts w:ascii="Verdana" w:hAnsi="Verdana" w:cstheme="minorHAnsi"/>
          <w:color w:val="000000"/>
          <w:lang w:eastAsia="en-US"/>
        </w:rPr>
        <w:tab/>
      </w:r>
      <w:r w:rsidRPr="007B70ED">
        <w:rPr>
          <w:rFonts w:ascii="Verdana" w:hAnsi="Verdana" w:cstheme="minorHAnsi"/>
          <w:color w:val="000000"/>
          <w:lang w:eastAsia="en-US"/>
        </w:rPr>
        <w:tab/>
      </w:r>
      <w:r w:rsidRPr="007B70ED">
        <w:rPr>
          <w:rFonts w:ascii="Verdana" w:hAnsi="Verdana" w:cstheme="minorHAnsi"/>
          <w:color w:val="000000"/>
          <w:lang w:eastAsia="en-US"/>
        </w:rPr>
        <w:tab/>
      </w:r>
      <w:r w:rsidRPr="007B70ED">
        <w:rPr>
          <w:rFonts w:ascii="Verdana" w:hAnsi="Verdana" w:cstheme="minorHAnsi"/>
          <w:color w:val="000000"/>
          <w:lang w:eastAsia="en-US"/>
        </w:rPr>
        <w:tab/>
      </w:r>
      <w:r w:rsidRPr="007B70ED">
        <w:rPr>
          <w:rFonts w:ascii="Verdana" w:hAnsi="Verdana" w:cstheme="minorHAnsi"/>
          <w:color w:val="000000"/>
          <w:lang w:eastAsia="en-US"/>
        </w:rPr>
        <w:tab/>
        <w:t xml:space="preserve">Tarnowo Podgórne, </w:t>
      </w:r>
      <w:r w:rsidR="003F00AA">
        <w:rPr>
          <w:rFonts w:ascii="Verdana" w:hAnsi="Verdana" w:cstheme="minorHAnsi"/>
          <w:color w:val="000000"/>
          <w:lang w:eastAsia="en-US"/>
        </w:rPr>
        <w:t>17</w:t>
      </w:r>
      <w:r>
        <w:rPr>
          <w:rFonts w:ascii="Verdana" w:hAnsi="Verdana" w:cstheme="minorHAnsi"/>
          <w:color w:val="000000"/>
          <w:lang w:eastAsia="en-US"/>
        </w:rPr>
        <w:t>.</w:t>
      </w:r>
      <w:r w:rsidR="003F00AA">
        <w:rPr>
          <w:rFonts w:ascii="Verdana" w:hAnsi="Verdana" w:cstheme="minorHAnsi"/>
          <w:color w:val="000000"/>
          <w:lang w:eastAsia="en-US"/>
        </w:rPr>
        <w:t>01</w:t>
      </w:r>
      <w:r w:rsidRPr="007B70ED">
        <w:rPr>
          <w:rFonts w:ascii="Verdana" w:hAnsi="Verdana" w:cstheme="minorHAnsi"/>
          <w:color w:val="000000"/>
          <w:lang w:eastAsia="en-US"/>
        </w:rPr>
        <w:t>.201</w:t>
      </w:r>
      <w:r>
        <w:rPr>
          <w:rFonts w:ascii="Verdana" w:hAnsi="Verdana" w:cstheme="minorHAnsi"/>
          <w:color w:val="000000"/>
          <w:lang w:eastAsia="en-US"/>
        </w:rPr>
        <w:t xml:space="preserve">8 </w:t>
      </w:r>
      <w:r w:rsidRPr="007B70ED">
        <w:rPr>
          <w:rFonts w:ascii="Verdana" w:hAnsi="Verdana" w:cstheme="minorHAnsi"/>
          <w:color w:val="000000"/>
          <w:lang w:eastAsia="en-US"/>
        </w:rPr>
        <w:t>r.</w:t>
      </w:r>
    </w:p>
    <w:p w14:paraId="1EECF681" w14:textId="77777777" w:rsidR="005E4D51" w:rsidRPr="007B70ED" w:rsidRDefault="005E4D51" w:rsidP="005E4D51">
      <w:pPr>
        <w:jc w:val="right"/>
        <w:outlineLvl w:val="0"/>
        <w:rPr>
          <w:rFonts w:ascii="Verdana" w:hAnsi="Verdana" w:cstheme="minorHAnsi"/>
          <w:color w:val="000000"/>
          <w:lang w:eastAsia="en-US"/>
        </w:rPr>
      </w:pPr>
    </w:p>
    <w:p w14:paraId="03B97C86" w14:textId="77777777" w:rsidR="005E4D51" w:rsidRDefault="005E4D51" w:rsidP="005E4D51">
      <w:pPr>
        <w:rPr>
          <w:rFonts w:ascii="Verdana" w:hAnsi="Verdana" w:cstheme="minorHAnsi"/>
          <w:b/>
          <w:color w:val="008000"/>
        </w:rPr>
      </w:pPr>
    </w:p>
    <w:p w14:paraId="7DEAC2FE" w14:textId="77777777" w:rsidR="005E4D51" w:rsidRPr="007B70ED" w:rsidRDefault="005E4D51" w:rsidP="005E4D51">
      <w:pPr>
        <w:rPr>
          <w:rFonts w:ascii="Verdana" w:hAnsi="Verdana" w:cstheme="minorHAnsi"/>
          <w:b/>
          <w:color w:val="008000"/>
        </w:rPr>
      </w:pPr>
    </w:p>
    <w:p w14:paraId="324791D2" w14:textId="472FDEFA" w:rsidR="005E4D51" w:rsidRPr="00CE01C1" w:rsidRDefault="001B77B8" w:rsidP="00791F68">
      <w:pPr>
        <w:jc w:val="center"/>
        <w:rPr>
          <w:rFonts w:ascii="Verdana" w:hAnsi="Verdana" w:cstheme="minorHAnsi"/>
          <w:b/>
          <w:color w:val="008000"/>
          <w:sz w:val="26"/>
          <w:szCs w:val="26"/>
        </w:rPr>
      </w:pPr>
      <w:r>
        <w:rPr>
          <w:rFonts w:ascii="Verdana" w:hAnsi="Verdana" w:cstheme="minorHAnsi"/>
          <w:b/>
          <w:color w:val="008000"/>
          <w:sz w:val="26"/>
          <w:szCs w:val="26"/>
        </w:rPr>
        <w:t>D</w:t>
      </w:r>
      <w:r w:rsidR="00EB1781">
        <w:rPr>
          <w:rFonts w:ascii="Verdana" w:hAnsi="Verdana" w:cstheme="minorHAnsi"/>
          <w:b/>
          <w:color w:val="008000"/>
          <w:sz w:val="26"/>
          <w:szCs w:val="26"/>
        </w:rPr>
        <w:t xml:space="preserve">laczego warto odwiedzić fabrykę przed </w:t>
      </w:r>
      <w:r>
        <w:rPr>
          <w:rFonts w:ascii="Verdana" w:hAnsi="Verdana" w:cstheme="minorHAnsi"/>
          <w:b/>
          <w:color w:val="008000"/>
          <w:sz w:val="26"/>
          <w:szCs w:val="26"/>
        </w:rPr>
        <w:t>inwestycją w maszynę rolniczą</w:t>
      </w:r>
      <w:r w:rsidR="003D0151">
        <w:rPr>
          <w:rFonts w:ascii="Verdana" w:hAnsi="Verdana" w:cstheme="minorHAnsi"/>
          <w:b/>
          <w:color w:val="008000"/>
          <w:sz w:val="26"/>
          <w:szCs w:val="26"/>
        </w:rPr>
        <w:t>?</w:t>
      </w:r>
    </w:p>
    <w:p w14:paraId="7EB1EF64" w14:textId="77777777" w:rsidR="005E4D51" w:rsidRDefault="005E4D51" w:rsidP="005E4D51">
      <w:pPr>
        <w:jc w:val="both"/>
        <w:rPr>
          <w:rFonts w:ascii="Verdana" w:hAnsi="Verdana"/>
          <w:sz w:val="22"/>
          <w:szCs w:val="22"/>
        </w:rPr>
      </w:pPr>
    </w:p>
    <w:p w14:paraId="0B39C1D2" w14:textId="566C38E4" w:rsidR="008A577B" w:rsidRDefault="008A577B" w:rsidP="005E4D51">
      <w:pPr>
        <w:jc w:val="both"/>
        <w:rPr>
          <w:rFonts w:ascii="Verdana" w:hAnsi="Verdana"/>
          <w:sz w:val="22"/>
          <w:szCs w:val="22"/>
        </w:rPr>
      </w:pPr>
    </w:p>
    <w:p w14:paraId="10CF6B0E" w14:textId="77777777" w:rsidR="005E3143" w:rsidRPr="00CE01C1" w:rsidRDefault="005E3143" w:rsidP="005E4D51">
      <w:pPr>
        <w:jc w:val="both"/>
        <w:rPr>
          <w:rFonts w:ascii="Verdana" w:hAnsi="Verdana"/>
          <w:sz w:val="22"/>
          <w:szCs w:val="22"/>
        </w:rPr>
      </w:pPr>
    </w:p>
    <w:p w14:paraId="41CD5DBF" w14:textId="77777777" w:rsidR="005E4D51" w:rsidRDefault="000F391C" w:rsidP="005E4D51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Zakup kombajnu zbożowego lub sieczkarni samojezdnej to inwestycja na lata, a rolnicy do decyzji przygotowują się nawet przez kilkanaście miesięcy. Pomóc może wizyta w fabryce, gdzie krok po kroku można zobaczyć, jak powstaje maszyna.</w:t>
      </w:r>
    </w:p>
    <w:p w14:paraId="7E9234A9" w14:textId="77777777" w:rsidR="00443B73" w:rsidRDefault="00443B73" w:rsidP="005E4D51">
      <w:pPr>
        <w:jc w:val="both"/>
        <w:rPr>
          <w:rFonts w:ascii="Verdana" w:hAnsi="Verdana"/>
          <w:sz w:val="22"/>
          <w:szCs w:val="22"/>
        </w:rPr>
      </w:pPr>
    </w:p>
    <w:p w14:paraId="49FB3426" w14:textId="77777777" w:rsidR="000F391C" w:rsidRDefault="000F391C" w:rsidP="005E4D51">
      <w:pPr>
        <w:jc w:val="both"/>
        <w:rPr>
          <w:rFonts w:ascii="Verdana" w:hAnsi="Verdana"/>
          <w:sz w:val="22"/>
          <w:szCs w:val="22"/>
        </w:rPr>
      </w:pPr>
    </w:p>
    <w:p w14:paraId="450C8047" w14:textId="4810D204" w:rsidR="005E4D51" w:rsidRDefault="00F56160" w:rsidP="00EB1781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Inwestycja w </w:t>
      </w:r>
      <w:r w:rsidR="00D01B84">
        <w:rPr>
          <w:rFonts w:ascii="Verdana" w:hAnsi="Verdana"/>
          <w:sz w:val="22"/>
          <w:szCs w:val="22"/>
        </w:rPr>
        <w:t>now</w:t>
      </w:r>
      <w:r>
        <w:rPr>
          <w:rFonts w:ascii="Verdana" w:hAnsi="Verdana"/>
          <w:sz w:val="22"/>
          <w:szCs w:val="22"/>
        </w:rPr>
        <w:t>y</w:t>
      </w:r>
      <w:r w:rsidR="00D01B84">
        <w:rPr>
          <w:rFonts w:ascii="Verdana" w:hAnsi="Verdana"/>
          <w:sz w:val="22"/>
          <w:szCs w:val="22"/>
        </w:rPr>
        <w:t xml:space="preserve"> kombajn zbożow</w:t>
      </w:r>
      <w:r w:rsidR="008544A1">
        <w:rPr>
          <w:rFonts w:ascii="Verdana" w:hAnsi="Verdana"/>
          <w:sz w:val="22"/>
          <w:szCs w:val="22"/>
        </w:rPr>
        <w:t>y lu</w:t>
      </w:r>
      <w:r w:rsidR="00D01B84">
        <w:rPr>
          <w:rFonts w:ascii="Verdana" w:hAnsi="Verdana"/>
          <w:sz w:val="22"/>
          <w:szCs w:val="22"/>
        </w:rPr>
        <w:t>b sieczkarni</w:t>
      </w:r>
      <w:r>
        <w:rPr>
          <w:rFonts w:ascii="Verdana" w:hAnsi="Verdana"/>
          <w:sz w:val="22"/>
          <w:szCs w:val="22"/>
        </w:rPr>
        <w:t>ę</w:t>
      </w:r>
      <w:r w:rsidR="00D01B84">
        <w:rPr>
          <w:rFonts w:ascii="Verdana" w:hAnsi="Verdana"/>
          <w:sz w:val="22"/>
          <w:szCs w:val="22"/>
        </w:rPr>
        <w:t xml:space="preserve"> samojezdn</w:t>
      </w:r>
      <w:r>
        <w:rPr>
          <w:rFonts w:ascii="Verdana" w:hAnsi="Verdana"/>
          <w:sz w:val="22"/>
          <w:szCs w:val="22"/>
        </w:rPr>
        <w:t>ą</w:t>
      </w:r>
      <w:r w:rsidR="00D01B84">
        <w:rPr>
          <w:rFonts w:ascii="Verdana" w:hAnsi="Verdana"/>
          <w:sz w:val="22"/>
          <w:szCs w:val="22"/>
        </w:rPr>
        <w:t xml:space="preserve"> to jedno z ważniejszych wydarzeń dla każdego gospodarstwa bez względu na wielkość prowadzonej działalności. </w:t>
      </w:r>
      <w:r>
        <w:rPr>
          <w:rFonts w:ascii="Verdana" w:hAnsi="Verdana"/>
          <w:sz w:val="22"/>
          <w:szCs w:val="22"/>
        </w:rPr>
        <w:t>P</w:t>
      </w:r>
      <w:r w:rsidR="00985E02">
        <w:rPr>
          <w:rFonts w:ascii="Verdana" w:hAnsi="Verdana"/>
          <w:sz w:val="22"/>
          <w:szCs w:val="22"/>
        </w:rPr>
        <w:t>rzede wszystkim</w:t>
      </w:r>
      <w:r w:rsidR="008B4EB4">
        <w:rPr>
          <w:rFonts w:ascii="Verdana" w:hAnsi="Verdana"/>
          <w:sz w:val="22"/>
          <w:szCs w:val="22"/>
        </w:rPr>
        <w:t>,</w:t>
      </w:r>
      <w:r w:rsidR="00985E02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 xml:space="preserve">taki zakup </w:t>
      </w:r>
      <w:r w:rsidR="00372751">
        <w:rPr>
          <w:rFonts w:ascii="Verdana" w:hAnsi="Verdana"/>
          <w:sz w:val="22"/>
          <w:szCs w:val="22"/>
        </w:rPr>
        <w:t>wymaga dokładn</w:t>
      </w:r>
      <w:r w:rsidR="008544A1">
        <w:rPr>
          <w:rFonts w:ascii="Verdana" w:hAnsi="Verdana"/>
          <w:sz w:val="22"/>
          <w:szCs w:val="22"/>
        </w:rPr>
        <w:t>ie</w:t>
      </w:r>
      <w:r w:rsidR="00372751">
        <w:rPr>
          <w:rFonts w:ascii="Verdana" w:hAnsi="Verdana"/>
          <w:sz w:val="22"/>
          <w:szCs w:val="22"/>
        </w:rPr>
        <w:t xml:space="preserve"> zaplan</w:t>
      </w:r>
      <w:r w:rsidR="008544A1">
        <w:rPr>
          <w:rFonts w:ascii="Verdana" w:hAnsi="Verdana"/>
          <w:sz w:val="22"/>
          <w:szCs w:val="22"/>
        </w:rPr>
        <w:t>owanego</w:t>
      </w:r>
      <w:r w:rsidR="00372751">
        <w:rPr>
          <w:rFonts w:ascii="Verdana" w:hAnsi="Verdana"/>
          <w:sz w:val="22"/>
          <w:szCs w:val="22"/>
        </w:rPr>
        <w:t xml:space="preserve"> finansowania, a </w:t>
      </w:r>
      <w:r w:rsidR="00E96631">
        <w:rPr>
          <w:rFonts w:ascii="Verdana" w:hAnsi="Verdana"/>
          <w:sz w:val="22"/>
          <w:szCs w:val="22"/>
        </w:rPr>
        <w:t xml:space="preserve">użytkownik nowej maszyny musi mieć absolutną pewność, że </w:t>
      </w:r>
      <w:r w:rsidR="00127EF2">
        <w:rPr>
          <w:rFonts w:ascii="Verdana" w:hAnsi="Verdana"/>
          <w:sz w:val="22"/>
          <w:szCs w:val="22"/>
        </w:rPr>
        <w:t xml:space="preserve">inwestycja </w:t>
      </w:r>
      <w:r w:rsidR="008544A1">
        <w:rPr>
          <w:rFonts w:ascii="Verdana" w:hAnsi="Verdana"/>
          <w:sz w:val="22"/>
          <w:szCs w:val="22"/>
        </w:rPr>
        <w:t>się sprawdzi</w:t>
      </w:r>
      <w:r w:rsidR="00E96631">
        <w:rPr>
          <w:rFonts w:ascii="Verdana" w:hAnsi="Verdana"/>
          <w:sz w:val="22"/>
          <w:szCs w:val="22"/>
        </w:rPr>
        <w:t xml:space="preserve"> w kluczowym momencie</w:t>
      </w:r>
      <w:r w:rsidR="009875B4">
        <w:rPr>
          <w:rFonts w:ascii="Verdana" w:hAnsi="Verdana"/>
          <w:sz w:val="22"/>
          <w:szCs w:val="22"/>
        </w:rPr>
        <w:t>, czyli w trakcie</w:t>
      </w:r>
      <w:r w:rsidR="00E96631">
        <w:rPr>
          <w:rFonts w:ascii="Verdana" w:hAnsi="Verdana"/>
          <w:sz w:val="22"/>
          <w:szCs w:val="22"/>
        </w:rPr>
        <w:t xml:space="preserve"> żniw. Dlatego też rolnicy </w:t>
      </w:r>
      <w:r w:rsidR="00B16591">
        <w:rPr>
          <w:rFonts w:ascii="Verdana" w:hAnsi="Verdana"/>
          <w:sz w:val="22"/>
          <w:szCs w:val="22"/>
        </w:rPr>
        <w:t xml:space="preserve">rozważają różne </w:t>
      </w:r>
      <w:r w:rsidR="00127EF2">
        <w:rPr>
          <w:rFonts w:ascii="Verdana" w:hAnsi="Verdana"/>
          <w:sz w:val="22"/>
          <w:szCs w:val="22"/>
        </w:rPr>
        <w:t xml:space="preserve">marki, </w:t>
      </w:r>
      <w:r w:rsidR="00B16591">
        <w:rPr>
          <w:rFonts w:ascii="Verdana" w:hAnsi="Verdana"/>
          <w:sz w:val="22"/>
          <w:szCs w:val="22"/>
        </w:rPr>
        <w:t xml:space="preserve">modele, </w:t>
      </w:r>
      <w:r w:rsidR="005D3F66">
        <w:rPr>
          <w:rFonts w:ascii="Verdana" w:hAnsi="Verdana"/>
          <w:sz w:val="22"/>
          <w:szCs w:val="22"/>
        </w:rPr>
        <w:t xml:space="preserve">biorąc pod uwagę czynniki takie, jak: trwałość, komfort, </w:t>
      </w:r>
      <w:r w:rsidR="00C96608">
        <w:rPr>
          <w:rFonts w:ascii="Verdana" w:hAnsi="Verdana"/>
          <w:sz w:val="22"/>
          <w:szCs w:val="22"/>
        </w:rPr>
        <w:t xml:space="preserve">możliwości finansowania, </w:t>
      </w:r>
      <w:r w:rsidR="005D3F66">
        <w:rPr>
          <w:rFonts w:ascii="Verdana" w:hAnsi="Verdana"/>
          <w:sz w:val="22"/>
          <w:szCs w:val="22"/>
        </w:rPr>
        <w:t xml:space="preserve">koszty </w:t>
      </w:r>
      <w:r w:rsidR="00C96608">
        <w:rPr>
          <w:rFonts w:ascii="Verdana" w:hAnsi="Verdana"/>
          <w:sz w:val="22"/>
          <w:szCs w:val="22"/>
        </w:rPr>
        <w:t xml:space="preserve">(także </w:t>
      </w:r>
      <w:r w:rsidR="005D3F66">
        <w:rPr>
          <w:rFonts w:ascii="Verdana" w:hAnsi="Verdana"/>
          <w:sz w:val="22"/>
          <w:szCs w:val="22"/>
        </w:rPr>
        <w:t>eksploatacyjne</w:t>
      </w:r>
      <w:r w:rsidR="00C96608">
        <w:rPr>
          <w:rFonts w:ascii="Verdana" w:hAnsi="Verdana"/>
          <w:sz w:val="22"/>
          <w:szCs w:val="22"/>
        </w:rPr>
        <w:t>)</w:t>
      </w:r>
      <w:r w:rsidR="005D3F66">
        <w:rPr>
          <w:rFonts w:ascii="Verdana" w:hAnsi="Verdana"/>
          <w:sz w:val="22"/>
          <w:szCs w:val="22"/>
        </w:rPr>
        <w:t xml:space="preserve">, wdrożone innowacje oraz </w:t>
      </w:r>
      <w:r w:rsidR="00127EF2">
        <w:rPr>
          <w:rFonts w:ascii="Verdana" w:hAnsi="Verdana"/>
          <w:sz w:val="22"/>
          <w:szCs w:val="22"/>
        </w:rPr>
        <w:t xml:space="preserve">szczególnie </w:t>
      </w:r>
      <w:r w:rsidR="005D3F66">
        <w:rPr>
          <w:rFonts w:ascii="Verdana" w:hAnsi="Verdana"/>
          <w:sz w:val="22"/>
          <w:szCs w:val="22"/>
        </w:rPr>
        <w:t>wydajność.</w:t>
      </w:r>
    </w:p>
    <w:p w14:paraId="0BA201E8" w14:textId="77777777" w:rsidR="00470C72" w:rsidRDefault="00470C72" w:rsidP="00EB1781">
      <w:pPr>
        <w:jc w:val="both"/>
        <w:rPr>
          <w:rFonts w:ascii="Verdana" w:hAnsi="Verdana"/>
          <w:sz w:val="22"/>
          <w:szCs w:val="22"/>
        </w:rPr>
      </w:pPr>
    </w:p>
    <w:p w14:paraId="612FDA26" w14:textId="7B9EA533" w:rsidR="00470C72" w:rsidRDefault="00470C72" w:rsidP="00EB1781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Wielomiesięczna analiza oparta jest najczęściej na opiniach innych użytkowników maszyn, pokazach i testach zarówno podczas branżowych targów jak i na własnym polu lub publikacjach w mediach rolniczych bądź wynikach badań</w:t>
      </w:r>
      <w:r w:rsidR="00127EF2">
        <w:rPr>
          <w:rFonts w:ascii="Verdana" w:hAnsi="Verdana"/>
          <w:sz w:val="22"/>
          <w:szCs w:val="22"/>
        </w:rPr>
        <w:t xml:space="preserve"> niezale</w:t>
      </w:r>
      <w:r w:rsidR="003F00AA">
        <w:rPr>
          <w:rFonts w:ascii="Verdana" w:hAnsi="Verdana"/>
          <w:sz w:val="22"/>
          <w:szCs w:val="22"/>
        </w:rPr>
        <w:t>ż</w:t>
      </w:r>
      <w:r w:rsidR="00127EF2">
        <w:rPr>
          <w:rFonts w:ascii="Verdana" w:hAnsi="Verdana"/>
          <w:sz w:val="22"/>
          <w:szCs w:val="22"/>
        </w:rPr>
        <w:t xml:space="preserve">nych </w:t>
      </w:r>
      <w:r>
        <w:rPr>
          <w:rFonts w:ascii="Verdana" w:hAnsi="Verdana"/>
          <w:sz w:val="22"/>
          <w:szCs w:val="22"/>
        </w:rPr>
        <w:t xml:space="preserve">instytucji. </w:t>
      </w:r>
      <w:r w:rsidR="000544E8">
        <w:rPr>
          <w:rFonts w:ascii="Verdana" w:hAnsi="Verdana"/>
          <w:sz w:val="22"/>
          <w:szCs w:val="22"/>
        </w:rPr>
        <w:t xml:space="preserve">Ciekawą alternatywą </w:t>
      </w:r>
      <w:r w:rsidR="005A24F1">
        <w:rPr>
          <w:rFonts w:ascii="Verdana" w:hAnsi="Verdana"/>
          <w:sz w:val="22"/>
          <w:szCs w:val="22"/>
        </w:rPr>
        <w:t xml:space="preserve">pomocną przy podjęciu decyzji jest wizyta </w:t>
      </w:r>
      <w:r w:rsidR="00F34960">
        <w:rPr>
          <w:rFonts w:ascii="Verdana" w:hAnsi="Verdana"/>
          <w:sz w:val="22"/>
          <w:szCs w:val="22"/>
        </w:rPr>
        <w:t xml:space="preserve">najpierw u dealera, który rozwieje wszelkie wątpliwości, a także </w:t>
      </w:r>
      <w:r w:rsidR="005A24F1">
        <w:rPr>
          <w:rFonts w:ascii="Verdana" w:hAnsi="Verdana"/>
          <w:sz w:val="22"/>
          <w:szCs w:val="22"/>
        </w:rPr>
        <w:t xml:space="preserve">w fabryce, gdzie </w:t>
      </w:r>
      <w:r w:rsidR="00F34960">
        <w:rPr>
          <w:rFonts w:ascii="Verdana" w:hAnsi="Verdana"/>
          <w:sz w:val="22"/>
          <w:szCs w:val="22"/>
        </w:rPr>
        <w:t>przed kupnem</w:t>
      </w:r>
      <w:r w:rsidR="00A53DE0">
        <w:rPr>
          <w:rFonts w:ascii="Verdana" w:hAnsi="Verdana"/>
          <w:sz w:val="22"/>
          <w:szCs w:val="22"/>
        </w:rPr>
        <w:t>,</w:t>
      </w:r>
      <w:r w:rsidR="00F34960">
        <w:rPr>
          <w:rFonts w:ascii="Verdana" w:hAnsi="Verdana"/>
          <w:sz w:val="22"/>
          <w:szCs w:val="22"/>
        </w:rPr>
        <w:t xml:space="preserve"> </w:t>
      </w:r>
      <w:r w:rsidR="005A24F1">
        <w:rPr>
          <w:rFonts w:ascii="Verdana" w:hAnsi="Verdana"/>
          <w:sz w:val="22"/>
          <w:szCs w:val="22"/>
        </w:rPr>
        <w:t>z bliska można zobaczyć, jak krok po kroku powsta</w:t>
      </w:r>
      <w:r w:rsidR="00F34960">
        <w:rPr>
          <w:rFonts w:ascii="Verdana" w:hAnsi="Verdana"/>
          <w:sz w:val="22"/>
          <w:szCs w:val="22"/>
        </w:rPr>
        <w:t>je</w:t>
      </w:r>
      <w:r w:rsidR="005A24F1">
        <w:rPr>
          <w:rFonts w:ascii="Verdana" w:hAnsi="Verdana"/>
          <w:sz w:val="22"/>
          <w:szCs w:val="22"/>
        </w:rPr>
        <w:t xml:space="preserve"> kombajn czy sieczkarnia</w:t>
      </w:r>
      <w:r w:rsidR="00F34960">
        <w:rPr>
          <w:rFonts w:ascii="Verdana" w:hAnsi="Verdana"/>
          <w:sz w:val="22"/>
          <w:szCs w:val="22"/>
        </w:rPr>
        <w:t>.</w:t>
      </w:r>
      <w:r w:rsidR="00A42ACB">
        <w:rPr>
          <w:rFonts w:ascii="Verdana" w:hAnsi="Verdana"/>
          <w:sz w:val="22"/>
          <w:szCs w:val="22"/>
        </w:rPr>
        <w:t xml:space="preserve"> Dlaczego warto skorzystać z takiej możliwości?</w:t>
      </w:r>
    </w:p>
    <w:p w14:paraId="03D0DED7" w14:textId="77777777" w:rsidR="00470C72" w:rsidRDefault="00470C72" w:rsidP="00EB1781">
      <w:pPr>
        <w:jc w:val="both"/>
        <w:rPr>
          <w:rFonts w:ascii="Verdana" w:hAnsi="Verdana"/>
          <w:b/>
          <w:sz w:val="22"/>
          <w:szCs w:val="22"/>
        </w:rPr>
      </w:pPr>
    </w:p>
    <w:p w14:paraId="7F019B52" w14:textId="77777777" w:rsidR="00A179B1" w:rsidRDefault="00A179B1" w:rsidP="00EB1781">
      <w:pPr>
        <w:jc w:val="both"/>
        <w:rPr>
          <w:rFonts w:ascii="Verdana" w:hAnsi="Verdana"/>
          <w:b/>
          <w:sz w:val="22"/>
          <w:szCs w:val="22"/>
        </w:rPr>
      </w:pPr>
    </w:p>
    <w:p w14:paraId="7BB081FC" w14:textId="2EAE06A9" w:rsidR="00DA7A66" w:rsidRDefault="005F2F02" w:rsidP="00EB1781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Po pierwsze: </w:t>
      </w:r>
      <w:r w:rsidR="00975605">
        <w:rPr>
          <w:rFonts w:ascii="Verdana" w:hAnsi="Verdana"/>
          <w:b/>
          <w:sz w:val="22"/>
          <w:szCs w:val="22"/>
        </w:rPr>
        <w:t>F</w:t>
      </w:r>
      <w:r w:rsidR="00A42ACB">
        <w:rPr>
          <w:rFonts w:ascii="Verdana" w:hAnsi="Verdana"/>
          <w:b/>
          <w:sz w:val="22"/>
          <w:szCs w:val="22"/>
        </w:rPr>
        <w:t>abryka czy montownia?</w:t>
      </w:r>
    </w:p>
    <w:p w14:paraId="3D77A1A6" w14:textId="77777777" w:rsidR="00C96608" w:rsidRDefault="00C96608" w:rsidP="00EB1781">
      <w:pPr>
        <w:jc w:val="both"/>
        <w:rPr>
          <w:rFonts w:ascii="Verdana" w:hAnsi="Verdana"/>
          <w:b/>
          <w:sz w:val="22"/>
          <w:szCs w:val="22"/>
        </w:rPr>
      </w:pPr>
    </w:p>
    <w:p w14:paraId="318135F2" w14:textId="4855C10A" w:rsidR="000F391C" w:rsidRPr="00776EE6" w:rsidRDefault="00A42ACB" w:rsidP="00776EE6">
      <w:pPr>
        <w:jc w:val="both"/>
        <w:rPr>
          <w:rFonts w:ascii="Verdana" w:hAnsi="Verdana"/>
          <w:sz w:val="22"/>
          <w:szCs w:val="22"/>
        </w:rPr>
      </w:pPr>
      <w:r w:rsidRPr="00776EE6">
        <w:rPr>
          <w:rFonts w:ascii="Verdana" w:hAnsi="Verdana"/>
          <w:sz w:val="22"/>
          <w:szCs w:val="22"/>
        </w:rPr>
        <w:t>Odpowiedź na to pytanie może być kluczowa dla wyboru danego modelu konkretnego producenta maszyny.</w:t>
      </w:r>
      <w:r w:rsidR="00776EE6" w:rsidRPr="00776EE6">
        <w:rPr>
          <w:rFonts w:ascii="Verdana" w:hAnsi="Verdana"/>
          <w:sz w:val="22"/>
          <w:szCs w:val="22"/>
        </w:rPr>
        <w:t xml:space="preserve"> Warto dowiedzieć się, czy podzespoły d</w:t>
      </w:r>
      <w:r w:rsidR="000F391C" w:rsidRPr="00776EE6">
        <w:rPr>
          <w:rFonts w:ascii="Verdana" w:hAnsi="Verdana"/>
          <w:sz w:val="22"/>
          <w:szCs w:val="22"/>
        </w:rPr>
        <w:t>o kombajnów i sieczkarni</w:t>
      </w:r>
      <w:r w:rsidR="00776EE6" w:rsidRPr="00776EE6">
        <w:rPr>
          <w:rFonts w:ascii="Verdana" w:hAnsi="Verdana"/>
          <w:sz w:val="22"/>
          <w:szCs w:val="22"/>
        </w:rPr>
        <w:t>, jak: układy hydrauliczne, przekładnie, mechanizm omłotu, kabiny, silniki, rozdrabniacze, sita, przekładnie, zbiorniki ziarna</w:t>
      </w:r>
      <w:r w:rsidR="000F391C" w:rsidRPr="00776EE6">
        <w:rPr>
          <w:rFonts w:ascii="Verdana" w:hAnsi="Verdana"/>
          <w:sz w:val="22"/>
          <w:szCs w:val="22"/>
        </w:rPr>
        <w:t xml:space="preserve"> </w:t>
      </w:r>
      <w:r w:rsidR="00776EE6" w:rsidRPr="00776EE6">
        <w:rPr>
          <w:rFonts w:ascii="Verdana" w:hAnsi="Verdana"/>
          <w:sz w:val="22"/>
          <w:szCs w:val="22"/>
        </w:rPr>
        <w:t>są</w:t>
      </w:r>
      <w:r w:rsidR="000F391C" w:rsidRPr="00776EE6">
        <w:rPr>
          <w:rFonts w:ascii="Verdana" w:hAnsi="Verdana"/>
          <w:sz w:val="22"/>
          <w:szCs w:val="22"/>
        </w:rPr>
        <w:t xml:space="preserve"> produkowan</w:t>
      </w:r>
      <w:r w:rsidR="00776EE6" w:rsidRPr="00776EE6">
        <w:rPr>
          <w:rFonts w:ascii="Verdana" w:hAnsi="Verdana"/>
          <w:sz w:val="22"/>
          <w:szCs w:val="22"/>
        </w:rPr>
        <w:t>e</w:t>
      </w:r>
      <w:r w:rsidR="000F391C" w:rsidRPr="00776EE6">
        <w:rPr>
          <w:rFonts w:ascii="Verdana" w:hAnsi="Verdana"/>
          <w:sz w:val="22"/>
          <w:szCs w:val="22"/>
        </w:rPr>
        <w:t xml:space="preserve"> </w:t>
      </w:r>
      <w:r w:rsidR="00127EF2">
        <w:rPr>
          <w:rFonts w:ascii="Verdana" w:hAnsi="Verdana"/>
          <w:sz w:val="22"/>
          <w:szCs w:val="22"/>
        </w:rPr>
        <w:t>przez tego samego</w:t>
      </w:r>
      <w:r w:rsidR="00776EE6" w:rsidRPr="00776EE6">
        <w:rPr>
          <w:rFonts w:ascii="Verdana" w:hAnsi="Verdana"/>
          <w:sz w:val="22"/>
          <w:szCs w:val="22"/>
        </w:rPr>
        <w:t xml:space="preserve"> producenta, czy </w:t>
      </w:r>
      <w:r w:rsidR="00127EF2">
        <w:rPr>
          <w:rFonts w:ascii="Verdana" w:hAnsi="Verdana"/>
          <w:sz w:val="22"/>
          <w:szCs w:val="22"/>
        </w:rPr>
        <w:t>maszyna</w:t>
      </w:r>
      <w:r w:rsidR="00776EE6" w:rsidRPr="00776EE6">
        <w:rPr>
          <w:rFonts w:ascii="Verdana" w:hAnsi="Verdana"/>
          <w:sz w:val="22"/>
          <w:szCs w:val="22"/>
        </w:rPr>
        <w:t xml:space="preserve"> jest jedynie montowan</w:t>
      </w:r>
      <w:r w:rsidR="005E3143">
        <w:rPr>
          <w:rFonts w:ascii="Verdana" w:hAnsi="Verdana"/>
          <w:sz w:val="22"/>
          <w:szCs w:val="22"/>
        </w:rPr>
        <w:t>a</w:t>
      </w:r>
      <w:r w:rsidR="00776EE6" w:rsidRPr="00776EE6">
        <w:rPr>
          <w:rFonts w:ascii="Verdana" w:hAnsi="Verdana"/>
          <w:sz w:val="22"/>
          <w:szCs w:val="22"/>
        </w:rPr>
        <w:t xml:space="preserve"> z części </w:t>
      </w:r>
      <w:r w:rsidR="00127EF2">
        <w:rPr>
          <w:rFonts w:ascii="Verdana" w:hAnsi="Verdana"/>
          <w:sz w:val="22"/>
          <w:szCs w:val="22"/>
        </w:rPr>
        <w:t xml:space="preserve">i podzespołów </w:t>
      </w:r>
      <w:r w:rsidR="005E3143">
        <w:rPr>
          <w:rFonts w:ascii="Verdana" w:hAnsi="Verdana"/>
          <w:sz w:val="22"/>
          <w:szCs w:val="22"/>
        </w:rPr>
        <w:t xml:space="preserve">w </w:t>
      </w:r>
      <w:r w:rsidR="00127EF2">
        <w:rPr>
          <w:rFonts w:ascii="Verdana" w:hAnsi="Verdana"/>
          <w:sz w:val="22"/>
          <w:szCs w:val="22"/>
        </w:rPr>
        <w:t xml:space="preserve">większości </w:t>
      </w:r>
      <w:r w:rsidR="00776EE6" w:rsidRPr="00776EE6">
        <w:rPr>
          <w:rFonts w:ascii="Verdana" w:hAnsi="Verdana"/>
          <w:sz w:val="22"/>
          <w:szCs w:val="22"/>
        </w:rPr>
        <w:t xml:space="preserve">dostarczanych </w:t>
      </w:r>
      <w:r w:rsidR="00127EF2">
        <w:rPr>
          <w:rFonts w:ascii="Verdana" w:hAnsi="Verdana"/>
          <w:sz w:val="22"/>
          <w:szCs w:val="22"/>
        </w:rPr>
        <w:t xml:space="preserve">przez </w:t>
      </w:r>
      <w:r w:rsidR="00776EE6" w:rsidRPr="00776EE6">
        <w:rPr>
          <w:rFonts w:ascii="Verdana" w:hAnsi="Verdana"/>
          <w:sz w:val="22"/>
          <w:szCs w:val="22"/>
        </w:rPr>
        <w:t xml:space="preserve"> zewn</w:t>
      </w:r>
      <w:r w:rsidR="003F00AA">
        <w:rPr>
          <w:rFonts w:ascii="Verdana" w:hAnsi="Verdana"/>
          <w:sz w:val="22"/>
          <w:szCs w:val="22"/>
        </w:rPr>
        <w:t>ę</w:t>
      </w:r>
      <w:r w:rsidR="00776EE6" w:rsidRPr="00776EE6">
        <w:rPr>
          <w:rFonts w:ascii="Verdana" w:hAnsi="Verdana"/>
          <w:sz w:val="22"/>
          <w:szCs w:val="22"/>
        </w:rPr>
        <w:t>trz</w:t>
      </w:r>
      <w:r w:rsidR="00127EF2">
        <w:rPr>
          <w:rFonts w:ascii="Verdana" w:hAnsi="Verdana"/>
          <w:sz w:val="22"/>
          <w:szCs w:val="22"/>
        </w:rPr>
        <w:t>nych dostawców, których procedury utrzymania wysokiej jakości produkcji mogą się zdecydowanie ró</w:t>
      </w:r>
      <w:r w:rsidR="005E3143">
        <w:rPr>
          <w:rFonts w:ascii="Verdana" w:hAnsi="Verdana"/>
          <w:sz w:val="22"/>
          <w:szCs w:val="22"/>
        </w:rPr>
        <w:t>żnić</w:t>
      </w:r>
      <w:r w:rsidR="00127EF2">
        <w:rPr>
          <w:rFonts w:ascii="Verdana" w:hAnsi="Verdana"/>
          <w:sz w:val="22"/>
          <w:szCs w:val="22"/>
        </w:rPr>
        <w:t xml:space="preserve"> od finalnego producenta maszyny</w:t>
      </w:r>
      <w:r w:rsidR="00776EE6" w:rsidRPr="00776EE6">
        <w:rPr>
          <w:rFonts w:ascii="Verdana" w:hAnsi="Verdana"/>
          <w:sz w:val="22"/>
          <w:szCs w:val="22"/>
        </w:rPr>
        <w:t xml:space="preserve">. </w:t>
      </w:r>
      <w:r w:rsidR="00E07A27" w:rsidRPr="00776EE6">
        <w:rPr>
          <w:rFonts w:ascii="Verdana" w:hAnsi="Verdana"/>
          <w:sz w:val="22"/>
          <w:szCs w:val="22"/>
        </w:rPr>
        <w:t>T</w:t>
      </w:r>
      <w:r w:rsidRPr="00776EE6">
        <w:rPr>
          <w:rFonts w:ascii="Verdana" w:hAnsi="Verdana"/>
          <w:sz w:val="22"/>
          <w:szCs w:val="22"/>
        </w:rPr>
        <w:t>o daje pewność co do jakości tych komponentów</w:t>
      </w:r>
      <w:r w:rsidR="00776EE6" w:rsidRPr="00776EE6">
        <w:rPr>
          <w:rFonts w:ascii="Verdana" w:hAnsi="Verdana"/>
          <w:sz w:val="22"/>
          <w:szCs w:val="22"/>
        </w:rPr>
        <w:t>.</w:t>
      </w:r>
    </w:p>
    <w:p w14:paraId="44FF5A2F" w14:textId="77777777" w:rsidR="00A42ACB" w:rsidRDefault="00A42ACB" w:rsidP="00A42ACB">
      <w:pPr>
        <w:pStyle w:val="Bezodstpw"/>
        <w:jc w:val="both"/>
        <w:rPr>
          <w:rFonts w:ascii="Verdana" w:hAnsi="Verdana"/>
        </w:rPr>
      </w:pPr>
    </w:p>
    <w:p w14:paraId="13338BAD" w14:textId="77777777" w:rsidR="00A179B1" w:rsidRDefault="00A179B1" w:rsidP="00A42ACB">
      <w:pPr>
        <w:pStyle w:val="Bezodstpw"/>
        <w:jc w:val="both"/>
        <w:rPr>
          <w:rFonts w:ascii="Verdana" w:hAnsi="Verdana"/>
        </w:rPr>
      </w:pPr>
    </w:p>
    <w:p w14:paraId="3B823414" w14:textId="3863898F" w:rsidR="00A42ACB" w:rsidRPr="00623D12" w:rsidRDefault="00A42ACB" w:rsidP="00A42ACB">
      <w:pPr>
        <w:pStyle w:val="Bezodstpw"/>
        <w:jc w:val="both"/>
        <w:rPr>
          <w:rFonts w:ascii="Verdana" w:hAnsi="Verdana"/>
          <w:b/>
        </w:rPr>
      </w:pPr>
      <w:r w:rsidRPr="00623D12">
        <w:rPr>
          <w:rFonts w:ascii="Verdana" w:hAnsi="Verdana"/>
          <w:b/>
        </w:rPr>
        <w:lastRenderedPageBreak/>
        <w:t>Po drugie:</w:t>
      </w:r>
      <w:r w:rsidR="00623D12" w:rsidRPr="00623D12">
        <w:rPr>
          <w:rFonts w:ascii="Verdana" w:hAnsi="Verdana"/>
          <w:b/>
        </w:rPr>
        <w:t xml:space="preserve"> </w:t>
      </w:r>
      <w:r w:rsidR="00975605">
        <w:rPr>
          <w:rFonts w:ascii="Verdana" w:hAnsi="Verdana"/>
          <w:b/>
        </w:rPr>
        <w:t>Jakie warunki pracy?</w:t>
      </w:r>
    </w:p>
    <w:p w14:paraId="0D14C101" w14:textId="77777777" w:rsidR="00623D12" w:rsidRDefault="00623D12" w:rsidP="00A42ACB">
      <w:pPr>
        <w:pStyle w:val="Bezodstpw"/>
        <w:jc w:val="both"/>
        <w:rPr>
          <w:rFonts w:ascii="Verdana" w:hAnsi="Verdana"/>
        </w:rPr>
      </w:pPr>
    </w:p>
    <w:p w14:paraId="703CFFC1" w14:textId="69753033" w:rsidR="00776EE6" w:rsidRDefault="00623D12" w:rsidP="00E34655">
      <w:pPr>
        <w:pStyle w:val="Bezodstpw"/>
        <w:jc w:val="both"/>
        <w:rPr>
          <w:rFonts w:ascii="Verdana" w:hAnsi="Verdana"/>
        </w:rPr>
      </w:pPr>
      <w:r w:rsidRPr="00E34655">
        <w:rPr>
          <w:rFonts w:ascii="Verdana" w:hAnsi="Verdana"/>
        </w:rPr>
        <w:t xml:space="preserve">Przebywając </w:t>
      </w:r>
      <w:r w:rsidR="00A179B1" w:rsidRPr="00E34655">
        <w:rPr>
          <w:rFonts w:ascii="Verdana" w:hAnsi="Verdana"/>
        </w:rPr>
        <w:t xml:space="preserve">w fabryce </w:t>
      </w:r>
      <w:r w:rsidR="00E34655" w:rsidRPr="00E34655">
        <w:rPr>
          <w:rFonts w:ascii="Verdana" w:hAnsi="Verdana"/>
        </w:rPr>
        <w:t>warto zwrócić uwagę</w:t>
      </w:r>
      <w:r w:rsidR="00A179B1" w:rsidRPr="00E34655">
        <w:rPr>
          <w:rFonts w:ascii="Verdana" w:hAnsi="Verdana"/>
        </w:rPr>
        <w:t>,</w:t>
      </w:r>
      <w:r w:rsidR="00E34655" w:rsidRPr="00E34655">
        <w:rPr>
          <w:rFonts w:ascii="Verdana" w:hAnsi="Verdana"/>
        </w:rPr>
        <w:t xml:space="preserve"> </w:t>
      </w:r>
      <w:r w:rsidR="00E07A27">
        <w:rPr>
          <w:rFonts w:ascii="Verdana" w:hAnsi="Verdana"/>
        </w:rPr>
        <w:t>w jakich warunkach prowadz</w:t>
      </w:r>
      <w:r w:rsidR="008B4EB4">
        <w:rPr>
          <w:rFonts w:ascii="Verdana" w:hAnsi="Verdana"/>
        </w:rPr>
        <w:t>o</w:t>
      </w:r>
      <w:r w:rsidR="00E07A27">
        <w:rPr>
          <w:rFonts w:ascii="Verdana" w:hAnsi="Verdana"/>
        </w:rPr>
        <w:t>na jest praca.</w:t>
      </w:r>
    </w:p>
    <w:p w14:paraId="6F2C7863" w14:textId="08CCC9E0" w:rsidR="00E34655" w:rsidRPr="00776EE6" w:rsidRDefault="00776EE6" w:rsidP="00E34655">
      <w:pPr>
        <w:pStyle w:val="Bezodstpw"/>
        <w:jc w:val="both"/>
        <w:rPr>
          <w:rFonts w:ascii="Verdana" w:hAnsi="Verdana"/>
        </w:rPr>
      </w:pPr>
      <w:r w:rsidRPr="00776EE6">
        <w:rPr>
          <w:rFonts w:ascii="Verdana" w:hAnsi="Verdana"/>
          <w:i/>
        </w:rPr>
        <w:t xml:space="preserve">- </w:t>
      </w:r>
      <w:r w:rsidR="00E07A27" w:rsidRPr="00776EE6">
        <w:rPr>
          <w:rFonts w:ascii="Verdana" w:hAnsi="Verdana"/>
          <w:i/>
        </w:rPr>
        <w:t>W przypadku fabryki John Deere</w:t>
      </w:r>
      <w:r w:rsidRPr="00776EE6">
        <w:rPr>
          <w:rFonts w:ascii="Verdana" w:hAnsi="Verdana"/>
          <w:i/>
        </w:rPr>
        <w:t>, w której miałem okazję gościć,</w:t>
      </w:r>
      <w:r w:rsidR="009268AA">
        <w:rPr>
          <w:rFonts w:ascii="Verdana" w:hAnsi="Verdana"/>
          <w:i/>
        </w:rPr>
        <w:t xml:space="preserve"> praca </w:t>
      </w:r>
      <w:r w:rsidR="00E07A27" w:rsidRPr="00776EE6">
        <w:rPr>
          <w:rFonts w:ascii="Verdana" w:hAnsi="Verdana"/>
          <w:i/>
        </w:rPr>
        <w:t xml:space="preserve"> </w:t>
      </w:r>
      <w:r w:rsidR="00A8090F" w:rsidRPr="00776EE6">
        <w:rPr>
          <w:rFonts w:ascii="Verdana" w:hAnsi="Verdana"/>
          <w:i/>
        </w:rPr>
        <w:t>p</w:t>
      </w:r>
      <w:r w:rsidR="00E34655" w:rsidRPr="00776EE6">
        <w:rPr>
          <w:rFonts w:ascii="Verdana" w:hAnsi="Verdana"/>
          <w:i/>
        </w:rPr>
        <w:t>rzebiega</w:t>
      </w:r>
      <w:r w:rsidRPr="00776EE6">
        <w:rPr>
          <w:rFonts w:ascii="Verdana" w:hAnsi="Verdana"/>
          <w:i/>
        </w:rPr>
        <w:t>ła</w:t>
      </w:r>
      <w:r w:rsidR="00E34655" w:rsidRPr="00776EE6">
        <w:rPr>
          <w:rFonts w:ascii="Verdana" w:hAnsi="Verdana"/>
          <w:i/>
        </w:rPr>
        <w:t xml:space="preserve"> </w:t>
      </w:r>
      <w:r w:rsidR="00A8090F" w:rsidRPr="00776EE6">
        <w:rPr>
          <w:rFonts w:ascii="Verdana" w:hAnsi="Verdana"/>
          <w:i/>
        </w:rPr>
        <w:t xml:space="preserve"> </w:t>
      </w:r>
      <w:r w:rsidR="00E34655" w:rsidRPr="00776EE6">
        <w:rPr>
          <w:rFonts w:ascii="Verdana" w:hAnsi="Verdana"/>
          <w:i/>
        </w:rPr>
        <w:t>w pełnym skupieniu i spokoju, bez presji czasu</w:t>
      </w:r>
      <w:r w:rsidRPr="00776EE6">
        <w:rPr>
          <w:rFonts w:ascii="Verdana" w:hAnsi="Verdana"/>
          <w:i/>
        </w:rPr>
        <w:t>.</w:t>
      </w:r>
      <w:r w:rsidR="00BE0EEB" w:rsidRPr="00776EE6">
        <w:rPr>
          <w:rFonts w:ascii="Verdana" w:hAnsi="Verdana"/>
          <w:i/>
        </w:rPr>
        <w:t xml:space="preserve"> </w:t>
      </w:r>
      <w:r w:rsidRPr="00776EE6">
        <w:rPr>
          <w:rFonts w:ascii="Verdana" w:hAnsi="Verdana"/>
          <w:i/>
        </w:rPr>
        <w:t>Zwróciłbym uwagę również na d</w:t>
      </w:r>
      <w:r w:rsidR="00A8090F" w:rsidRPr="00776EE6">
        <w:rPr>
          <w:rFonts w:ascii="Verdana" w:hAnsi="Verdana"/>
          <w:i/>
        </w:rPr>
        <w:t xml:space="preserve">bałość </w:t>
      </w:r>
      <w:r w:rsidRPr="00776EE6">
        <w:rPr>
          <w:rFonts w:ascii="Verdana" w:hAnsi="Verdana"/>
          <w:i/>
        </w:rPr>
        <w:t xml:space="preserve">pracowników </w:t>
      </w:r>
      <w:r w:rsidR="00A8090F" w:rsidRPr="00776EE6">
        <w:rPr>
          <w:rFonts w:ascii="Verdana" w:hAnsi="Verdana"/>
          <w:i/>
        </w:rPr>
        <w:t>o detale</w:t>
      </w:r>
      <w:r w:rsidRPr="00776EE6">
        <w:rPr>
          <w:rFonts w:ascii="Verdana" w:hAnsi="Verdana"/>
          <w:i/>
        </w:rPr>
        <w:t xml:space="preserve"> i</w:t>
      </w:r>
      <w:r w:rsidR="00A8090F" w:rsidRPr="00776EE6">
        <w:rPr>
          <w:rFonts w:ascii="Verdana" w:hAnsi="Verdana"/>
          <w:i/>
        </w:rPr>
        <w:t xml:space="preserve"> dotyczy </w:t>
      </w:r>
      <w:r w:rsidR="005E3143">
        <w:rPr>
          <w:rFonts w:ascii="Verdana" w:hAnsi="Verdana"/>
          <w:i/>
        </w:rPr>
        <w:t xml:space="preserve">to </w:t>
      </w:r>
      <w:r w:rsidR="00A8090F" w:rsidRPr="00776EE6">
        <w:rPr>
          <w:rFonts w:ascii="Verdana" w:hAnsi="Verdana"/>
          <w:i/>
        </w:rPr>
        <w:t>nie tylko procesu produkcyjnego, lecz też</w:t>
      </w:r>
      <w:r w:rsidR="00BE0EEB" w:rsidRPr="00776EE6">
        <w:rPr>
          <w:rFonts w:ascii="Verdana" w:hAnsi="Verdana"/>
          <w:i/>
        </w:rPr>
        <w:t xml:space="preserve"> transportu</w:t>
      </w:r>
      <w:r w:rsidRPr="00776EE6">
        <w:rPr>
          <w:rFonts w:ascii="Verdana" w:hAnsi="Verdana"/>
          <w:i/>
        </w:rPr>
        <w:t>.</w:t>
      </w:r>
      <w:r w:rsidR="00A8090F" w:rsidRPr="00776EE6">
        <w:rPr>
          <w:rFonts w:ascii="Verdana" w:hAnsi="Verdana"/>
          <w:i/>
        </w:rPr>
        <w:t xml:space="preserve"> </w:t>
      </w:r>
      <w:r w:rsidRPr="00776EE6">
        <w:rPr>
          <w:rFonts w:ascii="Verdana" w:hAnsi="Verdana"/>
          <w:i/>
        </w:rPr>
        <w:t>K</w:t>
      </w:r>
      <w:r w:rsidR="00BE0EEB" w:rsidRPr="00776EE6">
        <w:rPr>
          <w:rFonts w:ascii="Verdana" w:hAnsi="Verdana"/>
          <w:i/>
        </w:rPr>
        <w:t>ombajny i sieczkarnie</w:t>
      </w:r>
      <w:r w:rsidRPr="00776EE6">
        <w:rPr>
          <w:rFonts w:ascii="Verdana" w:hAnsi="Verdana"/>
          <w:i/>
        </w:rPr>
        <w:t>, wyjeżdżając z fabryki</w:t>
      </w:r>
      <w:r w:rsidR="00BE0EEB" w:rsidRPr="00776EE6">
        <w:rPr>
          <w:rFonts w:ascii="Verdana" w:hAnsi="Verdana"/>
          <w:i/>
        </w:rPr>
        <w:t xml:space="preserve"> są pokryte specjaln</w:t>
      </w:r>
      <w:r w:rsidR="0087007A" w:rsidRPr="00776EE6">
        <w:rPr>
          <w:rFonts w:ascii="Verdana" w:hAnsi="Verdana"/>
          <w:i/>
        </w:rPr>
        <w:t>ą</w:t>
      </w:r>
      <w:r w:rsidR="00BE0EEB" w:rsidRPr="00776EE6">
        <w:rPr>
          <w:rFonts w:ascii="Verdana" w:hAnsi="Verdana"/>
          <w:i/>
        </w:rPr>
        <w:t xml:space="preserve"> powłok</w:t>
      </w:r>
      <w:r w:rsidR="0087007A" w:rsidRPr="00776EE6">
        <w:rPr>
          <w:rFonts w:ascii="Verdana" w:hAnsi="Verdana"/>
          <w:i/>
        </w:rPr>
        <w:t>ą</w:t>
      </w:r>
      <w:r w:rsidR="00BE0EEB" w:rsidRPr="00776EE6">
        <w:rPr>
          <w:rFonts w:ascii="Verdana" w:hAnsi="Verdana"/>
          <w:i/>
        </w:rPr>
        <w:t xml:space="preserve"> zabezpi</w:t>
      </w:r>
      <w:r w:rsidR="0087007A" w:rsidRPr="00776EE6">
        <w:rPr>
          <w:rFonts w:ascii="Verdana" w:hAnsi="Verdana"/>
          <w:i/>
        </w:rPr>
        <w:t>e</w:t>
      </w:r>
      <w:r w:rsidR="00BE0EEB" w:rsidRPr="00776EE6">
        <w:rPr>
          <w:rFonts w:ascii="Verdana" w:hAnsi="Verdana"/>
          <w:i/>
        </w:rPr>
        <w:t>cz</w:t>
      </w:r>
      <w:r w:rsidR="0087007A" w:rsidRPr="00776EE6">
        <w:rPr>
          <w:rFonts w:ascii="Verdana" w:hAnsi="Verdana"/>
          <w:i/>
        </w:rPr>
        <w:t>a</w:t>
      </w:r>
      <w:r w:rsidR="00BE0EEB" w:rsidRPr="00776EE6">
        <w:rPr>
          <w:rFonts w:ascii="Verdana" w:hAnsi="Verdana"/>
          <w:i/>
        </w:rPr>
        <w:t>j</w:t>
      </w:r>
      <w:r w:rsidR="0087007A" w:rsidRPr="00776EE6">
        <w:rPr>
          <w:rFonts w:ascii="Verdana" w:hAnsi="Verdana"/>
          <w:i/>
        </w:rPr>
        <w:t>ą</w:t>
      </w:r>
      <w:r w:rsidR="00BE0EEB" w:rsidRPr="00776EE6">
        <w:rPr>
          <w:rFonts w:ascii="Verdana" w:hAnsi="Verdana"/>
          <w:i/>
        </w:rPr>
        <w:t>c</w:t>
      </w:r>
      <w:r w:rsidR="0087007A" w:rsidRPr="00776EE6">
        <w:rPr>
          <w:rFonts w:ascii="Verdana" w:hAnsi="Verdana"/>
          <w:i/>
        </w:rPr>
        <w:t>ą</w:t>
      </w:r>
      <w:r w:rsidR="00BE0EEB" w:rsidRPr="00776EE6">
        <w:rPr>
          <w:rFonts w:ascii="Verdana" w:hAnsi="Verdana"/>
          <w:i/>
        </w:rPr>
        <w:t xml:space="preserve"> przez </w:t>
      </w:r>
      <w:r w:rsidR="00A45881" w:rsidRPr="00776EE6">
        <w:rPr>
          <w:rFonts w:ascii="Verdana" w:hAnsi="Verdana"/>
          <w:i/>
        </w:rPr>
        <w:t>szkodliwym wpływem czynników atmosferycznych</w:t>
      </w:r>
      <w:r>
        <w:rPr>
          <w:rFonts w:ascii="Verdana" w:hAnsi="Verdana"/>
        </w:rPr>
        <w:t xml:space="preserve"> </w:t>
      </w:r>
      <w:r w:rsidR="00127EF2" w:rsidRPr="005E3143">
        <w:rPr>
          <w:rFonts w:ascii="Verdana" w:hAnsi="Verdana"/>
          <w:i/>
        </w:rPr>
        <w:t>np. soli zimą</w:t>
      </w:r>
      <w:r w:rsidR="00127EF2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– mówi </w:t>
      </w:r>
      <w:r w:rsidR="00F55A70">
        <w:rPr>
          <w:rFonts w:ascii="Verdana" w:hAnsi="Verdana"/>
          <w:b/>
        </w:rPr>
        <w:t>Arkadiusz</w:t>
      </w:r>
      <w:r w:rsidR="00F55A70" w:rsidRPr="00776EE6">
        <w:rPr>
          <w:rFonts w:ascii="Verdana" w:hAnsi="Verdana"/>
          <w:b/>
        </w:rPr>
        <w:t xml:space="preserve"> </w:t>
      </w:r>
      <w:r w:rsidRPr="00776EE6">
        <w:rPr>
          <w:rFonts w:ascii="Verdana" w:hAnsi="Verdana"/>
          <w:b/>
        </w:rPr>
        <w:t>z powiatu</w:t>
      </w:r>
      <w:r>
        <w:rPr>
          <w:rFonts w:ascii="Verdana" w:hAnsi="Verdana"/>
          <w:b/>
        </w:rPr>
        <w:t xml:space="preserve"> </w:t>
      </w:r>
      <w:r w:rsidR="00F55A70">
        <w:rPr>
          <w:rFonts w:ascii="Verdana" w:hAnsi="Verdana"/>
          <w:b/>
        </w:rPr>
        <w:t>rawickiego</w:t>
      </w:r>
      <w:r>
        <w:rPr>
          <w:rFonts w:ascii="Verdana" w:hAnsi="Verdana"/>
          <w:b/>
        </w:rPr>
        <w:t xml:space="preserve">, </w:t>
      </w:r>
      <w:r>
        <w:rPr>
          <w:rFonts w:ascii="Verdana" w:hAnsi="Verdana"/>
        </w:rPr>
        <w:t>który przebywał w fabryce John Deere</w:t>
      </w:r>
      <w:r w:rsidR="00F55A70">
        <w:rPr>
          <w:rFonts w:ascii="Verdana" w:hAnsi="Verdana"/>
        </w:rPr>
        <w:t xml:space="preserve"> w </w:t>
      </w:r>
      <w:proofErr w:type="spellStart"/>
      <w:r w:rsidR="00F55A70">
        <w:rPr>
          <w:rFonts w:ascii="Verdana" w:hAnsi="Verdana"/>
        </w:rPr>
        <w:t>Zweibruecken</w:t>
      </w:r>
      <w:proofErr w:type="spellEnd"/>
      <w:r w:rsidR="00F55A70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 w listopadzie.</w:t>
      </w:r>
    </w:p>
    <w:p w14:paraId="18134FC0" w14:textId="77777777" w:rsidR="00E34655" w:rsidRDefault="00E34655" w:rsidP="00E34655">
      <w:pPr>
        <w:pStyle w:val="Bezodstpw"/>
        <w:jc w:val="both"/>
        <w:rPr>
          <w:rFonts w:ascii="Verdana" w:hAnsi="Verdana"/>
        </w:rPr>
      </w:pPr>
    </w:p>
    <w:p w14:paraId="37E72DE0" w14:textId="77777777" w:rsidR="00E30C2F" w:rsidRDefault="00E30C2F" w:rsidP="00E34655">
      <w:pPr>
        <w:pStyle w:val="Bezodstpw"/>
        <w:jc w:val="both"/>
        <w:rPr>
          <w:rFonts w:ascii="Verdana" w:hAnsi="Verdana"/>
        </w:rPr>
      </w:pPr>
    </w:p>
    <w:p w14:paraId="3AD7BBE6" w14:textId="1FA20340" w:rsidR="00E34655" w:rsidRPr="00E9255E" w:rsidRDefault="00CD23DD" w:rsidP="00E34655">
      <w:pPr>
        <w:pStyle w:val="Bezodstpw"/>
        <w:jc w:val="both"/>
        <w:rPr>
          <w:rFonts w:ascii="Verdana" w:hAnsi="Verdana"/>
          <w:b/>
        </w:rPr>
      </w:pPr>
      <w:r w:rsidRPr="00E9255E">
        <w:rPr>
          <w:rFonts w:ascii="Verdana" w:hAnsi="Verdana"/>
          <w:b/>
        </w:rPr>
        <w:t xml:space="preserve">Po trzecie: </w:t>
      </w:r>
      <w:r w:rsidR="00975605">
        <w:rPr>
          <w:rFonts w:ascii="Verdana" w:hAnsi="Verdana"/>
          <w:b/>
        </w:rPr>
        <w:t xml:space="preserve">Jakie </w:t>
      </w:r>
      <w:r w:rsidR="00E30C2F">
        <w:rPr>
          <w:rFonts w:ascii="Verdana" w:hAnsi="Verdana"/>
          <w:b/>
        </w:rPr>
        <w:t>kontrole jakości</w:t>
      </w:r>
      <w:r w:rsidR="00975605">
        <w:rPr>
          <w:rFonts w:ascii="Verdana" w:hAnsi="Verdana"/>
          <w:b/>
        </w:rPr>
        <w:t>?</w:t>
      </w:r>
    </w:p>
    <w:p w14:paraId="01503203" w14:textId="77777777" w:rsidR="00CD23DD" w:rsidRDefault="00CD23DD" w:rsidP="00E34655">
      <w:pPr>
        <w:pStyle w:val="Bezodstpw"/>
        <w:jc w:val="both"/>
        <w:rPr>
          <w:rFonts w:ascii="Verdana" w:hAnsi="Verdana"/>
        </w:rPr>
      </w:pPr>
    </w:p>
    <w:p w14:paraId="7C9B4D31" w14:textId="1BE259CF" w:rsidR="000F391C" w:rsidRDefault="00E30C2F" w:rsidP="00E30C2F">
      <w:pPr>
        <w:pStyle w:val="Bezodstpw"/>
        <w:jc w:val="both"/>
        <w:rPr>
          <w:rFonts w:ascii="Verdana" w:hAnsi="Verdana"/>
        </w:rPr>
      </w:pPr>
      <w:r w:rsidRPr="00E30C2F">
        <w:rPr>
          <w:rFonts w:ascii="Verdana" w:hAnsi="Verdana"/>
        </w:rPr>
        <w:t xml:space="preserve">Po ukończeniu prac, </w:t>
      </w:r>
      <w:r w:rsidR="00BB0FE2">
        <w:rPr>
          <w:rFonts w:ascii="Verdana" w:hAnsi="Verdana"/>
        </w:rPr>
        <w:t xml:space="preserve">zanim maszyny trafią do klientów, </w:t>
      </w:r>
      <w:r w:rsidR="007A691B">
        <w:rPr>
          <w:rFonts w:ascii="Verdana" w:hAnsi="Verdana"/>
        </w:rPr>
        <w:t xml:space="preserve">powinny być </w:t>
      </w:r>
      <w:r w:rsidR="00EF39CF">
        <w:rPr>
          <w:rFonts w:ascii="Verdana" w:hAnsi="Verdana"/>
        </w:rPr>
        <w:t xml:space="preserve">szczegółowo </w:t>
      </w:r>
      <w:r w:rsidR="00BB0FE2">
        <w:rPr>
          <w:rFonts w:ascii="Verdana" w:hAnsi="Verdana"/>
        </w:rPr>
        <w:t>sprawdzane</w:t>
      </w:r>
      <w:r w:rsidR="00EF39CF">
        <w:rPr>
          <w:rFonts w:ascii="Verdana" w:hAnsi="Verdana"/>
        </w:rPr>
        <w:t>. W przypadku</w:t>
      </w:r>
      <w:r w:rsidR="00BB0FE2">
        <w:rPr>
          <w:rFonts w:ascii="Verdana" w:hAnsi="Verdana"/>
        </w:rPr>
        <w:t xml:space="preserve"> </w:t>
      </w:r>
      <w:r w:rsidRPr="00E30C2F">
        <w:rPr>
          <w:rFonts w:ascii="Verdana" w:hAnsi="Verdana"/>
        </w:rPr>
        <w:t>John Deere</w:t>
      </w:r>
      <w:r w:rsidR="00BB0FE2">
        <w:rPr>
          <w:rFonts w:ascii="Verdana" w:hAnsi="Verdana"/>
        </w:rPr>
        <w:t xml:space="preserve"> testy trwają</w:t>
      </w:r>
      <w:r w:rsidR="004A0017">
        <w:rPr>
          <w:rFonts w:ascii="Verdana" w:hAnsi="Verdana"/>
        </w:rPr>
        <w:t xml:space="preserve"> 45 min. </w:t>
      </w:r>
      <w:r w:rsidRPr="00E30C2F">
        <w:rPr>
          <w:rFonts w:ascii="Verdana" w:hAnsi="Verdana"/>
        </w:rPr>
        <w:t xml:space="preserve">na specjalnym torze przy fabryce. </w:t>
      </w:r>
      <w:r w:rsidR="004A0017" w:rsidRPr="001A663B">
        <w:rPr>
          <w:rFonts w:ascii="Verdana" w:hAnsi="Verdana"/>
          <w:i/>
        </w:rPr>
        <w:t xml:space="preserve">- </w:t>
      </w:r>
      <w:r w:rsidRPr="001A663B">
        <w:rPr>
          <w:rFonts w:ascii="Verdana" w:hAnsi="Verdana"/>
          <w:i/>
        </w:rPr>
        <w:t xml:space="preserve">Co więcej, maszyny są </w:t>
      </w:r>
      <w:r w:rsidR="000F391C" w:rsidRPr="001A663B">
        <w:rPr>
          <w:rFonts w:ascii="Verdana" w:hAnsi="Verdana"/>
          <w:i/>
        </w:rPr>
        <w:t>sprawdz</w:t>
      </w:r>
      <w:r w:rsidRPr="001A663B">
        <w:rPr>
          <w:rFonts w:ascii="Verdana" w:hAnsi="Verdana"/>
          <w:i/>
        </w:rPr>
        <w:t>a</w:t>
      </w:r>
      <w:r w:rsidR="000F391C" w:rsidRPr="001A663B">
        <w:rPr>
          <w:rFonts w:ascii="Verdana" w:hAnsi="Verdana"/>
          <w:i/>
        </w:rPr>
        <w:t>n</w:t>
      </w:r>
      <w:r w:rsidRPr="001A663B">
        <w:rPr>
          <w:rFonts w:ascii="Verdana" w:hAnsi="Verdana"/>
          <w:i/>
        </w:rPr>
        <w:t>e</w:t>
      </w:r>
      <w:r w:rsidR="000F391C" w:rsidRPr="001A663B">
        <w:rPr>
          <w:rFonts w:ascii="Verdana" w:hAnsi="Verdana"/>
          <w:i/>
        </w:rPr>
        <w:t xml:space="preserve"> </w:t>
      </w:r>
      <w:r w:rsidRPr="001A663B">
        <w:rPr>
          <w:rFonts w:ascii="Verdana" w:hAnsi="Verdana"/>
          <w:i/>
        </w:rPr>
        <w:t>przy użyciu</w:t>
      </w:r>
      <w:r w:rsidR="000F391C" w:rsidRPr="001A663B">
        <w:rPr>
          <w:rFonts w:ascii="Verdana" w:hAnsi="Verdana"/>
          <w:i/>
        </w:rPr>
        <w:t xml:space="preserve"> </w:t>
      </w:r>
      <w:r w:rsidRPr="001A663B">
        <w:rPr>
          <w:rFonts w:ascii="Verdana" w:hAnsi="Verdana"/>
          <w:i/>
        </w:rPr>
        <w:t xml:space="preserve">nowoczesnych technologii, np. zastosowanie specjalnego dodatku do płynu hydraulicznego i umieszczenie pojazdu w </w:t>
      </w:r>
      <w:r w:rsidR="000F391C" w:rsidRPr="001A663B">
        <w:rPr>
          <w:rFonts w:ascii="Verdana" w:hAnsi="Verdana"/>
          <w:i/>
        </w:rPr>
        <w:t xml:space="preserve">specjalnej komorze </w:t>
      </w:r>
      <w:r w:rsidRPr="001A663B">
        <w:rPr>
          <w:rFonts w:ascii="Verdana" w:hAnsi="Verdana"/>
          <w:i/>
        </w:rPr>
        <w:t xml:space="preserve">pozwala sprawdzić, </w:t>
      </w:r>
      <w:r w:rsidR="000F391C" w:rsidRPr="001A663B">
        <w:rPr>
          <w:rFonts w:ascii="Verdana" w:hAnsi="Verdana"/>
          <w:i/>
        </w:rPr>
        <w:t>czy nie wyst</w:t>
      </w:r>
      <w:r w:rsidRPr="001A663B">
        <w:rPr>
          <w:rFonts w:ascii="Verdana" w:hAnsi="Verdana"/>
          <w:i/>
        </w:rPr>
        <w:t>ę</w:t>
      </w:r>
      <w:r w:rsidR="000F391C" w:rsidRPr="001A663B">
        <w:rPr>
          <w:rFonts w:ascii="Verdana" w:hAnsi="Verdana"/>
          <w:i/>
        </w:rPr>
        <w:t>puj</w:t>
      </w:r>
      <w:r w:rsidRPr="001A663B">
        <w:rPr>
          <w:rFonts w:ascii="Verdana" w:hAnsi="Verdana"/>
          <w:i/>
        </w:rPr>
        <w:t>ą</w:t>
      </w:r>
      <w:r w:rsidR="000F391C" w:rsidRPr="001A663B">
        <w:rPr>
          <w:rFonts w:ascii="Verdana" w:hAnsi="Verdana"/>
          <w:i/>
        </w:rPr>
        <w:t xml:space="preserve"> nieszczelno</w:t>
      </w:r>
      <w:r w:rsidRPr="001A663B">
        <w:rPr>
          <w:rFonts w:ascii="Verdana" w:hAnsi="Verdana"/>
          <w:i/>
        </w:rPr>
        <w:t>ś</w:t>
      </w:r>
      <w:r w:rsidR="000F391C" w:rsidRPr="001A663B">
        <w:rPr>
          <w:rFonts w:ascii="Verdana" w:hAnsi="Verdana"/>
          <w:i/>
        </w:rPr>
        <w:t>ci w układzie</w:t>
      </w:r>
      <w:r w:rsidR="004A0017">
        <w:rPr>
          <w:rFonts w:ascii="Verdana" w:hAnsi="Verdana"/>
        </w:rPr>
        <w:t xml:space="preserve"> – dodaje </w:t>
      </w:r>
      <w:r w:rsidR="00127EF2">
        <w:rPr>
          <w:rFonts w:ascii="Verdana" w:hAnsi="Verdana"/>
          <w:b/>
        </w:rPr>
        <w:t xml:space="preserve">Mateusz Janicki </w:t>
      </w:r>
      <w:r w:rsidR="00776EE6">
        <w:rPr>
          <w:rFonts w:ascii="Verdana" w:hAnsi="Verdana"/>
          <w:b/>
        </w:rPr>
        <w:t>z John Deere Polska</w:t>
      </w:r>
      <w:r w:rsidR="004A0017">
        <w:rPr>
          <w:rFonts w:ascii="Verdana" w:hAnsi="Verdana"/>
        </w:rPr>
        <w:t>.</w:t>
      </w:r>
    </w:p>
    <w:p w14:paraId="6CED422B" w14:textId="77777777" w:rsidR="00E30C2F" w:rsidRDefault="00E30C2F" w:rsidP="00E30C2F">
      <w:pPr>
        <w:pStyle w:val="Bezodstpw"/>
        <w:jc w:val="both"/>
        <w:rPr>
          <w:rFonts w:ascii="Verdana" w:hAnsi="Verdana"/>
        </w:rPr>
      </w:pPr>
    </w:p>
    <w:p w14:paraId="65104A41" w14:textId="77777777" w:rsidR="0083145A" w:rsidRDefault="0083145A" w:rsidP="00E30C2F">
      <w:pPr>
        <w:pStyle w:val="Bezodstpw"/>
        <w:jc w:val="both"/>
        <w:rPr>
          <w:rFonts w:ascii="Verdana" w:hAnsi="Verdana"/>
        </w:rPr>
      </w:pPr>
    </w:p>
    <w:p w14:paraId="3CFD8956" w14:textId="392F6B4A" w:rsidR="00E30C2F" w:rsidRDefault="00E30C2F" w:rsidP="00E30C2F">
      <w:pPr>
        <w:pStyle w:val="Bezodstpw"/>
        <w:jc w:val="both"/>
        <w:rPr>
          <w:rFonts w:ascii="Verdana" w:hAnsi="Verdana"/>
          <w:b/>
        </w:rPr>
      </w:pPr>
      <w:r w:rsidRPr="0083145A">
        <w:rPr>
          <w:rFonts w:ascii="Verdana" w:hAnsi="Verdana"/>
          <w:b/>
        </w:rPr>
        <w:t xml:space="preserve">Po czwarte: </w:t>
      </w:r>
      <w:r w:rsidR="006A5E94">
        <w:rPr>
          <w:rFonts w:ascii="Verdana" w:hAnsi="Verdana"/>
          <w:b/>
        </w:rPr>
        <w:t>M</w:t>
      </w:r>
      <w:r w:rsidR="00CF652C">
        <w:rPr>
          <w:rFonts w:ascii="Verdana" w:hAnsi="Verdana"/>
          <w:b/>
        </w:rPr>
        <w:t>ożliwość konfrontacji opinii</w:t>
      </w:r>
    </w:p>
    <w:p w14:paraId="658A8D65" w14:textId="77777777" w:rsidR="005C680E" w:rsidRDefault="005C680E" w:rsidP="00E30C2F">
      <w:pPr>
        <w:pStyle w:val="Bezodstpw"/>
        <w:jc w:val="both"/>
        <w:rPr>
          <w:rFonts w:ascii="Verdana" w:hAnsi="Verdana"/>
          <w:b/>
        </w:rPr>
      </w:pPr>
    </w:p>
    <w:p w14:paraId="0F5F3DC7" w14:textId="63284C75" w:rsidR="00F01021" w:rsidRPr="00F01021" w:rsidRDefault="009E369A" w:rsidP="009E369A">
      <w:pPr>
        <w:spacing w:before="96" w:after="48"/>
        <w:jc w:val="both"/>
        <w:rPr>
          <w:rFonts w:ascii="Verdana" w:eastAsiaTheme="minorHAnsi" w:hAnsi="Verdana" w:cstheme="minorBidi"/>
          <w:sz w:val="22"/>
          <w:szCs w:val="22"/>
          <w:lang w:eastAsia="en-US"/>
        </w:rPr>
      </w:pPr>
      <w:r w:rsidRPr="00F01021">
        <w:rPr>
          <w:rFonts w:ascii="Verdana" w:eastAsiaTheme="minorHAnsi" w:hAnsi="Verdana" w:cstheme="minorBidi"/>
          <w:sz w:val="22"/>
          <w:szCs w:val="22"/>
          <w:lang w:eastAsia="en-US"/>
        </w:rPr>
        <w:t xml:space="preserve">Wyjazd do fabryki jest też okazją do spotkania się z osobami, które w tym samym czasie stoją przed </w:t>
      </w:r>
      <w:r w:rsidR="00C63F1E" w:rsidRPr="00F01021">
        <w:rPr>
          <w:rFonts w:ascii="Verdana" w:eastAsiaTheme="minorHAnsi" w:hAnsi="Verdana" w:cstheme="minorBidi"/>
          <w:sz w:val="22"/>
          <w:szCs w:val="22"/>
          <w:lang w:eastAsia="en-US"/>
        </w:rPr>
        <w:t>podobn</w:t>
      </w:r>
      <w:r w:rsidR="00127EF2">
        <w:rPr>
          <w:rFonts w:ascii="Verdana" w:eastAsiaTheme="minorHAnsi" w:hAnsi="Verdana" w:cstheme="minorBidi"/>
          <w:sz w:val="22"/>
          <w:szCs w:val="22"/>
          <w:lang w:eastAsia="en-US"/>
        </w:rPr>
        <w:t>ą decyzją zakupową</w:t>
      </w:r>
      <w:r w:rsidRPr="00F01021">
        <w:rPr>
          <w:rFonts w:ascii="Verdana" w:eastAsiaTheme="minorHAnsi" w:hAnsi="Verdana" w:cstheme="minorBidi"/>
          <w:sz w:val="22"/>
          <w:szCs w:val="22"/>
          <w:lang w:eastAsia="en-US"/>
        </w:rPr>
        <w:t xml:space="preserve">. </w:t>
      </w:r>
      <w:r w:rsidR="00BB0FE2" w:rsidRPr="00BB0FE2">
        <w:rPr>
          <w:rFonts w:ascii="Verdana" w:eastAsiaTheme="minorHAnsi" w:hAnsi="Verdana" w:cstheme="minorBidi"/>
          <w:i/>
          <w:sz w:val="22"/>
          <w:szCs w:val="22"/>
          <w:lang w:eastAsia="en-US"/>
        </w:rPr>
        <w:t xml:space="preserve">– To było dla mnie ważne, gdyż mogłem </w:t>
      </w:r>
      <w:r w:rsidRPr="00BB0FE2">
        <w:rPr>
          <w:rFonts w:ascii="Verdana" w:eastAsiaTheme="minorHAnsi" w:hAnsi="Verdana" w:cstheme="minorBidi"/>
          <w:i/>
          <w:sz w:val="22"/>
          <w:szCs w:val="22"/>
          <w:lang w:eastAsia="en-US"/>
        </w:rPr>
        <w:t>podzielić się swoimi spostrzeżeniami</w:t>
      </w:r>
      <w:r w:rsidR="00BB0FE2" w:rsidRPr="00BB0FE2">
        <w:rPr>
          <w:rFonts w:ascii="Verdana" w:eastAsiaTheme="minorHAnsi" w:hAnsi="Verdana" w:cstheme="minorBidi"/>
          <w:i/>
          <w:sz w:val="22"/>
          <w:szCs w:val="22"/>
          <w:lang w:eastAsia="en-US"/>
        </w:rPr>
        <w:t xml:space="preserve"> z innymi</w:t>
      </w:r>
      <w:r w:rsidR="00376AB1" w:rsidRPr="00BB0FE2">
        <w:rPr>
          <w:rFonts w:ascii="Verdana" w:eastAsiaTheme="minorHAnsi" w:hAnsi="Verdana" w:cstheme="minorBidi"/>
          <w:i/>
          <w:sz w:val="22"/>
          <w:szCs w:val="22"/>
          <w:lang w:eastAsia="en-US"/>
        </w:rPr>
        <w:t xml:space="preserve">, poznać inny punkt widzenia, a przy okazji zaczerpnąć </w:t>
      </w:r>
      <w:r w:rsidR="000E4FA7" w:rsidRPr="00BB0FE2">
        <w:rPr>
          <w:rFonts w:ascii="Verdana" w:eastAsiaTheme="minorHAnsi" w:hAnsi="Verdana" w:cstheme="minorBidi"/>
          <w:i/>
          <w:sz w:val="22"/>
          <w:szCs w:val="22"/>
          <w:lang w:eastAsia="en-US"/>
        </w:rPr>
        <w:t xml:space="preserve">wiedzy od bardziej </w:t>
      </w:r>
      <w:r w:rsidR="00376AB1" w:rsidRPr="00BB0FE2">
        <w:rPr>
          <w:rFonts w:ascii="Verdana" w:eastAsiaTheme="minorHAnsi" w:hAnsi="Verdana" w:cstheme="minorBidi"/>
          <w:i/>
          <w:sz w:val="22"/>
          <w:szCs w:val="22"/>
          <w:lang w:eastAsia="en-US"/>
        </w:rPr>
        <w:t>doświadcz</w:t>
      </w:r>
      <w:r w:rsidR="000E4FA7" w:rsidRPr="00BB0FE2">
        <w:rPr>
          <w:rFonts w:ascii="Verdana" w:eastAsiaTheme="minorHAnsi" w:hAnsi="Verdana" w:cstheme="minorBidi"/>
          <w:i/>
          <w:sz w:val="22"/>
          <w:szCs w:val="22"/>
          <w:lang w:eastAsia="en-US"/>
        </w:rPr>
        <w:t>onych osób</w:t>
      </w:r>
      <w:r w:rsidR="00BB0FE2" w:rsidRPr="00BB0FE2">
        <w:rPr>
          <w:rFonts w:ascii="Verdana" w:eastAsiaTheme="minorHAnsi" w:hAnsi="Verdana" w:cstheme="minorBidi"/>
          <w:i/>
          <w:sz w:val="22"/>
          <w:szCs w:val="22"/>
          <w:lang w:eastAsia="en-US"/>
        </w:rPr>
        <w:t>, które już na przykład wcześniej dokonały zakupu</w:t>
      </w:r>
      <w:r w:rsidR="00BB0FE2">
        <w:rPr>
          <w:rFonts w:ascii="Verdana" w:eastAsiaTheme="minorHAnsi" w:hAnsi="Verdana" w:cstheme="minorBidi"/>
          <w:sz w:val="22"/>
          <w:szCs w:val="22"/>
          <w:lang w:eastAsia="en-US"/>
        </w:rPr>
        <w:t xml:space="preserve"> – dodaje </w:t>
      </w:r>
      <w:r w:rsidR="00BB0FE2" w:rsidRPr="00BB0FE2">
        <w:rPr>
          <w:rFonts w:ascii="Verdana" w:eastAsiaTheme="minorHAnsi" w:hAnsi="Verdana" w:cstheme="minorBidi"/>
          <w:b/>
          <w:sz w:val="22"/>
          <w:szCs w:val="22"/>
          <w:lang w:eastAsia="en-US"/>
        </w:rPr>
        <w:t>rolnik</w:t>
      </w:r>
      <w:r w:rsidR="00BB0FE2">
        <w:rPr>
          <w:rFonts w:ascii="Verdana" w:eastAsiaTheme="minorHAnsi" w:hAnsi="Verdana" w:cstheme="minorBidi"/>
          <w:sz w:val="22"/>
          <w:szCs w:val="22"/>
          <w:lang w:eastAsia="en-US"/>
        </w:rPr>
        <w:t>.</w:t>
      </w:r>
    </w:p>
    <w:p w14:paraId="53D1A5DA" w14:textId="77777777" w:rsidR="00F01021" w:rsidRDefault="00F01021" w:rsidP="00F01021">
      <w:pPr>
        <w:pStyle w:val="Bezodstpw"/>
        <w:rPr>
          <w:rFonts w:ascii="Verdana" w:hAnsi="Verdana"/>
        </w:rPr>
      </w:pPr>
    </w:p>
    <w:p w14:paraId="2CD47CA1" w14:textId="77777777" w:rsidR="00C96FB0" w:rsidRPr="00F01021" w:rsidRDefault="00C96FB0" w:rsidP="00F01021">
      <w:pPr>
        <w:pStyle w:val="Bezodstpw"/>
        <w:rPr>
          <w:rFonts w:ascii="Verdana" w:hAnsi="Verdana"/>
        </w:rPr>
      </w:pPr>
    </w:p>
    <w:p w14:paraId="6EBDFD8F" w14:textId="2DC8638E" w:rsidR="00C63F1E" w:rsidRPr="00F01021" w:rsidRDefault="00C63F1E" w:rsidP="00F01021">
      <w:pPr>
        <w:pStyle w:val="Bezodstpw"/>
        <w:rPr>
          <w:rFonts w:ascii="Verdana" w:hAnsi="Verdana"/>
          <w:b/>
        </w:rPr>
      </w:pPr>
      <w:r w:rsidRPr="00F01021">
        <w:rPr>
          <w:rFonts w:ascii="Verdana" w:hAnsi="Verdana"/>
          <w:b/>
        </w:rPr>
        <w:t xml:space="preserve">Po piąte: </w:t>
      </w:r>
      <w:r w:rsidR="00A9599D">
        <w:rPr>
          <w:rFonts w:ascii="Verdana" w:hAnsi="Verdana"/>
          <w:b/>
        </w:rPr>
        <w:t>S</w:t>
      </w:r>
      <w:r w:rsidR="000D1BBF">
        <w:rPr>
          <w:rFonts w:ascii="Verdana" w:hAnsi="Verdana"/>
          <w:b/>
        </w:rPr>
        <w:t>taranność pracy</w:t>
      </w:r>
    </w:p>
    <w:p w14:paraId="09B54552" w14:textId="77777777" w:rsidR="00F01021" w:rsidRPr="00F01021" w:rsidRDefault="00F01021" w:rsidP="00F01021">
      <w:pPr>
        <w:pStyle w:val="Bezodstpw"/>
        <w:rPr>
          <w:rFonts w:ascii="Verdana" w:hAnsi="Verdana"/>
        </w:rPr>
      </w:pPr>
    </w:p>
    <w:p w14:paraId="20BA38EF" w14:textId="32A0C124" w:rsidR="00EB1781" w:rsidRDefault="008A6420" w:rsidP="00B20AB9">
      <w:pPr>
        <w:pStyle w:val="Bezodstpw"/>
        <w:jc w:val="both"/>
      </w:pPr>
      <w:r w:rsidRPr="00D31697">
        <w:rPr>
          <w:rFonts w:ascii="Verdana" w:hAnsi="Verdana"/>
        </w:rPr>
        <w:t xml:space="preserve">Wizyta w fabryce pozwala też uzyskać informację, czy </w:t>
      </w:r>
      <w:r w:rsidR="00D31697">
        <w:rPr>
          <w:rFonts w:ascii="Verdana" w:hAnsi="Verdana"/>
        </w:rPr>
        <w:t>dana</w:t>
      </w:r>
      <w:r w:rsidR="000F391C" w:rsidRPr="00D31697">
        <w:rPr>
          <w:rFonts w:ascii="Verdana" w:hAnsi="Verdana"/>
        </w:rPr>
        <w:t xml:space="preserve"> linia produkcyjna jest dedykowana pod jedn</w:t>
      </w:r>
      <w:r w:rsidR="00D31697">
        <w:rPr>
          <w:rFonts w:ascii="Verdana" w:hAnsi="Verdana"/>
        </w:rPr>
        <w:t>ą</w:t>
      </w:r>
      <w:r w:rsidR="000F391C" w:rsidRPr="00D31697">
        <w:rPr>
          <w:rFonts w:ascii="Verdana" w:hAnsi="Verdana"/>
        </w:rPr>
        <w:t xml:space="preserve"> serię</w:t>
      </w:r>
      <w:r w:rsidR="00D31697">
        <w:rPr>
          <w:rFonts w:ascii="Verdana" w:hAnsi="Verdana"/>
        </w:rPr>
        <w:t xml:space="preserve"> maszyn</w:t>
      </w:r>
      <w:r w:rsidR="000F391C" w:rsidRPr="00D31697">
        <w:rPr>
          <w:rFonts w:ascii="Verdana" w:hAnsi="Verdana"/>
        </w:rPr>
        <w:t xml:space="preserve"> lub kraj</w:t>
      </w:r>
      <w:r w:rsidR="00D31697">
        <w:rPr>
          <w:rFonts w:ascii="Verdana" w:hAnsi="Verdana"/>
        </w:rPr>
        <w:t xml:space="preserve">. Dlaczego to tak istotne? </w:t>
      </w:r>
      <w:bookmarkStart w:id="0" w:name="_Hlk534740292"/>
      <w:r w:rsidR="00570B5A">
        <w:rPr>
          <w:rFonts w:ascii="Verdana" w:hAnsi="Verdana"/>
        </w:rPr>
        <w:t xml:space="preserve">Otóż </w:t>
      </w:r>
      <w:bookmarkEnd w:id="0"/>
      <w:r w:rsidR="003074CA">
        <w:rPr>
          <w:rFonts w:ascii="Verdana" w:hAnsi="Verdana"/>
        </w:rPr>
        <w:t xml:space="preserve">praca nad różnymi modelami maszyn </w:t>
      </w:r>
      <w:r w:rsidR="001B77B8">
        <w:rPr>
          <w:rFonts w:ascii="Verdana" w:hAnsi="Verdana"/>
        </w:rPr>
        <w:t xml:space="preserve">dedykowanych na rózne rynki </w:t>
      </w:r>
      <w:r w:rsidR="003074CA">
        <w:rPr>
          <w:rFonts w:ascii="Verdana" w:hAnsi="Verdana"/>
        </w:rPr>
        <w:t xml:space="preserve">na jednej linii </w:t>
      </w:r>
      <w:r w:rsidR="001B77B8">
        <w:rPr>
          <w:rFonts w:ascii="Verdana" w:hAnsi="Verdana"/>
        </w:rPr>
        <w:t>monta</w:t>
      </w:r>
      <w:r w:rsidR="006B2C48">
        <w:rPr>
          <w:rFonts w:ascii="Verdana" w:hAnsi="Verdana"/>
        </w:rPr>
        <w:t>ż</w:t>
      </w:r>
      <w:bookmarkStart w:id="1" w:name="_GoBack"/>
      <w:bookmarkEnd w:id="1"/>
      <w:r w:rsidR="001B77B8">
        <w:rPr>
          <w:rFonts w:ascii="Verdana" w:hAnsi="Verdana"/>
        </w:rPr>
        <w:t xml:space="preserve">owej </w:t>
      </w:r>
      <w:r w:rsidR="003074CA">
        <w:rPr>
          <w:rFonts w:ascii="Verdana" w:hAnsi="Verdana"/>
        </w:rPr>
        <w:t xml:space="preserve">będzie świadczyć o większej staranności </w:t>
      </w:r>
      <w:r w:rsidR="00C47E85">
        <w:rPr>
          <w:rFonts w:ascii="Verdana" w:hAnsi="Verdana"/>
        </w:rPr>
        <w:t xml:space="preserve">i skupieniu </w:t>
      </w:r>
      <w:r w:rsidR="003074CA">
        <w:rPr>
          <w:rFonts w:ascii="Verdana" w:hAnsi="Verdana"/>
        </w:rPr>
        <w:t xml:space="preserve">pracowników przy konkretnym </w:t>
      </w:r>
      <w:r w:rsidR="00C47E85">
        <w:rPr>
          <w:rFonts w:ascii="Verdana" w:hAnsi="Verdana"/>
        </w:rPr>
        <w:t>zadaniu</w:t>
      </w:r>
      <w:r w:rsidR="00CB7C20">
        <w:rPr>
          <w:rFonts w:ascii="Verdana" w:hAnsi="Verdana"/>
        </w:rPr>
        <w:t>, a co za tym idzie</w:t>
      </w:r>
      <w:r w:rsidR="001B77B8">
        <w:rPr>
          <w:rFonts w:ascii="Verdana" w:hAnsi="Verdana"/>
        </w:rPr>
        <w:t xml:space="preserve"> wyższej</w:t>
      </w:r>
      <w:r w:rsidR="00CB7C20">
        <w:rPr>
          <w:rFonts w:ascii="Verdana" w:hAnsi="Verdana"/>
        </w:rPr>
        <w:t xml:space="preserve"> jakości </w:t>
      </w:r>
      <w:r w:rsidR="00680980">
        <w:rPr>
          <w:rFonts w:ascii="Verdana" w:hAnsi="Verdana"/>
        </w:rPr>
        <w:t>maszyny.</w:t>
      </w:r>
    </w:p>
    <w:p w14:paraId="2326EEE2" w14:textId="77777777" w:rsidR="00EB1781" w:rsidRDefault="00EB1781" w:rsidP="00EB1781">
      <w:pPr>
        <w:jc w:val="both"/>
        <w:rPr>
          <w:sz w:val="22"/>
          <w:szCs w:val="22"/>
        </w:rPr>
      </w:pPr>
    </w:p>
    <w:p w14:paraId="27A72793" w14:textId="77777777" w:rsidR="00EB1781" w:rsidRDefault="00EB1781" w:rsidP="00EB1781">
      <w:pPr>
        <w:jc w:val="both"/>
        <w:rPr>
          <w:sz w:val="22"/>
          <w:szCs w:val="22"/>
        </w:rPr>
      </w:pPr>
    </w:p>
    <w:p w14:paraId="52A5F337" w14:textId="77777777" w:rsidR="00EB1781" w:rsidRDefault="00EB1781" w:rsidP="00EB1781">
      <w:pPr>
        <w:jc w:val="both"/>
        <w:rPr>
          <w:sz w:val="22"/>
          <w:szCs w:val="22"/>
        </w:rPr>
      </w:pPr>
    </w:p>
    <w:p w14:paraId="43706364" w14:textId="77777777" w:rsidR="00EB1781" w:rsidRDefault="00EB1781" w:rsidP="00EB1781">
      <w:pPr>
        <w:jc w:val="both"/>
        <w:rPr>
          <w:sz w:val="22"/>
          <w:szCs w:val="22"/>
        </w:rPr>
      </w:pPr>
    </w:p>
    <w:p w14:paraId="571FE6B6" w14:textId="77777777" w:rsidR="005E4D51" w:rsidRPr="007B70ED" w:rsidRDefault="005E4D51" w:rsidP="005E4D51">
      <w:pPr>
        <w:jc w:val="both"/>
        <w:rPr>
          <w:rFonts w:ascii="Verdana" w:hAnsi="Verdana" w:cstheme="minorHAnsi"/>
        </w:rPr>
      </w:pPr>
    </w:p>
    <w:p w14:paraId="7DE2B43F" w14:textId="77777777" w:rsidR="005E4D51" w:rsidRPr="007B70ED" w:rsidRDefault="005E4D51" w:rsidP="005E4D51">
      <w:pPr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ascii="Verdana" w:hAnsi="Verdana"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4332DD" wp14:editId="19033DDA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5715" r="0" b="6985"/>
                <wp:wrapNone/>
                <wp:docPr id="2" name="Schemat blokowy: proces alternatywny 5">
                  <a:hlinkClick xmlns:a="http://schemas.openxmlformats.org/drawingml/2006/main" r:id="rId7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FF3432" w14:textId="77777777" w:rsidR="005E4D51" w:rsidRPr="00A96DAB" w:rsidRDefault="005E4D51" w:rsidP="005E4D5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A96DAB"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4332DD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s://www.deere.pl/pl/index.html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WsV0AIAAKoFAAAOAAAAZHJzL2Uyb0RvYy54bWysVG1v2jAQ/j5p/8Hyd5qXhkKihqqFMU3q&#10;tkrdfoBxHGLh+DLbNLBp/31nB1pYJ02axgdj53zn57l77q5vdq0iT8JYCbqkyUVMidAcKqnXJf36&#10;ZTmaUmId0xVToEVJ98LSm9nbN9d9V4gUGlCVMASDaFv0XUkb57oiiixvRMvsBXRCo7EG0zKHR7OO&#10;KsN6jN6qKI3jq6gHU3UGuLAWvy4GI52F+HUtuPtc11Y4okqK2FxYTVhXfo1m16xYG9Y1kh9gsH9A&#10;0TKp8dHnUAvmGNka+SpUK7kBC7W74NBGUNeSi8AB2STxb2weG9aJwAWTY7vnNNn/F5Z/enowRFYl&#10;TSnRrMUSPYbcO7JSsIF+X5AhvYQpJ4xmbt/rPRkHto2SejNXkm8O2DCzf6/gwHoBfNsK7YYyGqGY&#10;Qw3ZRnaWElN4SOZDlfgKRX1ni4DU1zVsH7sH4/Ntu3vgG0s0zBum1+LWGOgbwSrM0Znv4OC9LbqS&#10;Vf8RKiTLtg4ClV1tWh8QwZFd0Mf+WR9i5wjHj+kku0TRUcLRlk4u43EQUMSKo3dnrHsvoMWcWdRa&#10;raBHXMbdHnInHgaphifZ0711nh4rjn6BEihZLaVS4WDWq7ky5Il5Acd3L0/a02tK+8savNsQcfiC&#10;yPENb/McgiB/5EmaxXdpPlpeTSejbJmNR/kkno7iJL/Lr+IszxbLnx5gkhWNrCqh76UWx+ZIslcl&#10;/qOmD206yDq0B+lLmo/TQTln6O05yRh/oexY3lOSrUQBEiXbkk79nUP3+mq/01XoZMekGvbROfyQ&#10;ZczB8T9kJejKy2GQldutdhjFa2QF1R5VYgCLiPXGAYebBsx3SnocFiW137bMCErUB41Ky5Ms89Ml&#10;HLLxJMWDObWsTi1McwxVUkfJsJ27YSJtOyPXDb6UBH1ouEV11jJo5AXVoR9wIAQyh+HlJ87pOdx6&#10;GbGzXwAAAP//AwBQSwMEFAAGAAgAAAAhAHO9nK3ZAAAABQEAAA8AAABkcnMvZG93bnJldi54bWxM&#10;j09PwzAMxe9IfIfISNxY2jL+rDSd0ATizMaFm9d4TVnjVE22lm+POcHNz896/r1qPftenWmMXWAD&#10;+SIDRdwE23Fr4GP3evMIKiZki31gMvBNEdb15UWFpQ0Tv9N5m1olIRxLNOBSGkqtY+PIY1yEgVi8&#10;Qxg9JpFjq+2Ik4T7XhdZdq89diwfHA60cdQctydvYFr5N94VX6tNa4+fdy9eP7j5YMz11fz8BCrR&#10;nP6O4Rdf0KEWpn04sY2qNyBFkmxzUGIubwvRexmWOei60v/p6x8AAAD//wMAUEsDBBQABgAIAAAA&#10;IQB8SWNA2AAAAE0BAAAZAAAAZHJzL19yZWxzL2Uyb0RvYy54bWwucmVsc4TQwUoEMQwA0LvgP5Tc&#10;bWc9iMh09rIKe/Ai6weUNjMt26alrc7s3xsQwQVByCUkeQkZ91uK4hNrC5k07OQAAslmF2jR8H56&#10;uXsE0bohZ2Im1HDBBvvp9mZ8w2g6DzUfShOsUNPgey9PSjXrMZkmc0HiypxrMp3Tuqhi7NksqO6H&#10;4UHV3wZMV6Y4Og316HYgTpfCm/+38zwHi4dsPxJS/2OF8izVGOjMqKkL9m+28c3rukqHWFGWqDgC&#10;Odyk7yn+9L5mx2c8bx0rmQhqGtXVE6YvAAAA//8DAFBLAQItABQABgAIAAAAIQC2gziS/gAAAOEB&#10;AAATAAAAAAAAAAAAAAAAAAAAAABbQ29udGVudF9UeXBlc10ueG1sUEsBAi0AFAAGAAgAAAAhADj9&#10;If/WAAAAlAEAAAsAAAAAAAAAAAAAAAAALwEAAF9yZWxzLy5yZWxzUEsBAi0AFAAGAAgAAAAhAPVl&#10;axXQAgAAqgUAAA4AAAAAAAAAAAAAAAAALgIAAGRycy9lMm9Eb2MueG1sUEsBAi0AFAAGAAgAAAAh&#10;AHO9nK3ZAAAABQEAAA8AAAAAAAAAAAAAAAAAKgUAAGRycy9kb3ducmV2LnhtbFBLAQItABQABgAI&#10;AAAAIQB8SWNA2AAAAE0BAAAZAAAAAAAAAAAAAAAAADAGAABkcnMvX3JlbHMvZTJvRG9jLnhtbC5y&#10;ZWxzUEsFBgAAAAAFAAUAOgEAAD8HAAAAAA==&#10;" o:button="t" fillcolor="#00b050" stroked="f">
                <v:fill o:detectmouseclick="t"/>
                <v:textbox>
                  <w:txbxContent>
                    <w:p w14:paraId="27FF3432" w14:textId="77777777" w:rsidR="005E4D51" w:rsidRPr="00A96DAB" w:rsidRDefault="005E4D51" w:rsidP="005E4D51">
                      <w:pPr>
                        <w:jc w:val="center"/>
                        <w:rPr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</w:pPr>
                      <w:r w:rsidRPr="00A96DAB">
                        <w:rPr>
                          <w:rStyle w:val="Hipercze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D29D6CF" w14:textId="77777777" w:rsidR="005E4D51" w:rsidRDefault="005E4D51" w:rsidP="005E4D51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4922C234" w14:textId="77777777" w:rsidR="005E4D51" w:rsidRPr="007B70ED" w:rsidRDefault="005E4D51" w:rsidP="005E4D51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55811A3C" w14:textId="77777777" w:rsidR="005E4D51" w:rsidRDefault="005E4D51" w:rsidP="005E4D51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7B70ED">
        <w:rPr>
          <w:rFonts w:ascii="Verdana" w:hAnsi="Verdana"/>
          <w:sz w:val="20"/>
          <w:szCs w:val="20"/>
          <w:lang w:val="en-US"/>
        </w:rPr>
        <w:t>John Deere w social media:</w:t>
      </w:r>
    </w:p>
    <w:p w14:paraId="54D8455D" w14:textId="77777777" w:rsidR="005E4D51" w:rsidRPr="007B70ED" w:rsidRDefault="005E4D51" w:rsidP="005E4D51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1" locked="0" layoutInCell="1" allowOverlap="1" wp14:anchorId="2C688773" wp14:editId="4121038B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8"/>
                    </pic:cNvPr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0288" behindDoc="1" locked="0" layoutInCell="1" allowOverlap="1" wp14:anchorId="2A91D140" wp14:editId="3715515A">
            <wp:simplePos x="0" y="0"/>
            <wp:positionH relativeFrom="column">
              <wp:posOffset>28575</wp:posOffset>
            </wp:positionH>
            <wp:positionV relativeFrom="paragraph">
              <wp:posOffset>66040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B70ED">
        <w:rPr>
          <w:rFonts w:ascii="Verdana" w:hAnsi="Verdana"/>
          <w:sz w:val="20"/>
          <w:szCs w:val="20"/>
          <w:lang w:val="en-US"/>
        </w:rPr>
        <w:t xml:space="preserve">        </w:t>
      </w:r>
    </w:p>
    <w:p w14:paraId="07E9EB43" w14:textId="77777777" w:rsidR="005E4D51" w:rsidRDefault="005E4D51" w:rsidP="005E4D51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14:paraId="33F32116" w14:textId="77777777" w:rsidR="005E4D51" w:rsidRPr="007B70ED" w:rsidRDefault="005E4D51" w:rsidP="005E4D51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14:paraId="1149283B" w14:textId="77777777" w:rsidR="005E4D51" w:rsidRPr="00F202FF" w:rsidRDefault="005E4D51" w:rsidP="005E4D51">
      <w:pPr>
        <w:pStyle w:val="Bezodstpw"/>
        <w:jc w:val="both"/>
        <w:rPr>
          <w:rFonts w:ascii="Verdana" w:hAnsi="Verdana"/>
          <w:sz w:val="20"/>
          <w:szCs w:val="20"/>
        </w:rPr>
      </w:pPr>
      <w:r w:rsidRPr="00F202FF">
        <w:rPr>
          <w:rFonts w:ascii="Verdana" w:hAnsi="Verdana"/>
          <w:sz w:val="20"/>
          <w:szCs w:val="20"/>
        </w:rPr>
        <w:t>Hashtagi: #johndeere #rolnictwo</w:t>
      </w:r>
    </w:p>
    <w:p w14:paraId="3E990DBD" w14:textId="77777777" w:rsidR="005E4D51" w:rsidRPr="00F202FF" w:rsidRDefault="005E4D51" w:rsidP="005E4D51">
      <w:pPr>
        <w:pStyle w:val="paragraph"/>
        <w:jc w:val="center"/>
        <w:rPr>
          <w:rFonts w:ascii="Verdana" w:hAnsi="Verdana" w:cstheme="minorHAnsi"/>
          <w:b/>
          <w:color w:val="008000"/>
          <w:sz w:val="20"/>
          <w:szCs w:val="20"/>
        </w:rPr>
      </w:pPr>
      <w:r w:rsidRPr="00F202FF"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10B0EF3E" w14:textId="77777777" w:rsidR="005E4D51" w:rsidRPr="007B70ED" w:rsidRDefault="005E4D51" w:rsidP="005E4D51">
      <w:pPr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7B70ED">
        <w:rPr>
          <w:rFonts w:ascii="Verdana" w:hAnsi="Verdana" w:cstheme="minorHAnsi"/>
          <w:b/>
          <w:sz w:val="18"/>
          <w:szCs w:val="18"/>
        </w:rPr>
        <w:t>Więcej informacji:</w:t>
      </w:r>
    </w:p>
    <w:p w14:paraId="6ED6E05B" w14:textId="77777777" w:rsidR="005E4D51" w:rsidRPr="007B70ED" w:rsidRDefault="005E4D51" w:rsidP="005E4D51">
      <w:pPr>
        <w:jc w:val="right"/>
        <w:rPr>
          <w:rFonts w:ascii="Verdana" w:hAnsi="Verdana" w:cstheme="minorHAnsi"/>
          <w:b/>
          <w:sz w:val="18"/>
          <w:szCs w:val="18"/>
        </w:rPr>
      </w:pPr>
    </w:p>
    <w:p w14:paraId="446A0429" w14:textId="77777777" w:rsidR="005E4D51" w:rsidRPr="007B70ED" w:rsidRDefault="005E4D51" w:rsidP="005E4D51">
      <w:pPr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 w:rsidRPr="007B70ED">
        <w:rPr>
          <w:rFonts w:ascii="Verdana" w:eastAsia="Calibri" w:hAnsi="Verdana" w:cstheme="minorHAnsi"/>
          <w:b/>
          <w:color w:val="008000"/>
          <w:sz w:val="18"/>
          <w:szCs w:val="18"/>
        </w:rPr>
        <w:t>Piotr Dziamski</w:t>
      </w:r>
    </w:p>
    <w:p w14:paraId="322E7189" w14:textId="77777777" w:rsidR="005E4D51" w:rsidRPr="007B70ED" w:rsidRDefault="005E4D51" w:rsidP="005E4D51">
      <w:pPr>
        <w:jc w:val="right"/>
        <w:rPr>
          <w:rFonts w:ascii="Verdana" w:hAnsi="Verdana" w:cstheme="minorHAnsi"/>
          <w:sz w:val="18"/>
          <w:szCs w:val="18"/>
        </w:rPr>
      </w:pPr>
      <w:r w:rsidRPr="007B70ED">
        <w:rPr>
          <w:rFonts w:ascii="Verdana" w:hAnsi="Verdana" w:cstheme="minorHAnsi"/>
          <w:sz w:val="18"/>
          <w:szCs w:val="18"/>
        </w:rPr>
        <w:t>Kierownik marketingu John Deere Polska</w:t>
      </w:r>
    </w:p>
    <w:p w14:paraId="3AC66A0A" w14:textId="77777777" w:rsidR="005E4D51" w:rsidRPr="00E24690" w:rsidRDefault="005E4D51" w:rsidP="005E4D51">
      <w:pPr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E24690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2" w:history="1">
        <w:r w:rsidRPr="00E24690">
          <w:rPr>
            <w:rStyle w:val="Hipercze"/>
            <w:rFonts w:ascii="Verdana" w:hAnsi="Verdana" w:cstheme="minorHAnsi"/>
            <w:sz w:val="18"/>
            <w:szCs w:val="18"/>
            <w:lang w:val="en-US"/>
          </w:rPr>
          <w:t>DziamskiPiotr@JohnDeere.com</w:t>
        </w:r>
      </w:hyperlink>
      <w:r w:rsidRPr="00E24690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68DED03B" w14:textId="77777777" w:rsidR="005E4D51" w:rsidRPr="00F202FF" w:rsidRDefault="005E4D51" w:rsidP="005E4D51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F202FF">
        <w:rPr>
          <w:rFonts w:ascii="Verdana" w:hAnsi="Verdana" w:cstheme="minorHAnsi"/>
          <w:sz w:val="18"/>
          <w:szCs w:val="18"/>
          <w:lang w:val="en-US"/>
        </w:rPr>
        <w:t>tel. 604</w:t>
      </w:r>
      <w:r w:rsidR="0091146C" w:rsidRPr="00F202FF">
        <w:rPr>
          <w:rFonts w:ascii="Verdana" w:hAnsi="Verdana" w:cstheme="minorHAnsi"/>
          <w:sz w:val="18"/>
          <w:szCs w:val="18"/>
          <w:lang w:val="en-US"/>
        </w:rPr>
        <w:t> </w:t>
      </w:r>
      <w:r w:rsidRPr="00F202FF">
        <w:rPr>
          <w:rFonts w:ascii="Verdana" w:hAnsi="Verdana" w:cstheme="minorHAnsi"/>
          <w:sz w:val="18"/>
          <w:szCs w:val="18"/>
          <w:lang w:val="en-US"/>
        </w:rPr>
        <w:t>256</w:t>
      </w:r>
      <w:r w:rsidR="0091146C" w:rsidRPr="00F202FF">
        <w:rPr>
          <w:rFonts w:ascii="Verdana" w:hAnsi="Verdana" w:cstheme="minorHAnsi"/>
          <w:sz w:val="18"/>
          <w:szCs w:val="18"/>
          <w:lang w:val="en-US"/>
        </w:rPr>
        <w:t xml:space="preserve"> </w:t>
      </w:r>
      <w:r w:rsidRPr="00F202FF">
        <w:rPr>
          <w:rFonts w:ascii="Verdana" w:hAnsi="Verdana" w:cstheme="minorHAnsi"/>
          <w:sz w:val="18"/>
          <w:szCs w:val="18"/>
          <w:lang w:val="en-US"/>
        </w:rPr>
        <w:t>464</w:t>
      </w:r>
    </w:p>
    <w:p w14:paraId="46E75607" w14:textId="77777777" w:rsidR="005E4D51" w:rsidRPr="00F202FF" w:rsidRDefault="005E4D51" w:rsidP="005E4D51">
      <w:pPr>
        <w:ind w:left="5760"/>
        <w:rPr>
          <w:rFonts w:ascii="Verdana" w:hAnsi="Verdana" w:cstheme="minorHAnsi"/>
          <w:sz w:val="18"/>
          <w:szCs w:val="18"/>
          <w:lang w:val="en-US"/>
        </w:rPr>
      </w:pPr>
    </w:p>
    <w:p w14:paraId="33DC2848" w14:textId="77777777" w:rsidR="005E4D51" w:rsidRPr="00F202FF" w:rsidRDefault="005E4D51" w:rsidP="005E4D51">
      <w:pPr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 w:rsidRPr="00F202FF"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Karol Maćkowiak</w:t>
      </w:r>
    </w:p>
    <w:p w14:paraId="20020E8D" w14:textId="77777777" w:rsidR="005E4D51" w:rsidRPr="00F202FF" w:rsidRDefault="005E4D51" w:rsidP="005E4D51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F202FF">
        <w:rPr>
          <w:rFonts w:ascii="Verdana" w:hAnsi="Verdana" w:cstheme="minorHAnsi"/>
          <w:sz w:val="18"/>
          <w:szCs w:val="18"/>
          <w:lang w:val="en-US"/>
        </w:rPr>
        <w:t xml:space="preserve">PR Manager, </w:t>
      </w:r>
      <w:proofErr w:type="spellStart"/>
      <w:r w:rsidRPr="00F202FF">
        <w:rPr>
          <w:rFonts w:ascii="Verdana" w:hAnsi="Verdana" w:cstheme="minorHAnsi"/>
          <w:sz w:val="18"/>
          <w:szCs w:val="18"/>
          <w:lang w:val="en-US"/>
        </w:rPr>
        <w:t>dotrelations</w:t>
      </w:r>
      <w:proofErr w:type="spellEnd"/>
    </w:p>
    <w:p w14:paraId="09F4FA23" w14:textId="77777777" w:rsidR="005E4D51" w:rsidRPr="00FD0F76" w:rsidRDefault="005E4D51" w:rsidP="005E4D51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FD0F76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3" w:history="1">
        <w:r w:rsidRPr="003840A5">
          <w:rPr>
            <w:rStyle w:val="Hipercze"/>
            <w:rFonts w:ascii="Verdana" w:hAnsi="Verdana" w:cstheme="minorHAnsi"/>
            <w:sz w:val="18"/>
            <w:szCs w:val="18"/>
            <w:lang w:val="en-US"/>
          </w:rPr>
          <w:t>karol.mackowiak@dotrelations.pl</w:t>
        </w:r>
      </w:hyperlink>
      <w:r w:rsidRPr="00FD0F76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162CCC10" w14:textId="77777777" w:rsidR="005E4D51" w:rsidRPr="007B70ED" w:rsidRDefault="005E4D51" w:rsidP="005E4D51">
      <w:pPr>
        <w:jc w:val="right"/>
        <w:rPr>
          <w:rFonts w:ascii="Verdana" w:hAnsi="Verdana"/>
          <w:sz w:val="18"/>
          <w:szCs w:val="18"/>
          <w:lang w:val="en-US"/>
        </w:rPr>
      </w:pPr>
      <w:r w:rsidRPr="007B70ED">
        <w:rPr>
          <w:rFonts w:ascii="Verdana" w:hAnsi="Verdana" w:cstheme="minorHAnsi"/>
          <w:sz w:val="18"/>
          <w:szCs w:val="18"/>
          <w:lang w:val="en-US"/>
        </w:rPr>
        <w:t xml:space="preserve">tel. </w:t>
      </w:r>
      <w:r w:rsidRPr="007665AA">
        <w:rPr>
          <w:rFonts w:ascii="Verdana" w:hAnsi="Verdana" w:cstheme="minorHAnsi"/>
          <w:sz w:val="18"/>
          <w:szCs w:val="18"/>
          <w:lang w:val="en-US"/>
        </w:rPr>
        <w:t>690 033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7665AA">
        <w:rPr>
          <w:rFonts w:ascii="Verdana" w:hAnsi="Verdana" w:cstheme="minorHAnsi"/>
          <w:sz w:val="18"/>
          <w:szCs w:val="18"/>
          <w:lang w:val="en-US"/>
        </w:rPr>
        <w:t>116</w:t>
      </w:r>
    </w:p>
    <w:p w14:paraId="4F9D2FE5" w14:textId="77777777" w:rsidR="00B251A6" w:rsidRDefault="00B251A6"/>
    <w:sectPr w:rsidR="00B251A6" w:rsidSect="0036498B">
      <w:headerReference w:type="default" r:id="rId14"/>
      <w:footerReference w:type="default" r:id="rId15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37235D" w14:textId="77777777" w:rsidR="007A2EB8" w:rsidRDefault="007A2EB8">
      <w:r>
        <w:separator/>
      </w:r>
    </w:p>
  </w:endnote>
  <w:endnote w:type="continuationSeparator" w:id="0">
    <w:p w14:paraId="19B29B85" w14:textId="77777777" w:rsidR="007A2EB8" w:rsidRDefault="007A2E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JD Sans">
    <w:altName w:val="Calibri"/>
    <w:charset w:val="EE"/>
    <w:family w:val="auto"/>
    <w:pitch w:val="variable"/>
    <w:sig w:usb0="00000001" w:usb1="400060FB" w:usb2="00000000" w:usb3="00000000" w:csb0="00000093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B39601" w14:textId="77777777" w:rsidR="00174385" w:rsidRPr="005941D9" w:rsidRDefault="00F60405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198E5512" w14:textId="77777777" w:rsidR="00174385" w:rsidRPr="00843D06" w:rsidRDefault="00F60405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proofErr w:type="spellStart"/>
    <w:r w:rsidRPr="00843D06">
      <w:rPr>
        <w:rFonts w:ascii="JD Sans" w:hAnsi="JD Sans"/>
        <w:sz w:val="18"/>
        <w:szCs w:val="18"/>
        <w:lang w:val="en-US" w:eastAsia="en-US"/>
      </w:rPr>
      <w:t>Kapitał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 xml:space="preserve"> </w:t>
    </w:r>
    <w:proofErr w:type="spellStart"/>
    <w:r w:rsidRPr="00843D06">
      <w:rPr>
        <w:rFonts w:ascii="JD Sans" w:hAnsi="JD Sans"/>
        <w:sz w:val="18"/>
        <w:szCs w:val="18"/>
        <w:lang w:val="en-US" w:eastAsia="en-US"/>
      </w:rPr>
      <w:t>zakładowy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>: 6 500 000,00 PLN</w:t>
    </w:r>
  </w:p>
  <w:p w14:paraId="04624991" w14:textId="77777777" w:rsidR="00174385" w:rsidRPr="00843D06" w:rsidRDefault="007A2EB8" w:rsidP="00A648C6">
    <w:pPr>
      <w:pStyle w:val="Tekstpodstawowy"/>
      <w:rPr>
        <w:rFonts w:ascii="JD Sans" w:hAnsi="JD Sans"/>
        <w:sz w:val="18"/>
        <w:szCs w:val="18"/>
      </w:rPr>
    </w:pPr>
  </w:p>
  <w:p w14:paraId="49ACF1BA" w14:textId="77777777" w:rsidR="00174385" w:rsidRPr="00A648C6" w:rsidRDefault="007A2EB8">
    <w:pPr>
      <w:pStyle w:val="Tekstpodstawowy"/>
    </w:pPr>
  </w:p>
  <w:p w14:paraId="0AC2534D" w14:textId="77777777" w:rsidR="00174385" w:rsidRDefault="007A2E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790B97" w14:textId="77777777" w:rsidR="007A2EB8" w:rsidRDefault="007A2EB8">
      <w:r>
        <w:separator/>
      </w:r>
    </w:p>
  </w:footnote>
  <w:footnote w:type="continuationSeparator" w:id="0">
    <w:p w14:paraId="787A3A5F" w14:textId="77777777" w:rsidR="007A2EB8" w:rsidRDefault="007A2E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174385" w:rsidRPr="00F55A70" w14:paraId="5327E138" w14:textId="77777777">
      <w:tc>
        <w:tcPr>
          <w:tcW w:w="6039" w:type="dxa"/>
        </w:tcPr>
        <w:p w14:paraId="1F497E9B" w14:textId="77777777" w:rsidR="00174385" w:rsidRDefault="00F60405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9264" behindDoc="0" locked="0" layoutInCell="0" allowOverlap="1" wp14:anchorId="7ECB8686" wp14:editId="60F4BCE3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618AC218" w14:textId="77777777" w:rsidR="00174385" w:rsidRDefault="007A2EB8">
          <w:pPr>
            <w:pStyle w:val="Nagwek1"/>
            <w:ind w:right="-533" w:hanging="142"/>
            <w:rPr>
              <w:b w:val="0"/>
              <w:sz w:val="18"/>
            </w:rPr>
          </w:pPr>
        </w:p>
        <w:p w14:paraId="2344FEFE" w14:textId="77777777" w:rsidR="00174385" w:rsidRDefault="007A2EB8">
          <w:pPr>
            <w:pStyle w:val="Nagwek1"/>
            <w:ind w:right="-533" w:hanging="142"/>
            <w:rPr>
              <w:b w:val="0"/>
              <w:sz w:val="18"/>
            </w:rPr>
          </w:pPr>
        </w:p>
        <w:p w14:paraId="28F71BCF" w14:textId="77777777" w:rsidR="00174385" w:rsidRDefault="00F60405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2AF29D42" w14:textId="77777777" w:rsidR="00174385" w:rsidRDefault="00F60405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3887A446" w14:textId="77777777" w:rsidR="00174385" w:rsidRPr="00A648C6" w:rsidRDefault="00F60405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46B5ED37" w14:textId="77777777" w:rsidR="00174385" w:rsidRPr="00A648C6" w:rsidRDefault="00F60405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4C5A4460" w14:textId="77777777" w:rsidR="00174385" w:rsidRPr="00DD5A1D" w:rsidRDefault="00F60405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3DFDF835" w14:textId="77777777" w:rsidR="00174385" w:rsidRPr="00DD5A1D" w:rsidRDefault="007A2EB8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3BF804A0" w14:textId="77777777" w:rsidR="00174385" w:rsidRPr="00DD5A1D" w:rsidRDefault="007A2EB8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CC13D4"/>
    <w:multiLevelType w:val="hybridMultilevel"/>
    <w:tmpl w:val="9F062E3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D51"/>
    <w:rsid w:val="00020928"/>
    <w:rsid w:val="00032C72"/>
    <w:rsid w:val="000544E8"/>
    <w:rsid w:val="00076121"/>
    <w:rsid w:val="00081405"/>
    <w:rsid w:val="0009307D"/>
    <w:rsid w:val="000B06B8"/>
    <w:rsid w:val="000B362A"/>
    <w:rsid w:val="000C742D"/>
    <w:rsid w:val="000D1BBF"/>
    <w:rsid w:val="000E4FA7"/>
    <w:rsid w:val="000F30DB"/>
    <w:rsid w:val="000F391C"/>
    <w:rsid w:val="00116B99"/>
    <w:rsid w:val="0012333F"/>
    <w:rsid w:val="00127EF2"/>
    <w:rsid w:val="00135250"/>
    <w:rsid w:val="001A663B"/>
    <w:rsid w:val="001B6AEA"/>
    <w:rsid w:val="001B77B8"/>
    <w:rsid w:val="001C173B"/>
    <w:rsid w:val="001E5D48"/>
    <w:rsid w:val="00201822"/>
    <w:rsid w:val="002102D8"/>
    <w:rsid w:val="00271140"/>
    <w:rsid w:val="002B48E3"/>
    <w:rsid w:val="002E6E2A"/>
    <w:rsid w:val="003074CA"/>
    <w:rsid w:val="0032409A"/>
    <w:rsid w:val="00372751"/>
    <w:rsid w:val="00376AB1"/>
    <w:rsid w:val="00391AEA"/>
    <w:rsid w:val="003D0151"/>
    <w:rsid w:val="003D6031"/>
    <w:rsid w:val="003F00AA"/>
    <w:rsid w:val="00432D78"/>
    <w:rsid w:val="00443B73"/>
    <w:rsid w:val="0046495A"/>
    <w:rsid w:val="00470C72"/>
    <w:rsid w:val="004A0017"/>
    <w:rsid w:val="004C1366"/>
    <w:rsid w:val="004F1A9A"/>
    <w:rsid w:val="00513EC0"/>
    <w:rsid w:val="00570B5A"/>
    <w:rsid w:val="00572A6D"/>
    <w:rsid w:val="00573C9E"/>
    <w:rsid w:val="005A24F1"/>
    <w:rsid w:val="005C680E"/>
    <w:rsid w:val="005D3F66"/>
    <w:rsid w:val="005E3143"/>
    <w:rsid w:val="005E4D51"/>
    <w:rsid w:val="005E7707"/>
    <w:rsid w:val="005F2F02"/>
    <w:rsid w:val="006048AF"/>
    <w:rsid w:val="00623D12"/>
    <w:rsid w:val="006506A6"/>
    <w:rsid w:val="00663EFF"/>
    <w:rsid w:val="0067623D"/>
    <w:rsid w:val="00680980"/>
    <w:rsid w:val="00686482"/>
    <w:rsid w:val="006A5E94"/>
    <w:rsid w:val="006B2C48"/>
    <w:rsid w:val="006C4BA8"/>
    <w:rsid w:val="00723713"/>
    <w:rsid w:val="0075069C"/>
    <w:rsid w:val="00755650"/>
    <w:rsid w:val="00776EE6"/>
    <w:rsid w:val="00791F68"/>
    <w:rsid w:val="007A2EB8"/>
    <w:rsid w:val="007A5A77"/>
    <w:rsid w:val="007A691B"/>
    <w:rsid w:val="007E5628"/>
    <w:rsid w:val="007E6960"/>
    <w:rsid w:val="0083145A"/>
    <w:rsid w:val="008544A1"/>
    <w:rsid w:val="008652DC"/>
    <w:rsid w:val="0087007A"/>
    <w:rsid w:val="008A577B"/>
    <w:rsid w:val="008A6420"/>
    <w:rsid w:val="008B4EB4"/>
    <w:rsid w:val="008D0DE9"/>
    <w:rsid w:val="008F7A2C"/>
    <w:rsid w:val="0091146C"/>
    <w:rsid w:val="009268AA"/>
    <w:rsid w:val="00946CD9"/>
    <w:rsid w:val="00955E49"/>
    <w:rsid w:val="00962836"/>
    <w:rsid w:val="00975605"/>
    <w:rsid w:val="00985E02"/>
    <w:rsid w:val="009875B4"/>
    <w:rsid w:val="009B562A"/>
    <w:rsid w:val="009D70C0"/>
    <w:rsid w:val="009E2B06"/>
    <w:rsid w:val="009E369A"/>
    <w:rsid w:val="00A179B1"/>
    <w:rsid w:val="00A42ACB"/>
    <w:rsid w:val="00A45881"/>
    <w:rsid w:val="00A53DE0"/>
    <w:rsid w:val="00A8090F"/>
    <w:rsid w:val="00A833A3"/>
    <w:rsid w:val="00A9599D"/>
    <w:rsid w:val="00AC4245"/>
    <w:rsid w:val="00AC5C39"/>
    <w:rsid w:val="00B16591"/>
    <w:rsid w:val="00B20AB9"/>
    <w:rsid w:val="00B251A6"/>
    <w:rsid w:val="00B926C8"/>
    <w:rsid w:val="00BB0FE2"/>
    <w:rsid w:val="00BB5AB6"/>
    <w:rsid w:val="00BD77AB"/>
    <w:rsid w:val="00BE0EEB"/>
    <w:rsid w:val="00C47E85"/>
    <w:rsid w:val="00C63F1E"/>
    <w:rsid w:val="00C74781"/>
    <w:rsid w:val="00C75CD4"/>
    <w:rsid w:val="00C96608"/>
    <w:rsid w:val="00C96FB0"/>
    <w:rsid w:val="00CB0286"/>
    <w:rsid w:val="00CB7C20"/>
    <w:rsid w:val="00CD23DD"/>
    <w:rsid w:val="00CF3D72"/>
    <w:rsid w:val="00CF47BA"/>
    <w:rsid w:val="00CF652C"/>
    <w:rsid w:val="00D01B84"/>
    <w:rsid w:val="00D31697"/>
    <w:rsid w:val="00D80EAF"/>
    <w:rsid w:val="00DA0D3F"/>
    <w:rsid w:val="00DA1EA2"/>
    <w:rsid w:val="00DA7A66"/>
    <w:rsid w:val="00DD7400"/>
    <w:rsid w:val="00E07A27"/>
    <w:rsid w:val="00E30C2F"/>
    <w:rsid w:val="00E34655"/>
    <w:rsid w:val="00E7042F"/>
    <w:rsid w:val="00E71711"/>
    <w:rsid w:val="00E76D1C"/>
    <w:rsid w:val="00E9255E"/>
    <w:rsid w:val="00E96631"/>
    <w:rsid w:val="00EB1781"/>
    <w:rsid w:val="00EF39CF"/>
    <w:rsid w:val="00F01021"/>
    <w:rsid w:val="00F202FF"/>
    <w:rsid w:val="00F272F9"/>
    <w:rsid w:val="00F34960"/>
    <w:rsid w:val="00F4739D"/>
    <w:rsid w:val="00F55A70"/>
    <w:rsid w:val="00F56160"/>
    <w:rsid w:val="00F60405"/>
    <w:rsid w:val="00F862B7"/>
    <w:rsid w:val="00FA23F3"/>
    <w:rsid w:val="00FD4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A4716"/>
  <w15:chartTrackingRefBased/>
  <w15:docId w15:val="{F95B3A81-343C-4265-B451-A654A7CFB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E4D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E4D51"/>
    <w:pPr>
      <w:keepNext/>
      <w:outlineLvl w:val="0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E4D5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5E4D51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sid w:val="005E4D5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5E4D51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sid w:val="005E4D5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5E4D51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5E4D51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sid w:val="005E4D51"/>
    <w:rPr>
      <w:rFonts w:ascii="Arial" w:eastAsia="Times New Roman" w:hAnsi="Arial" w:cs="Times New Roman"/>
      <w:sz w:val="16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5E4D51"/>
    <w:rPr>
      <w:rFonts w:ascii="Arial" w:hAnsi="Arial"/>
      <w:noProof/>
      <w:lang w:val="en-US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E4D51"/>
    <w:rPr>
      <w:rFonts w:ascii="Arial" w:eastAsia="Times New Roman" w:hAnsi="Arial" w:cs="Times New Roman"/>
      <w:noProof/>
      <w:sz w:val="20"/>
      <w:szCs w:val="20"/>
      <w:lang w:val="en-US"/>
    </w:rPr>
  </w:style>
  <w:style w:type="character" w:styleId="Odwoaniedokomentarza">
    <w:name w:val="annotation reference"/>
    <w:uiPriority w:val="99"/>
    <w:unhideWhenUsed/>
    <w:rsid w:val="005E4D51"/>
    <w:rPr>
      <w:sz w:val="16"/>
      <w:szCs w:val="16"/>
    </w:rPr>
  </w:style>
  <w:style w:type="paragraph" w:styleId="Bezodstpw">
    <w:name w:val="No Spacing"/>
    <w:uiPriority w:val="1"/>
    <w:qFormat/>
    <w:rsid w:val="005E4D51"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rsid w:val="005E4D51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E4D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4D51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0F391C"/>
    <w:pPr>
      <w:spacing w:beforeLines="40" w:before="40" w:afterLines="20" w:after="20" w:line="264" w:lineRule="auto"/>
      <w:ind w:left="720"/>
      <w:contextualSpacing/>
    </w:pPr>
    <w:rPr>
      <w:rFonts w:asciiTheme="minorHAnsi" w:eastAsiaTheme="minorHAnsi" w:hAnsiTheme="minorHAnsi" w:cstheme="minorBidi"/>
      <w:szCs w:val="22"/>
      <w:lang w:val="en-US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76EE6"/>
    <w:rPr>
      <w:rFonts w:ascii="Times New Roman" w:hAnsi="Times New Roman"/>
      <w:b/>
      <w:bCs/>
      <w:noProof w:val="0"/>
      <w:lang w:val="pl-PL"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76EE6"/>
    <w:rPr>
      <w:rFonts w:ascii="Times New Roman" w:eastAsia="Times New Roman" w:hAnsi="Times New Roman" w:cs="Times New Roman"/>
      <w:b/>
      <w:bCs/>
      <w:noProof/>
      <w:sz w:val="20"/>
      <w:szCs w:val="20"/>
      <w:lang w:val="en-US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05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3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96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18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759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514426">
                          <w:blockQuote w:val="1"/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0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15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58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763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0523618">
                          <w:blockQuote w:val="1"/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user/JohnDeere" TargetMode="External"/><Relationship Id="rId13" Type="http://schemas.openxmlformats.org/officeDocument/2006/relationships/hyperlink" Target="mailto:karol.mackowiak@dotrelations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deere.pl/pl/index.html" TargetMode="External"/><Relationship Id="rId12" Type="http://schemas.openxmlformats.org/officeDocument/2006/relationships/hyperlink" Target="mailto:DziamskiPiotr@JohnDeere.com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www.facebook.com/JohnDeerePolska/?fref=ts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3</Pages>
  <Words>651</Words>
  <Characters>3911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397</cp:revision>
  <dcterms:created xsi:type="dcterms:W3CDTF">2018-10-09T13:08:00Z</dcterms:created>
  <dcterms:modified xsi:type="dcterms:W3CDTF">2019-01-16T20:43:00Z</dcterms:modified>
</cp:coreProperties>
</file>