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CC6D36" w14:textId="77777777" w:rsidR="00B5244A" w:rsidRPr="00C47113" w:rsidRDefault="00B5244A" w:rsidP="008F116F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right"/>
        <w:rPr>
          <w:rFonts w:ascii="Verdana" w:hAnsi="Verdana"/>
          <w:b/>
          <w:sz w:val="32"/>
          <w:lang w:val="pl-PL"/>
        </w:rPr>
      </w:pPr>
    </w:p>
    <w:p w14:paraId="21CC6D38" w14:textId="57775AAE" w:rsidR="00FF0D93" w:rsidRPr="00C47113" w:rsidRDefault="00242CDA" w:rsidP="002502BA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right"/>
        <w:rPr>
          <w:rFonts w:ascii="Verdana" w:hAnsi="Verdana" w:cs="Arial"/>
          <w:b/>
          <w:bCs/>
          <w:sz w:val="32"/>
          <w:szCs w:val="32"/>
          <w:lang w:val="pl-PL"/>
        </w:rPr>
      </w:pPr>
      <w:r w:rsidRPr="00C47113">
        <w:rPr>
          <w:rFonts w:ascii="Verdana" w:hAnsi="Verdana"/>
          <w:b/>
          <w:sz w:val="32"/>
          <w:lang w:val="pl-PL"/>
        </w:rPr>
        <w:t>Komunikat prasowy</w:t>
      </w:r>
    </w:p>
    <w:p w14:paraId="21CC6D39" w14:textId="77777777" w:rsidR="001609CA" w:rsidRPr="00C47113" w:rsidRDefault="001609CA" w:rsidP="008714EC">
      <w:pPr>
        <w:spacing w:line="276" w:lineRule="auto"/>
        <w:jc w:val="both"/>
        <w:rPr>
          <w:rStyle w:val="Uwydatnienie"/>
          <w:rFonts w:ascii="Verdana" w:hAnsi="Verdana"/>
          <w:b/>
          <w:i w:val="0"/>
          <w:sz w:val="24"/>
          <w:lang w:val="pl-PL"/>
        </w:rPr>
      </w:pPr>
    </w:p>
    <w:p w14:paraId="21CC6D3A" w14:textId="77777777" w:rsidR="006401BF" w:rsidRPr="00C47113" w:rsidRDefault="00242CDA" w:rsidP="006401BF">
      <w:pPr>
        <w:rPr>
          <w:rFonts w:ascii="Verdana" w:hAnsi="Verdana"/>
          <w:b/>
          <w:sz w:val="28"/>
          <w:szCs w:val="28"/>
          <w:lang w:val="pl-PL"/>
        </w:rPr>
      </w:pPr>
      <w:bookmarkStart w:id="0" w:name="_Hlk526925404"/>
      <w:proofErr w:type="spellStart"/>
      <w:r w:rsidRPr="00C47113">
        <w:rPr>
          <w:rFonts w:ascii="Verdana" w:hAnsi="Verdana"/>
          <w:b/>
          <w:sz w:val="28"/>
          <w:szCs w:val="28"/>
          <w:lang w:val="pl-PL"/>
        </w:rPr>
        <w:t>Deere</w:t>
      </w:r>
      <w:proofErr w:type="spellEnd"/>
      <w:r w:rsidRPr="00C47113">
        <w:rPr>
          <w:rFonts w:ascii="Verdana" w:hAnsi="Verdana"/>
          <w:b/>
          <w:sz w:val="28"/>
          <w:szCs w:val="28"/>
          <w:lang w:val="pl-PL"/>
        </w:rPr>
        <w:t xml:space="preserve"> ogłasza rozszerzenie współpracy z firmą </w:t>
      </w:r>
      <w:proofErr w:type="spellStart"/>
      <w:r w:rsidRPr="00C47113">
        <w:rPr>
          <w:rFonts w:ascii="Verdana" w:hAnsi="Verdana"/>
          <w:b/>
          <w:sz w:val="28"/>
          <w:szCs w:val="28"/>
          <w:lang w:val="pl-PL"/>
        </w:rPr>
        <w:t>Kramp</w:t>
      </w:r>
      <w:proofErr w:type="spellEnd"/>
      <w:r w:rsidRPr="00C47113">
        <w:rPr>
          <w:rFonts w:ascii="Verdana" w:hAnsi="Verdana"/>
          <w:b/>
          <w:sz w:val="28"/>
          <w:szCs w:val="28"/>
          <w:lang w:val="pl-PL"/>
        </w:rPr>
        <w:t xml:space="preserve"> w Europie.</w:t>
      </w:r>
    </w:p>
    <w:p w14:paraId="4761A7E8" w14:textId="77777777" w:rsidR="002502BA" w:rsidRPr="00C47113" w:rsidRDefault="002502BA" w:rsidP="006401BF">
      <w:pPr>
        <w:rPr>
          <w:rFonts w:ascii="Verdana" w:hAnsi="Verdana"/>
          <w:b/>
          <w:sz w:val="28"/>
          <w:szCs w:val="28"/>
          <w:lang w:val="pl-PL"/>
        </w:rPr>
      </w:pPr>
    </w:p>
    <w:p w14:paraId="1B0EAFA2" w14:textId="262F3E59" w:rsidR="009A05F6" w:rsidRPr="00C47113" w:rsidRDefault="008F116F" w:rsidP="0018725B">
      <w:pPr>
        <w:spacing w:line="276" w:lineRule="auto"/>
        <w:jc w:val="both"/>
        <w:rPr>
          <w:rFonts w:ascii="Verdana" w:hAnsi="Verdana"/>
          <w:color w:val="000000" w:themeColor="text1"/>
          <w:lang w:val="pl-PL"/>
        </w:rPr>
      </w:pPr>
      <w:bookmarkStart w:id="1" w:name="_Hlk526925158"/>
      <w:r w:rsidRPr="00C47113">
        <w:rPr>
          <w:rFonts w:ascii="Verdana" w:hAnsi="Verdana"/>
          <w:i/>
          <w:color w:val="000000" w:themeColor="text1"/>
          <w:lang w:val="pl-PL"/>
        </w:rPr>
        <w:t xml:space="preserve">Mannheim, </w:t>
      </w:r>
      <w:r w:rsidRPr="00C47113">
        <w:rPr>
          <w:rFonts w:ascii="Verdana" w:eastAsia="Verdana" w:hAnsi="Verdana" w:cs="Verdana"/>
          <w:i/>
          <w:iCs/>
          <w:color w:val="000000" w:themeColor="text1"/>
          <w:lang w:val="pl-PL"/>
        </w:rPr>
        <w:t>24 października</w:t>
      </w:r>
      <w:r w:rsidRPr="00C47113">
        <w:rPr>
          <w:rFonts w:ascii="Verdana" w:hAnsi="Verdana"/>
          <w:i/>
          <w:color w:val="000000" w:themeColor="text1"/>
          <w:lang w:val="pl-PL"/>
        </w:rPr>
        <w:t xml:space="preserve"> 2018</w:t>
      </w:r>
      <w:r w:rsidRPr="00C47113">
        <w:rPr>
          <w:rFonts w:ascii="Verdana" w:hAnsi="Verdana"/>
          <w:color w:val="000000" w:themeColor="text1"/>
          <w:lang w:val="pl-PL"/>
        </w:rPr>
        <w:t> </w:t>
      </w:r>
      <w:r w:rsidRPr="00C47113">
        <w:rPr>
          <w:rFonts w:ascii="Verdana" w:hAnsi="Verdana"/>
          <w:i/>
          <w:color w:val="000000" w:themeColor="text1"/>
          <w:lang w:val="pl-PL"/>
        </w:rPr>
        <w:t>r.</w:t>
      </w:r>
      <w:r w:rsidRPr="00C47113">
        <w:rPr>
          <w:rFonts w:ascii="Verdana" w:hAnsi="Verdana"/>
          <w:color w:val="000000" w:themeColor="text1"/>
          <w:lang w:val="pl-PL"/>
        </w:rPr>
        <w:t xml:space="preserve"> — spółka </w:t>
      </w:r>
      <w:proofErr w:type="spellStart"/>
      <w:r w:rsidRPr="00C47113">
        <w:rPr>
          <w:rFonts w:ascii="Verdana" w:hAnsi="Verdana"/>
          <w:color w:val="000000" w:themeColor="text1"/>
          <w:lang w:val="pl-PL"/>
        </w:rPr>
        <w:t>Deere</w:t>
      </w:r>
      <w:proofErr w:type="spellEnd"/>
      <w:r w:rsidRPr="00C47113">
        <w:rPr>
          <w:rFonts w:ascii="Verdana" w:hAnsi="Verdana"/>
          <w:color w:val="000000" w:themeColor="text1"/>
          <w:lang w:val="pl-PL"/>
        </w:rPr>
        <w:t xml:space="preserve"> &amp; Company ogłosiła zamiar sformalizowania porozumienia z firmą </w:t>
      </w:r>
      <w:proofErr w:type="spellStart"/>
      <w:r w:rsidRPr="00C47113">
        <w:rPr>
          <w:rFonts w:ascii="Verdana" w:hAnsi="Verdana"/>
          <w:color w:val="000000" w:themeColor="text1"/>
          <w:lang w:val="pl-PL"/>
        </w:rPr>
        <w:t>Kramp</w:t>
      </w:r>
      <w:proofErr w:type="spellEnd"/>
      <w:r w:rsidRPr="00C47113">
        <w:rPr>
          <w:rFonts w:ascii="Verdana" w:hAnsi="Verdana"/>
          <w:color w:val="000000" w:themeColor="text1"/>
          <w:lang w:val="pl-PL"/>
        </w:rPr>
        <w:t xml:space="preserve"> po udanym początku współpracy na rynku niemieckim. W 2019 roku firmy połączą siły również na terenie Francji, Polski, Portugalii i Hiszpanii.</w:t>
      </w:r>
    </w:p>
    <w:p w14:paraId="1F4F93CC" w14:textId="77777777" w:rsidR="009A05F6" w:rsidRPr="00C47113" w:rsidRDefault="009A05F6" w:rsidP="0018725B">
      <w:pPr>
        <w:spacing w:line="276" w:lineRule="auto"/>
        <w:jc w:val="both"/>
        <w:rPr>
          <w:rFonts w:ascii="Verdana" w:hAnsi="Verdana"/>
          <w:color w:val="000000" w:themeColor="text1"/>
          <w:lang w:val="pl-PL"/>
        </w:rPr>
      </w:pPr>
    </w:p>
    <w:p w14:paraId="21CC6D3C" w14:textId="7069834D" w:rsidR="0094702E" w:rsidRPr="00C47113" w:rsidRDefault="006861FF" w:rsidP="0018725B">
      <w:pPr>
        <w:spacing w:line="276" w:lineRule="auto"/>
        <w:jc w:val="both"/>
        <w:rPr>
          <w:rFonts w:ascii="Verdana" w:hAnsi="Verdana"/>
          <w:color w:val="000000" w:themeColor="text1"/>
          <w:lang w:val="pl-PL"/>
        </w:rPr>
      </w:pPr>
      <w:proofErr w:type="spellStart"/>
      <w:r w:rsidRPr="00C47113">
        <w:rPr>
          <w:rFonts w:ascii="Verdana" w:hAnsi="Verdana"/>
          <w:color w:val="000000" w:themeColor="text1"/>
          <w:lang w:val="pl-PL"/>
        </w:rPr>
        <w:t>Kramp</w:t>
      </w:r>
      <w:proofErr w:type="spellEnd"/>
      <w:r w:rsidRPr="00C47113">
        <w:rPr>
          <w:rFonts w:ascii="Verdana" w:hAnsi="Verdana"/>
          <w:color w:val="000000" w:themeColor="text1"/>
          <w:lang w:val="pl-PL"/>
        </w:rPr>
        <w:t xml:space="preserve"> to jeden z największych hurtowych dostawców części i akcesoriów rolniczych w Europie. </w:t>
      </w:r>
      <w:proofErr w:type="spellStart"/>
      <w:r w:rsidRPr="00C47113">
        <w:rPr>
          <w:rFonts w:ascii="Verdana" w:eastAsia="Verdana" w:hAnsi="Verdana" w:cs="Verdana"/>
          <w:color w:val="000000" w:themeColor="text1"/>
          <w:lang w:val="pl-PL"/>
        </w:rPr>
        <w:t>Deere</w:t>
      </w:r>
      <w:proofErr w:type="spellEnd"/>
      <w:r w:rsidRPr="00C47113">
        <w:rPr>
          <w:rFonts w:ascii="Verdana" w:eastAsia="Verdana" w:hAnsi="Verdana" w:cs="Verdana"/>
          <w:color w:val="000000" w:themeColor="text1"/>
          <w:lang w:val="pl-PL"/>
        </w:rPr>
        <w:t xml:space="preserve"> jest firmą cenioną za doskonałe wsparcie klienta i produktu w zakresie zapewnienia wysokiej jakości usług i oryginalnych części John </w:t>
      </w:r>
      <w:proofErr w:type="spellStart"/>
      <w:r w:rsidRPr="00C47113">
        <w:rPr>
          <w:rFonts w:ascii="Verdana" w:eastAsia="Verdana" w:hAnsi="Verdana" w:cs="Verdana"/>
          <w:color w:val="000000" w:themeColor="text1"/>
          <w:lang w:val="pl-PL"/>
        </w:rPr>
        <w:t>Deere</w:t>
      </w:r>
      <w:proofErr w:type="spellEnd"/>
      <w:r w:rsidRPr="00C47113">
        <w:rPr>
          <w:rFonts w:ascii="Verdana" w:eastAsia="Verdana" w:hAnsi="Verdana" w:cs="Verdana"/>
          <w:color w:val="000000" w:themeColor="text1"/>
          <w:lang w:val="pl-PL"/>
        </w:rPr>
        <w:t xml:space="preserve"> do pełnej gamy oferowanych maszyn. </w:t>
      </w:r>
      <w:r w:rsidRPr="00C47113">
        <w:rPr>
          <w:rFonts w:ascii="Verdana" w:hAnsi="Verdana"/>
          <w:color w:val="000000" w:themeColor="text1"/>
          <w:lang w:val="pl-PL"/>
        </w:rPr>
        <w:t>W pierwszej fazie współpraca między firmami korzystnie wpłynęła na poziom zadowolenia klientów i dealerów.</w:t>
      </w:r>
    </w:p>
    <w:p w14:paraId="7D9B401F" w14:textId="77777777" w:rsidR="000A2C8C" w:rsidRPr="00C47113" w:rsidRDefault="000A2C8C" w:rsidP="0018725B">
      <w:pPr>
        <w:spacing w:line="276" w:lineRule="auto"/>
        <w:jc w:val="both"/>
        <w:rPr>
          <w:rFonts w:ascii="Verdana" w:eastAsia="Verdana" w:hAnsi="Verdana" w:cs="Verdana"/>
          <w:color w:val="000000" w:themeColor="text1"/>
          <w:lang w:val="pl-PL"/>
        </w:rPr>
      </w:pPr>
    </w:p>
    <w:p w14:paraId="3BE4936D" w14:textId="3C0B5218" w:rsidR="000A2C8C" w:rsidRPr="00C47113" w:rsidRDefault="000A2C8C" w:rsidP="000A2C8C">
      <w:pPr>
        <w:spacing w:line="276" w:lineRule="auto"/>
        <w:jc w:val="both"/>
        <w:rPr>
          <w:rFonts w:ascii="Verdana" w:hAnsi="Verdana"/>
          <w:color w:val="000000" w:themeColor="text1"/>
          <w:lang w:val="pl-PL"/>
        </w:rPr>
      </w:pPr>
      <w:r w:rsidRPr="00C47113">
        <w:rPr>
          <w:rFonts w:ascii="Verdana" w:hAnsi="Verdana"/>
          <w:color w:val="000000" w:themeColor="text1"/>
          <w:lang w:val="pl-PL"/>
        </w:rPr>
        <w:t xml:space="preserve">Wysoka jakość i doskonała obsługa klienta są priorytetowymi wartościami dla spółek John </w:t>
      </w:r>
      <w:proofErr w:type="spellStart"/>
      <w:r w:rsidRPr="00C47113">
        <w:rPr>
          <w:rFonts w:ascii="Verdana" w:hAnsi="Verdana"/>
          <w:color w:val="000000" w:themeColor="text1"/>
          <w:lang w:val="pl-PL"/>
        </w:rPr>
        <w:t>Deere</w:t>
      </w:r>
      <w:proofErr w:type="spellEnd"/>
      <w:r w:rsidRPr="00C47113">
        <w:rPr>
          <w:rFonts w:ascii="Verdana" w:hAnsi="Verdana"/>
          <w:color w:val="000000" w:themeColor="text1"/>
          <w:lang w:val="pl-PL"/>
        </w:rPr>
        <w:t xml:space="preserve"> i </w:t>
      </w:r>
      <w:proofErr w:type="spellStart"/>
      <w:r w:rsidRPr="00C47113">
        <w:rPr>
          <w:rFonts w:ascii="Verdana" w:hAnsi="Verdana"/>
          <w:color w:val="000000" w:themeColor="text1"/>
          <w:lang w:val="pl-PL"/>
        </w:rPr>
        <w:t>Kramp</w:t>
      </w:r>
      <w:proofErr w:type="spellEnd"/>
      <w:r w:rsidRPr="00C47113">
        <w:rPr>
          <w:rFonts w:ascii="Verdana" w:hAnsi="Verdana"/>
          <w:color w:val="000000" w:themeColor="text1"/>
          <w:lang w:val="pl-PL"/>
        </w:rPr>
        <w:t xml:space="preserve">. </w:t>
      </w:r>
      <w:proofErr w:type="spellStart"/>
      <w:r w:rsidRPr="00C47113">
        <w:rPr>
          <w:rFonts w:ascii="Verdana" w:hAnsi="Verdana"/>
          <w:color w:val="000000" w:themeColor="text1"/>
          <w:lang w:val="pl-PL"/>
        </w:rPr>
        <w:t>Christoph</w:t>
      </w:r>
      <w:proofErr w:type="spellEnd"/>
      <w:r w:rsidRPr="00C47113">
        <w:rPr>
          <w:rFonts w:ascii="Verdana" w:hAnsi="Verdana"/>
          <w:color w:val="000000" w:themeColor="text1"/>
          <w:lang w:val="pl-PL"/>
        </w:rPr>
        <w:t xml:space="preserve"> </w:t>
      </w:r>
      <w:proofErr w:type="spellStart"/>
      <w:r w:rsidRPr="00C47113">
        <w:rPr>
          <w:rFonts w:ascii="Verdana" w:hAnsi="Verdana"/>
          <w:color w:val="000000" w:themeColor="text1"/>
          <w:lang w:val="pl-PL"/>
        </w:rPr>
        <w:t>Wigger</w:t>
      </w:r>
      <w:proofErr w:type="spellEnd"/>
      <w:r w:rsidRPr="00C47113">
        <w:rPr>
          <w:rFonts w:ascii="Verdana" w:hAnsi="Verdana"/>
          <w:color w:val="000000" w:themeColor="text1"/>
          <w:lang w:val="pl-PL"/>
        </w:rPr>
        <w:t xml:space="preserve">, wiceprezes ds. sprzedaży i marketingu w regionie 2, powiedział: „Zapewnienie najwyższego poziomu satysfakcji klienta w całym cyklu eksploatacji naszych produktów jest dla nas kluczową kwestią. Obie spółki kierują się wspólnymi wartościami, a rozszerzona współpraca z firmą </w:t>
      </w:r>
      <w:proofErr w:type="spellStart"/>
      <w:r w:rsidRPr="00C47113">
        <w:rPr>
          <w:rFonts w:ascii="Verdana" w:hAnsi="Verdana"/>
          <w:color w:val="000000" w:themeColor="text1"/>
          <w:lang w:val="pl-PL"/>
        </w:rPr>
        <w:t>Kramp</w:t>
      </w:r>
      <w:proofErr w:type="spellEnd"/>
      <w:r w:rsidRPr="00C47113">
        <w:rPr>
          <w:rFonts w:ascii="Verdana" w:hAnsi="Verdana"/>
          <w:color w:val="000000" w:themeColor="text1"/>
          <w:lang w:val="pl-PL"/>
        </w:rPr>
        <w:t xml:space="preserve"> na nowych rynkach będzie sprzyjała utrzymaniu wyjątkowego poziomu zadowolenia klienta”. </w:t>
      </w:r>
    </w:p>
    <w:p w14:paraId="5D5F5651" w14:textId="77777777" w:rsidR="000A2C8C" w:rsidRPr="00C47113" w:rsidRDefault="000A2C8C" w:rsidP="0018725B">
      <w:pPr>
        <w:spacing w:line="276" w:lineRule="auto"/>
        <w:jc w:val="both"/>
        <w:rPr>
          <w:rFonts w:ascii="Verdana" w:eastAsia="Verdana" w:hAnsi="Verdana" w:cs="Verdana"/>
          <w:color w:val="000000" w:themeColor="text1"/>
          <w:lang w:val="pl-PL"/>
        </w:rPr>
      </w:pPr>
    </w:p>
    <w:p w14:paraId="35CEAFCE" w14:textId="32925692" w:rsidR="00E348BF" w:rsidRPr="00C47113" w:rsidRDefault="00E348BF" w:rsidP="0018725B">
      <w:pPr>
        <w:spacing w:line="276" w:lineRule="auto"/>
        <w:jc w:val="both"/>
        <w:rPr>
          <w:rFonts w:ascii="Verdana" w:hAnsi="Verdana"/>
          <w:color w:val="000000" w:themeColor="text1"/>
          <w:lang w:val="pl-PL"/>
        </w:rPr>
      </w:pPr>
      <w:bookmarkStart w:id="2" w:name="_Hlk526925440"/>
      <w:r w:rsidRPr="00C47113">
        <w:rPr>
          <w:rFonts w:ascii="Verdana" w:hAnsi="Verdana"/>
          <w:color w:val="000000" w:themeColor="text1"/>
          <w:lang w:val="pl-PL"/>
        </w:rPr>
        <w:t xml:space="preserve">Poza obecnie oferowanymi oryginalnymi, regenerowanymi i alternatywnymi częściami partnerzy sprzedaży i firmy partnerskie John </w:t>
      </w:r>
      <w:proofErr w:type="spellStart"/>
      <w:r w:rsidRPr="00C47113">
        <w:rPr>
          <w:rFonts w:ascii="Verdana" w:hAnsi="Verdana"/>
          <w:color w:val="000000" w:themeColor="text1"/>
          <w:lang w:val="pl-PL"/>
        </w:rPr>
        <w:t>Deere</w:t>
      </w:r>
      <w:proofErr w:type="spellEnd"/>
      <w:r w:rsidRPr="00C47113">
        <w:rPr>
          <w:rFonts w:ascii="Verdana" w:hAnsi="Verdana"/>
          <w:color w:val="000000" w:themeColor="text1"/>
          <w:lang w:val="pl-PL"/>
        </w:rPr>
        <w:t xml:space="preserve"> będą miały dostęp do kompleksowej oferty części </w:t>
      </w:r>
      <w:proofErr w:type="spellStart"/>
      <w:r w:rsidRPr="00C47113">
        <w:rPr>
          <w:rFonts w:ascii="Verdana" w:hAnsi="Verdana"/>
          <w:color w:val="000000" w:themeColor="text1"/>
          <w:lang w:val="pl-PL"/>
        </w:rPr>
        <w:t>Kramp</w:t>
      </w:r>
      <w:proofErr w:type="spellEnd"/>
      <w:r w:rsidRPr="00C47113">
        <w:rPr>
          <w:rFonts w:ascii="Verdana" w:hAnsi="Verdana"/>
          <w:color w:val="000000" w:themeColor="text1"/>
          <w:lang w:val="pl-PL"/>
        </w:rPr>
        <w:t xml:space="preserve">. W ofercie firmy </w:t>
      </w:r>
      <w:proofErr w:type="spellStart"/>
      <w:r w:rsidRPr="00C47113">
        <w:rPr>
          <w:rFonts w:ascii="Verdana" w:hAnsi="Verdana"/>
          <w:color w:val="000000" w:themeColor="text1"/>
          <w:lang w:val="pl-PL"/>
        </w:rPr>
        <w:t>Kramp</w:t>
      </w:r>
      <w:proofErr w:type="spellEnd"/>
      <w:r w:rsidRPr="00C47113">
        <w:rPr>
          <w:rFonts w:ascii="Verdana" w:hAnsi="Verdana"/>
          <w:color w:val="000000" w:themeColor="text1"/>
          <w:lang w:val="pl-PL"/>
        </w:rPr>
        <w:t xml:space="preserve"> znajdują się części dla leśnictwa, ogrodnictwa, sklepów detalicznych i warsztatów oraz części maszyn. Wszystkie czę</w:t>
      </w:r>
      <w:bookmarkStart w:id="3" w:name="_GoBack"/>
      <w:bookmarkEnd w:id="3"/>
      <w:r w:rsidRPr="00C47113">
        <w:rPr>
          <w:rFonts w:ascii="Verdana" w:hAnsi="Verdana"/>
          <w:color w:val="000000" w:themeColor="text1"/>
          <w:lang w:val="pl-PL"/>
        </w:rPr>
        <w:t>ści można zamawiać za pośrednictwem nowoczesnej platformy internetowej. Zaawansowana logistyka zapewnia błyskawiczną dostawę.</w:t>
      </w:r>
    </w:p>
    <w:bookmarkEnd w:id="2"/>
    <w:p w14:paraId="436445CB" w14:textId="77777777" w:rsidR="00E348BF" w:rsidRPr="00C47113" w:rsidRDefault="00E348BF" w:rsidP="0018725B">
      <w:pPr>
        <w:spacing w:line="276" w:lineRule="auto"/>
        <w:jc w:val="both"/>
        <w:rPr>
          <w:rFonts w:ascii="Verdana" w:hAnsi="Verdana"/>
          <w:color w:val="000000" w:themeColor="text1"/>
          <w:lang w:val="pl-PL"/>
        </w:rPr>
      </w:pPr>
    </w:p>
    <w:p w14:paraId="21CC6D3E" w14:textId="257C8A34" w:rsidR="006861FF" w:rsidRPr="00C47113" w:rsidRDefault="008F6AB4" w:rsidP="0018725B">
      <w:pPr>
        <w:spacing w:line="276" w:lineRule="auto"/>
        <w:jc w:val="both"/>
        <w:rPr>
          <w:rFonts w:ascii="Verdana" w:eastAsia="Verdana" w:hAnsi="Verdana" w:cs="Verdana"/>
          <w:color w:val="000000" w:themeColor="text1"/>
          <w:lang w:val="pl-PL"/>
        </w:rPr>
      </w:pPr>
      <w:proofErr w:type="spellStart"/>
      <w:r w:rsidRPr="00C47113">
        <w:rPr>
          <w:rFonts w:ascii="Verdana" w:eastAsia="Verdana" w:hAnsi="Verdana" w:cs="Verdana"/>
          <w:color w:val="000000" w:themeColor="text1"/>
          <w:lang w:val="pl-PL"/>
        </w:rPr>
        <w:t>Christoph</w:t>
      </w:r>
      <w:proofErr w:type="spellEnd"/>
      <w:r w:rsidRPr="00C47113">
        <w:rPr>
          <w:rFonts w:ascii="Verdana" w:eastAsia="Verdana" w:hAnsi="Verdana" w:cs="Verdana"/>
          <w:color w:val="000000" w:themeColor="text1"/>
          <w:lang w:val="pl-PL"/>
        </w:rPr>
        <w:t xml:space="preserve"> </w:t>
      </w:r>
      <w:proofErr w:type="spellStart"/>
      <w:r w:rsidRPr="00C47113">
        <w:rPr>
          <w:rFonts w:ascii="Verdana" w:eastAsia="Verdana" w:hAnsi="Verdana" w:cs="Verdana"/>
          <w:color w:val="000000" w:themeColor="text1"/>
          <w:lang w:val="pl-PL"/>
        </w:rPr>
        <w:t>Wigger</w:t>
      </w:r>
      <w:proofErr w:type="spellEnd"/>
      <w:r w:rsidRPr="00C47113">
        <w:rPr>
          <w:rFonts w:ascii="Verdana" w:eastAsia="Verdana" w:hAnsi="Verdana" w:cs="Verdana"/>
          <w:color w:val="000000" w:themeColor="text1"/>
          <w:lang w:val="pl-PL"/>
        </w:rPr>
        <w:t xml:space="preserve"> dodał: „Klienci i dealerzy coraz częściej wymagają bogatej gamy bezpośrednio dostępnych części i akcesoriów do całego parku maszynowego. Współpraca między naszymi firmami pozwala nam jeszcze lepiej wypełnić nasze zobowiązanie wobec klientów i dealerów w zakresie oferty produktów”. </w:t>
      </w:r>
      <w:bookmarkEnd w:id="0"/>
      <w:bookmarkEnd w:id="1"/>
    </w:p>
    <w:sectPr w:rsidR="006861FF" w:rsidRPr="00C47113" w:rsidSect="00D24F7E">
      <w:headerReference w:type="default" r:id="rId10"/>
      <w:headerReference w:type="first" r:id="rId11"/>
      <w:footerReference w:type="first" r:id="rId12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1D5D5D" w14:textId="77777777" w:rsidR="002613EC" w:rsidRDefault="002613EC">
      <w:r>
        <w:separator/>
      </w:r>
    </w:p>
  </w:endnote>
  <w:endnote w:type="continuationSeparator" w:id="0">
    <w:p w14:paraId="444A82DC" w14:textId="77777777" w:rsidR="002613EC" w:rsidRDefault="00261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CC6D59" w14:textId="77777777" w:rsidR="00E348BF" w:rsidRPr="00C24826" w:rsidRDefault="00E348BF" w:rsidP="00770C1F">
    <w:pPr>
      <w:ind w:left="-392" w:right="-533" w:firstLine="392"/>
      <w:rPr>
        <w:sz w:val="16"/>
        <w:szCs w:val="16"/>
      </w:rPr>
    </w:pPr>
    <w:r>
      <w:rPr>
        <w:sz w:val="16"/>
      </w:rPr>
      <w:t xml:space="preserve">John Deere GmbH &amp; Co. KG </w:t>
    </w:r>
    <w:r>
      <w:rPr>
        <w:b/>
        <w:sz w:val="16"/>
      </w:rPr>
      <w:t>•</w:t>
    </w:r>
    <w:r>
      <w:rPr>
        <w:sz w:val="16"/>
      </w:rPr>
      <w:t xml:space="preserve"> Siedziba w Mannheim </w:t>
    </w:r>
    <w:r>
      <w:rPr>
        <w:b/>
        <w:sz w:val="16"/>
      </w:rPr>
      <w:t>•</w:t>
    </w:r>
    <w:r>
      <w:rPr>
        <w:sz w:val="16"/>
      </w:rPr>
      <w:t xml:space="preserve"> Sąd rejonowy w Mannheim HRA 704371 • http://www.johndeere.de </w:t>
    </w:r>
  </w:p>
  <w:p w14:paraId="21CC6D5A" w14:textId="77777777" w:rsidR="00E348BF" w:rsidRPr="00C24826" w:rsidRDefault="00E348BF" w:rsidP="00770C1F">
    <w:pPr>
      <w:pStyle w:val="Stopka"/>
      <w:jc w:val="center"/>
      <w:rPr>
        <w:sz w:val="16"/>
        <w:szCs w:val="16"/>
      </w:rPr>
    </w:pPr>
    <w:r>
      <w:rPr>
        <w:sz w:val="16"/>
      </w:rPr>
      <w:t>Wspólnik odpowiedzialny osobiście: John Deere GmbH, Gesellschaft mit beschränkter Haftung</w:t>
    </w:r>
  </w:p>
  <w:p w14:paraId="21CC6D5B" w14:textId="77777777" w:rsidR="00E348BF" w:rsidRPr="00C24826" w:rsidRDefault="00E348BF" w:rsidP="00770C1F">
    <w:pPr>
      <w:pStyle w:val="Stopka"/>
      <w:jc w:val="center"/>
      <w:rPr>
        <w:sz w:val="16"/>
        <w:szCs w:val="16"/>
      </w:rPr>
    </w:pPr>
    <w:r>
      <w:rPr>
        <w:sz w:val="16"/>
      </w:rPr>
      <w:t>Siedziba: Luksemburg, nr rejestru handlowego: R.C.S. Luksemburg B 161281,</w:t>
    </w:r>
  </w:p>
  <w:p w14:paraId="21CC6D5C" w14:textId="773A3C3B" w:rsidR="00E348BF" w:rsidRPr="002502BA" w:rsidRDefault="00E348BF" w:rsidP="00770C1F">
    <w:pPr>
      <w:pStyle w:val="Stopka"/>
      <w:jc w:val="center"/>
      <w:rPr>
        <w:sz w:val="16"/>
        <w:szCs w:val="16"/>
        <w:lang w:val="en-US"/>
      </w:rPr>
    </w:pPr>
    <w:proofErr w:type="spellStart"/>
    <w:r w:rsidRPr="002502BA">
      <w:rPr>
        <w:sz w:val="16"/>
        <w:lang w:val="en-US"/>
      </w:rPr>
      <w:t>Zarząd</w:t>
    </w:r>
    <w:proofErr w:type="spellEnd"/>
    <w:r w:rsidRPr="002502BA">
      <w:rPr>
        <w:sz w:val="16"/>
        <w:lang w:val="en-US"/>
      </w:rPr>
      <w:t xml:space="preserve">: </w:t>
    </w:r>
    <w:r w:rsidR="002502BA" w:rsidRPr="002502BA">
      <w:rPr>
        <w:sz w:val="16"/>
        <w:szCs w:val="16"/>
        <w:lang w:val="en-US"/>
      </w:rPr>
      <w:t xml:space="preserve">Rainer Otto, </w:t>
    </w:r>
    <w:proofErr w:type="spellStart"/>
    <w:r w:rsidR="002502BA" w:rsidRPr="002502BA">
      <w:rPr>
        <w:sz w:val="16"/>
        <w:szCs w:val="16"/>
        <w:lang w:val="en-US"/>
      </w:rPr>
      <w:t>Markwart</w:t>
    </w:r>
    <w:proofErr w:type="spellEnd"/>
    <w:r w:rsidR="002502BA" w:rsidRPr="002502BA">
      <w:rPr>
        <w:sz w:val="16"/>
        <w:szCs w:val="16"/>
        <w:lang w:val="en-US"/>
      </w:rPr>
      <w:t xml:space="preserve"> von </w:t>
    </w:r>
    <w:proofErr w:type="spellStart"/>
    <w:r w:rsidR="002502BA" w:rsidRPr="002502BA">
      <w:rPr>
        <w:sz w:val="16"/>
        <w:szCs w:val="16"/>
        <w:lang w:val="en-US"/>
      </w:rPr>
      <w:t>Pentz</w:t>
    </w:r>
    <w:proofErr w:type="spellEnd"/>
    <w:r w:rsidR="002502BA" w:rsidRPr="002502BA">
      <w:rPr>
        <w:sz w:val="16"/>
        <w:szCs w:val="16"/>
        <w:lang w:val="en-US"/>
      </w:rPr>
      <w:t xml:space="preserve">, Dr. Thomas </w:t>
    </w:r>
    <w:proofErr w:type="spellStart"/>
    <w:r w:rsidR="002502BA" w:rsidRPr="002502BA">
      <w:rPr>
        <w:sz w:val="16"/>
        <w:szCs w:val="16"/>
        <w:lang w:val="en-US"/>
      </w:rPr>
      <w:t>Peuntner</w:t>
    </w:r>
    <w:proofErr w:type="spellEnd"/>
    <w:r w:rsidR="002502BA" w:rsidRPr="002502BA">
      <w:rPr>
        <w:sz w:val="16"/>
        <w:szCs w:val="16"/>
        <w:lang w:val="en-US"/>
      </w:rPr>
      <w:t xml:space="preserve">, Domenic G </w:t>
    </w:r>
    <w:proofErr w:type="spellStart"/>
    <w:r w:rsidR="002502BA" w:rsidRPr="002502BA">
      <w:rPr>
        <w:sz w:val="16"/>
        <w:szCs w:val="16"/>
        <w:lang w:val="en-US"/>
      </w:rPr>
      <w:t>Ruccolo</w:t>
    </w:r>
    <w:proofErr w:type="spellEnd"/>
    <w:r w:rsidR="002502BA" w:rsidRPr="002502BA">
      <w:rPr>
        <w:sz w:val="16"/>
        <w:szCs w:val="16"/>
        <w:lang w:val="en-US"/>
      </w:rPr>
      <w:t xml:space="preserve">, Christoph </w:t>
    </w:r>
    <w:proofErr w:type="spellStart"/>
    <w:r w:rsidR="002502BA" w:rsidRPr="002502BA">
      <w:rPr>
        <w:sz w:val="16"/>
        <w:szCs w:val="16"/>
        <w:lang w:val="en-US"/>
      </w:rPr>
      <w:t>Wigger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E32EC" w14:textId="77777777" w:rsidR="002613EC" w:rsidRDefault="002613EC">
      <w:r>
        <w:separator/>
      </w:r>
    </w:p>
  </w:footnote>
  <w:footnote w:type="continuationSeparator" w:id="0">
    <w:p w14:paraId="494F9E05" w14:textId="77777777" w:rsidR="002613EC" w:rsidRDefault="00261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E348BF" w14:paraId="21CC6D4A" w14:textId="77777777">
      <w:tc>
        <w:tcPr>
          <w:tcW w:w="6039" w:type="dxa"/>
        </w:tcPr>
        <w:p w14:paraId="21CC6D47" w14:textId="77777777" w:rsidR="00E348BF" w:rsidRDefault="00E348B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1CC6D48" w14:textId="77777777" w:rsidR="00E348BF" w:rsidRDefault="00E348BF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 w:rsidR="002502BA"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21CC6D49" w14:textId="77777777" w:rsidR="00E348BF" w:rsidRDefault="00E348BF">
          <w:pPr>
            <w:pStyle w:val="Nagwek2"/>
            <w:ind w:hanging="142"/>
          </w:pPr>
        </w:p>
      </w:tc>
    </w:tr>
  </w:tbl>
  <w:p w14:paraId="21CC6D4B" w14:textId="77777777" w:rsidR="00E348BF" w:rsidRDefault="00E348BF" w:rsidP="002502BA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85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819"/>
    </w:tblGrid>
    <w:tr w:rsidR="00E348BF" w:rsidRPr="008714EC" w14:paraId="21CC6D50" w14:textId="77777777" w:rsidTr="005445BB">
      <w:tc>
        <w:tcPr>
          <w:tcW w:w="6039" w:type="dxa"/>
        </w:tcPr>
        <w:p w14:paraId="21CC6D4C" w14:textId="77777777" w:rsidR="00E348BF" w:rsidRDefault="00E348BF">
          <w:pPr>
            <w:spacing w:before="240"/>
            <w:ind w:left="170" w:right="-680"/>
            <w:rPr>
              <w:sz w:val="24"/>
            </w:rPr>
          </w:pPr>
          <w:r>
            <w:rPr>
              <w:noProof/>
              <w:sz w:val="24"/>
            </w:rPr>
            <w:drawing>
              <wp:inline distT="0" distB="0" distL="0" distR="0" wp14:anchorId="21CC6D5E" wp14:editId="21CC6D5F">
                <wp:extent cx="2352675" cy="647700"/>
                <wp:effectExtent l="19050" t="0" r="9525" b="0"/>
                <wp:docPr id="2" name="Bild 2" descr="JD-Logo neu C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JD-Logo neu C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52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</w:tcPr>
        <w:p w14:paraId="21CC6D4D" w14:textId="77777777" w:rsidR="00E348BF" w:rsidRPr="00E25FE9" w:rsidRDefault="00E348BF" w:rsidP="005802D0">
          <w:pPr>
            <w:tabs>
              <w:tab w:val="center" w:pos="4153"/>
              <w:tab w:val="right" w:pos="8306"/>
            </w:tabs>
            <w:spacing w:before="500"/>
            <w:ind w:right="-533" w:hanging="142"/>
            <w:rPr>
              <w:sz w:val="18"/>
              <w:szCs w:val="18"/>
              <w:lang w:val="en-US"/>
            </w:rPr>
          </w:pPr>
          <w:r w:rsidRPr="002502BA">
            <w:rPr>
              <w:sz w:val="18"/>
              <w:lang w:val="en-US"/>
            </w:rPr>
            <w:t xml:space="preserve">John Deere GmbH &amp; Co. KG </w:t>
          </w:r>
        </w:p>
        <w:p w14:paraId="21CC6D4E" w14:textId="77777777" w:rsidR="00E348BF" w:rsidRPr="00E25FE9" w:rsidRDefault="00E348BF" w:rsidP="005802D0">
          <w:pPr>
            <w:tabs>
              <w:tab w:val="center" w:pos="4153"/>
              <w:tab w:val="right" w:pos="8306"/>
            </w:tabs>
            <w:ind w:left="-142" w:right="-533"/>
            <w:rPr>
              <w:sz w:val="18"/>
              <w:szCs w:val="18"/>
              <w:lang w:val="en-US"/>
            </w:rPr>
          </w:pPr>
          <w:r w:rsidRPr="002502BA">
            <w:rPr>
              <w:sz w:val="18"/>
              <w:lang w:val="en-US"/>
            </w:rPr>
            <w:t xml:space="preserve">Centrum </w:t>
          </w:r>
          <w:proofErr w:type="spellStart"/>
          <w:r w:rsidRPr="002502BA">
            <w:rPr>
              <w:sz w:val="18"/>
              <w:lang w:val="en-US"/>
            </w:rPr>
            <w:t>Sprzedaży</w:t>
          </w:r>
          <w:proofErr w:type="spellEnd"/>
          <w:r w:rsidRPr="002502BA">
            <w:rPr>
              <w:sz w:val="18"/>
              <w:lang w:val="en-US"/>
            </w:rPr>
            <w:t xml:space="preserve"> </w:t>
          </w:r>
          <w:proofErr w:type="spellStart"/>
          <w:r w:rsidRPr="002502BA">
            <w:rPr>
              <w:sz w:val="18"/>
              <w:lang w:val="en-US"/>
            </w:rPr>
            <w:t>i</w:t>
          </w:r>
          <w:proofErr w:type="spellEnd"/>
          <w:r w:rsidRPr="002502BA">
            <w:rPr>
              <w:sz w:val="18"/>
              <w:lang w:val="en-US"/>
            </w:rPr>
            <w:t> </w:t>
          </w:r>
          <w:proofErr w:type="spellStart"/>
          <w:r w:rsidRPr="002502BA">
            <w:rPr>
              <w:sz w:val="18"/>
              <w:lang w:val="en-US"/>
            </w:rPr>
            <w:t>Marketingu</w:t>
          </w:r>
          <w:proofErr w:type="spellEnd"/>
          <w:r w:rsidRPr="002502BA">
            <w:rPr>
              <w:sz w:val="18"/>
              <w:lang w:val="en-US"/>
            </w:rPr>
            <w:t xml:space="preserve"> </w:t>
          </w:r>
          <w:proofErr w:type="spellStart"/>
          <w:r w:rsidRPr="002502BA">
            <w:rPr>
              <w:sz w:val="18"/>
              <w:lang w:val="en-US"/>
            </w:rPr>
            <w:t>na</w:t>
          </w:r>
          <w:proofErr w:type="spellEnd"/>
          <w:r w:rsidRPr="002502BA">
            <w:rPr>
              <w:sz w:val="18"/>
              <w:lang w:val="en-US"/>
            </w:rPr>
            <w:t xml:space="preserve"> Region 2</w:t>
          </w:r>
        </w:p>
        <w:p w14:paraId="21CC6D4F" w14:textId="77777777" w:rsidR="00E348BF" w:rsidRPr="005445BB" w:rsidRDefault="00E348BF" w:rsidP="005802D0">
          <w:pPr>
            <w:pStyle w:val="Nagwek"/>
            <w:spacing w:after="200"/>
            <w:ind w:left="-142" w:right="-533"/>
            <w:rPr>
              <w:szCs w:val="18"/>
            </w:rPr>
          </w:pPr>
          <w:r>
            <w:t>John-Deere-Str. 70 • 68163 Mannheim • Niemcy</w:t>
          </w:r>
        </w:p>
      </w:tc>
    </w:tr>
    <w:tr w:rsidR="00E348BF" w:rsidRPr="00CC5992" w14:paraId="21CC6D57" w14:textId="77777777" w:rsidTr="005445BB">
      <w:tc>
        <w:tcPr>
          <w:tcW w:w="6039" w:type="dxa"/>
        </w:tcPr>
        <w:p w14:paraId="21CC6D51" w14:textId="77777777" w:rsidR="00E348BF" w:rsidRPr="008471C2" w:rsidRDefault="00E348B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4819" w:type="dxa"/>
        </w:tcPr>
        <w:p w14:paraId="21CC6D52" w14:textId="77777777" w:rsidR="00E348BF" w:rsidRPr="00283DAB" w:rsidRDefault="00E348BF">
          <w:pPr>
            <w:pStyle w:val="Nagwek"/>
            <w:ind w:right="-533" w:hanging="142"/>
            <w:rPr>
              <w:b/>
              <w:lang w:val="en-US"/>
            </w:rPr>
          </w:pPr>
          <w:r w:rsidRPr="002502BA">
            <w:rPr>
              <w:b/>
              <w:lang w:val="en-US"/>
            </w:rPr>
            <w:t>Public Relations</w:t>
          </w:r>
        </w:p>
        <w:p w14:paraId="21CC6D53" w14:textId="77777777" w:rsidR="00E348BF" w:rsidRPr="00283DAB" w:rsidRDefault="00E348BF">
          <w:pPr>
            <w:pStyle w:val="Nagwek"/>
            <w:ind w:right="-533" w:hanging="142"/>
            <w:rPr>
              <w:lang w:val="en-US"/>
            </w:rPr>
          </w:pPr>
          <w:r w:rsidRPr="002502BA">
            <w:rPr>
              <w:lang w:val="en-US"/>
            </w:rPr>
            <w:t>Ralf Lenge</w:t>
          </w:r>
        </w:p>
        <w:p w14:paraId="21CC6D54" w14:textId="77777777" w:rsidR="00E348BF" w:rsidRPr="00283DAB" w:rsidRDefault="00E348BF">
          <w:pPr>
            <w:pStyle w:val="Nagwek"/>
            <w:ind w:right="-533" w:hanging="142"/>
            <w:rPr>
              <w:sz w:val="16"/>
              <w:lang w:val="en-US"/>
            </w:rPr>
          </w:pPr>
          <w:r w:rsidRPr="002502BA">
            <w:rPr>
              <w:sz w:val="16"/>
              <w:lang w:val="en-US"/>
            </w:rPr>
            <w:t xml:space="preserve">Tel.:+49 (0) 621 829-8161 • </w:t>
          </w:r>
          <w:proofErr w:type="spellStart"/>
          <w:r w:rsidRPr="002502BA">
            <w:rPr>
              <w:sz w:val="16"/>
              <w:lang w:val="en-US"/>
            </w:rPr>
            <w:t>Faks</w:t>
          </w:r>
          <w:proofErr w:type="spellEnd"/>
          <w:r w:rsidRPr="002502BA">
            <w:rPr>
              <w:sz w:val="16"/>
              <w:lang w:val="en-US"/>
            </w:rPr>
            <w:t>: 829-8300</w:t>
          </w:r>
        </w:p>
        <w:p w14:paraId="21CC6D55" w14:textId="77777777" w:rsidR="00E348BF" w:rsidRPr="00FD399C" w:rsidRDefault="00E348BF">
          <w:pPr>
            <w:pStyle w:val="Nagwek"/>
            <w:ind w:right="-533" w:hanging="142"/>
            <w:rPr>
              <w:sz w:val="16"/>
              <w:lang w:val="en-US"/>
            </w:rPr>
          </w:pPr>
          <w:r>
            <w:rPr>
              <w:sz w:val="16"/>
            </w:rPr>
            <w:t>E-mail: LengeRalf@JohnDeere.com</w:t>
          </w:r>
        </w:p>
        <w:p w14:paraId="21CC6D56" w14:textId="77777777" w:rsidR="00E348BF" w:rsidRPr="00FD399C" w:rsidRDefault="00E348BF">
          <w:pPr>
            <w:pStyle w:val="Nagwek"/>
            <w:spacing w:after="120"/>
            <w:ind w:right="-533" w:hanging="142"/>
            <w:rPr>
              <w:lang w:val="en-US"/>
            </w:rPr>
          </w:pPr>
        </w:p>
      </w:tc>
    </w:tr>
  </w:tbl>
  <w:p w14:paraId="21CC6D58" w14:textId="77777777" w:rsidR="00E348BF" w:rsidRPr="00FD399C" w:rsidRDefault="00E348BF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B74FD"/>
    <w:multiLevelType w:val="hybridMultilevel"/>
    <w:tmpl w:val="98B4D07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C200F"/>
    <w:multiLevelType w:val="hybridMultilevel"/>
    <w:tmpl w:val="3DBE064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787F5D"/>
    <w:multiLevelType w:val="hybridMultilevel"/>
    <w:tmpl w:val="2B2A44A6"/>
    <w:lvl w:ilvl="0" w:tplc="7898BCE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D5416"/>
    <w:multiLevelType w:val="hybridMultilevel"/>
    <w:tmpl w:val="30A488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770A36"/>
    <w:multiLevelType w:val="hybridMultilevel"/>
    <w:tmpl w:val="BB60C16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9C1A16"/>
    <w:multiLevelType w:val="hybridMultilevel"/>
    <w:tmpl w:val="F07A1D5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6C09D5"/>
    <w:multiLevelType w:val="hybridMultilevel"/>
    <w:tmpl w:val="CCF2F9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7729C4"/>
    <w:multiLevelType w:val="hybridMultilevel"/>
    <w:tmpl w:val="119CE1B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770A1E"/>
    <w:multiLevelType w:val="hybridMultilevel"/>
    <w:tmpl w:val="3BF44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E43D8"/>
    <w:multiLevelType w:val="hybridMultilevel"/>
    <w:tmpl w:val="031A7F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BF701F"/>
    <w:multiLevelType w:val="hybridMultilevel"/>
    <w:tmpl w:val="43AA57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397523"/>
    <w:multiLevelType w:val="hybridMultilevel"/>
    <w:tmpl w:val="19E4BFD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02034C6"/>
    <w:multiLevelType w:val="hybridMultilevel"/>
    <w:tmpl w:val="673CC84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4DA75ED"/>
    <w:multiLevelType w:val="hybridMultilevel"/>
    <w:tmpl w:val="5A66872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7DA04E3"/>
    <w:multiLevelType w:val="hybridMultilevel"/>
    <w:tmpl w:val="712AC67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35454B"/>
    <w:multiLevelType w:val="hybridMultilevel"/>
    <w:tmpl w:val="09D6D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323250"/>
    <w:multiLevelType w:val="hybridMultilevel"/>
    <w:tmpl w:val="EAB237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D680B1D"/>
    <w:multiLevelType w:val="hybridMultilevel"/>
    <w:tmpl w:val="027ED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2"/>
  </w:num>
  <w:num w:numId="5">
    <w:abstractNumId w:val="10"/>
  </w:num>
  <w:num w:numId="6">
    <w:abstractNumId w:val="3"/>
  </w:num>
  <w:num w:numId="7">
    <w:abstractNumId w:val="16"/>
  </w:num>
  <w:num w:numId="8">
    <w:abstractNumId w:val="1"/>
  </w:num>
  <w:num w:numId="9">
    <w:abstractNumId w:val="15"/>
  </w:num>
  <w:num w:numId="10">
    <w:abstractNumId w:val="7"/>
  </w:num>
  <w:num w:numId="11">
    <w:abstractNumId w:val="14"/>
  </w:num>
  <w:num w:numId="12">
    <w:abstractNumId w:val="11"/>
  </w:num>
  <w:num w:numId="13">
    <w:abstractNumId w:val="5"/>
  </w:num>
  <w:num w:numId="14">
    <w:abstractNumId w:val="13"/>
  </w:num>
  <w:num w:numId="15">
    <w:abstractNumId w:val="17"/>
  </w:num>
  <w:num w:numId="16">
    <w:abstractNumId w:val="9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F7E"/>
    <w:rsid w:val="00006E93"/>
    <w:rsid w:val="00012596"/>
    <w:rsid w:val="00050C17"/>
    <w:rsid w:val="0007449B"/>
    <w:rsid w:val="00082567"/>
    <w:rsid w:val="00093BCF"/>
    <w:rsid w:val="00096A34"/>
    <w:rsid w:val="000A2C8C"/>
    <w:rsid w:val="000A32B4"/>
    <w:rsid w:val="000A72B5"/>
    <w:rsid w:val="000B3282"/>
    <w:rsid w:val="000B572C"/>
    <w:rsid w:val="000C2E64"/>
    <w:rsid w:val="000D6A73"/>
    <w:rsid w:val="000E4550"/>
    <w:rsid w:val="000F12E2"/>
    <w:rsid w:val="000F688E"/>
    <w:rsid w:val="001043B7"/>
    <w:rsid w:val="00110D34"/>
    <w:rsid w:val="0012083F"/>
    <w:rsid w:val="001310A9"/>
    <w:rsid w:val="0014320D"/>
    <w:rsid w:val="001509F7"/>
    <w:rsid w:val="001554DC"/>
    <w:rsid w:val="001609CA"/>
    <w:rsid w:val="00182D94"/>
    <w:rsid w:val="001842E8"/>
    <w:rsid w:val="0018725B"/>
    <w:rsid w:val="001963A1"/>
    <w:rsid w:val="001D4FE9"/>
    <w:rsid w:val="001E42D9"/>
    <w:rsid w:val="0020008B"/>
    <w:rsid w:val="002039BE"/>
    <w:rsid w:val="00204AF0"/>
    <w:rsid w:val="002072F4"/>
    <w:rsid w:val="00215FEE"/>
    <w:rsid w:val="00242CDA"/>
    <w:rsid w:val="002502BA"/>
    <w:rsid w:val="002613EC"/>
    <w:rsid w:val="0026777D"/>
    <w:rsid w:val="00274064"/>
    <w:rsid w:val="00283DAB"/>
    <w:rsid w:val="00287A8A"/>
    <w:rsid w:val="00290626"/>
    <w:rsid w:val="00296528"/>
    <w:rsid w:val="002E1546"/>
    <w:rsid w:val="002E322A"/>
    <w:rsid w:val="002E6E84"/>
    <w:rsid w:val="002F6710"/>
    <w:rsid w:val="0030048C"/>
    <w:rsid w:val="00304B27"/>
    <w:rsid w:val="00320E2B"/>
    <w:rsid w:val="00331825"/>
    <w:rsid w:val="003366A8"/>
    <w:rsid w:val="003522DA"/>
    <w:rsid w:val="00372EE3"/>
    <w:rsid w:val="00377A80"/>
    <w:rsid w:val="003A4E47"/>
    <w:rsid w:val="003D0CC1"/>
    <w:rsid w:val="003D7E1A"/>
    <w:rsid w:val="003E7F7F"/>
    <w:rsid w:val="00412A9A"/>
    <w:rsid w:val="00416AAB"/>
    <w:rsid w:val="00425833"/>
    <w:rsid w:val="004365AC"/>
    <w:rsid w:val="0044228C"/>
    <w:rsid w:val="0045610F"/>
    <w:rsid w:val="00477D2D"/>
    <w:rsid w:val="00487740"/>
    <w:rsid w:val="004A187B"/>
    <w:rsid w:val="004A6217"/>
    <w:rsid w:val="004D4F33"/>
    <w:rsid w:val="004E688D"/>
    <w:rsid w:val="004F237D"/>
    <w:rsid w:val="00500B06"/>
    <w:rsid w:val="00505BCF"/>
    <w:rsid w:val="00511C4C"/>
    <w:rsid w:val="00512459"/>
    <w:rsid w:val="005445BB"/>
    <w:rsid w:val="005802D0"/>
    <w:rsid w:val="005818C7"/>
    <w:rsid w:val="005A0DE9"/>
    <w:rsid w:val="005B57A0"/>
    <w:rsid w:val="005E4574"/>
    <w:rsid w:val="005E4C38"/>
    <w:rsid w:val="005F0620"/>
    <w:rsid w:val="00604E53"/>
    <w:rsid w:val="00624C2C"/>
    <w:rsid w:val="006333F7"/>
    <w:rsid w:val="00636576"/>
    <w:rsid w:val="006401BF"/>
    <w:rsid w:val="00662928"/>
    <w:rsid w:val="00674DAB"/>
    <w:rsid w:val="00675408"/>
    <w:rsid w:val="006861FF"/>
    <w:rsid w:val="006A4DC5"/>
    <w:rsid w:val="006B3D79"/>
    <w:rsid w:val="006C70A9"/>
    <w:rsid w:val="006E0919"/>
    <w:rsid w:val="006F2639"/>
    <w:rsid w:val="006F6E12"/>
    <w:rsid w:val="00760609"/>
    <w:rsid w:val="00767B80"/>
    <w:rsid w:val="00770C1F"/>
    <w:rsid w:val="00784555"/>
    <w:rsid w:val="007C32D9"/>
    <w:rsid w:val="00804B06"/>
    <w:rsid w:val="00811CDA"/>
    <w:rsid w:val="00817A9E"/>
    <w:rsid w:val="00822B6A"/>
    <w:rsid w:val="00840C07"/>
    <w:rsid w:val="00842FE0"/>
    <w:rsid w:val="00846331"/>
    <w:rsid w:val="008471C2"/>
    <w:rsid w:val="008577C2"/>
    <w:rsid w:val="008714EC"/>
    <w:rsid w:val="00873C12"/>
    <w:rsid w:val="00877843"/>
    <w:rsid w:val="00881F45"/>
    <w:rsid w:val="00883C60"/>
    <w:rsid w:val="008958A9"/>
    <w:rsid w:val="008A5893"/>
    <w:rsid w:val="008A6F1D"/>
    <w:rsid w:val="008B6376"/>
    <w:rsid w:val="008D7A99"/>
    <w:rsid w:val="008E6FFB"/>
    <w:rsid w:val="008F116F"/>
    <w:rsid w:val="008F59D9"/>
    <w:rsid w:val="008F6AB4"/>
    <w:rsid w:val="00900043"/>
    <w:rsid w:val="009078F4"/>
    <w:rsid w:val="00920384"/>
    <w:rsid w:val="00924045"/>
    <w:rsid w:val="0094653E"/>
    <w:rsid w:val="0094702E"/>
    <w:rsid w:val="009514E2"/>
    <w:rsid w:val="0095183B"/>
    <w:rsid w:val="00951A92"/>
    <w:rsid w:val="00951B6D"/>
    <w:rsid w:val="00955083"/>
    <w:rsid w:val="00971680"/>
    <w:rsid w:val="009A05F6"/>
    <w:rsid w:val="009A1B71"/>
    <w:rsid w:val="009C7654"/>
    <w:rsid w:val="009E27A2"/>
    <w:rsid w:val="009F6BFE"/>
    <w:rsid w:val="00A07EBE"/>
    <w:rsid w:val="00A4540B"/>
    <w:rsid w:val="00A54385"/>
    <w:rsid w:val="00A96F3C"/>
    <w:rsid w:val="00AB5B03"/>
    <w:rsid w:val="00AC4AE0"/>
    <w:rsid w:val="00AE09DB"/>
    <w:rsid w:val="00B038FC"/>
    <w:rsid w:val="00B10AF2"/>
    <w:rsid w:val="00B15692"/>
    <w:rsid w:val="00B43EDB"/>
    <w:rsid w:val="00B5221D"/>
    <w:rsid w:val="00B5244A"/>
    <w:rsid w:val="00B87DF8"/>
    <w:rsid w:val="00BC14F8"/>
    <w:rsid w:val="00BE2C7A"/>
    <w:rsid w:val="00C0259F"/>
    <w:rsid w:val="00C257F0"/>
    <w:rsid w:val="00C269E3"/>
    <w:rsid w:val="00C40455"/>
    <w:rsid w:val="00C47113"/>
    <w:rsid w:val="00C53200"/>
    <w:rsid w:val="00C53669"/>
    <w:rsid w:val="00C93453"/>
    <w:rsid w:val="00C97477"/>
    <w:rsid w:val="00CB361D"/>
    <w:rsid w:val="00CB5467"/>
    <w:rsid w:val="00CC5673"/>
    <w:rsid w:val="00CC5992"/>
    <w:rsid w:val="00CD5985"/>
    <w:rsid w:val="00CE246B"/>
    <w:rsid w:val="00CF65D6"/>
    <w:rsid w:val="00D01CC4"/>
    <w:rsid w:val="00D16E0A"/>
    <w:rsid w:val="00D24F7E"/>
    <w:rsid w:val="00D37DEC"/>
    <w:rsid w:val="00D445A8"/>
    <w:rsid w:val="00D53676"/>
    <w:rsid w:val="00D64FA4"/>
    <w:rsid w:val="00D9328D"/>
    <w:rsid w:val="00DA3DA2"/>
    <w:rsid w:val="00DA5A41"/>
    <w:rsid w:val="00DA601C"/>
    <w:rsid w:val="00DC1148"/>
    <w:rsid w:val="00DC47B8"/>
    <w:rsid w:val="00DD605C"/>
    <w:rsid w:val="00E25FE9"/>
    <w:rsid w:val="00E27AAA"/>
    <w:rsid w:val="00E30CC5"/>
    <w:rsid w:val="00E348BF"/>
    <w:rsid w:val="00E34B4F"/>
    <w:rsid w:val="00E61B50"/>
    <w:rsid w:val="00E72046"/>
    <w:rsid w:val="00E833D0"/>
    <w:rsid w:val="00EB4167"/>
    <w:rsid w:val="00EC1DE5"/>
    <w:rsid w:val="00EC4BFC"/>
    <w:rsid w:val="00EE788B"/>
    <w:rsid w:val="00EF19DB"/>
    <w:rsid w:val="00F016BA"/>
    <w:rsid w:val="00F12095"/>
    <w:rsid w:val="00F15BDD"/>
    <w:rsid w:val="00F23C1A"/>
    <w:rsid w:val="00F24452"/>
    <w:rsid w:val="00F43DFF"/>
    <w:rsid w:val="00F54242"/>
    <w:rsid w:val="00F57D54"/>
    <w:rsid w:val="00F65A2D"/>
    <w:rsid w:val="00F74D3C"/>
    <w:rsid w:val="00F764CE"/>
    <w:rsid w:val="00FB7621"/>
    <w:rsid w:val="00FD399C"/>
    <w:rsid w:val="00FD64EA"/>
    <w:rsid w:val="00FD68B9"/>
    <w:rsid w:val="00FE74E2"/>
    <w:rsid w:val="00FF0D93"/>
    <w:rsid w:val="2E8F9D2A"/>
    <w:rsid w:val="5AE1EC04"/>
    <w:rsid w:val="66E66B1A"/>
    <w:rsid w:val="77C4E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CC6D36"/>
  <w15:docId w15:val="{D6549568-BBF1-4873-BA17-AC901F628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24F7E"/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qFormat/>
    <w:rsid w:val="00D24F7E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D24F7E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D24F7E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D24F7E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4F7E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D24F7E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D24F7E"/>
  </w:style>
  <w:style w:type="character" w:styleId="Hipercze">
    <w:name w:val="Hyperlink"/>
    <w:basedOn w:val="Domylnaczcionkaakapitu"/>
    <w:rsid w:val="00D24F7E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F0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F0D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F0D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5802D0"/>
    <w:rPr>
      <w:rFonts w:ascii="Arial" w:hAnsi="Arial"/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471C2"/>
    <w:rPr>
      <w:rFonts w:ascii="Arial" w:hAnsi="Arial"/>
      <w:sz w:val="22"/>
    </w:rPr>
  </w:style>
  <w:style w:type="table" w:styleId="Tabela-Siatka">
    <w:name w:val="Table Grid"/>
    <w:basedOn w:val="Standardowy"/>
    <w:uiPriority w:val="59"/>
    <w:rsid w:val="00C02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qFormat/>
    <w:rsid w:val="008714EC"/>
    <w:rPr>
      <w:i/>
      <w:iCs/>
    </w:rPr>
  </w:style>
  <w:style w:type="paragraph" w:styleId="NormalnyWeb">
    <w:name w:val="Normal (Web)"/>
    <w:basedOn w:val="Normalny"/>
    <w:uiPriority w:val="99"/>
    <w:unhideWhenUsed/>
    <w:rsid w:val="006401B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customStyle="1" w:styleId="PlainTable21">
    <w:name w:val="Plain Table 21"/>
    <w:basedOn w:val="Standardowy"/>
    <w:uiPriority w:val="42"/>
    <w:rsid w:val="006401B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Odwoaniedokomentarza">
    <w:name w:val="annotation reference"/>
    <w:basedOn w:val="Domylnaczcionkaakapitu"/>
    <w:semiHidden/>
    <w:unhideWhenUsed/>
    <w:rsid w:val="001043B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043B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043B7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043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043B7"/>
    <w:rPr>
      <w:rFonts w:ascii="Arial" w:hAnsi="Arial"/>
      <w:b/>
      <w:bCs/>
    </w:rPr>
  </w:style>
  <w:style w:type="paragraph" w:styleId="Poprawka">
    <w:name w:val="Revision"/>
    <w:hidden/>
    <w:uiPriority w:val="99"/>
    <w:semiHidden/>
    <w:rsid w:val="00CC5992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p07840\Local%20Settings\Temporary%20Internet%20Files\Content.Outlook\UD749KPN\DCEO%202007%20Abt%20int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9EC7AE3EC3AD40B4CB2383550AED8C" ma:contentTypeVersion="0" ma:contentTypeDescription="Create a new document." ma:contentTypeScope="" ma:versionID="a127dbda5bd9fe61396cd7309d60c00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3977D2-3581-403B-8DB6-47B2793932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B8B9CD-0D52-4E7E-9DF2-DEC96D50ED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701150B-E1D8-4727-B8B1-18F2EFE66A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DCEO 2007 Abt int</Template>
  <TotalTime>4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Kanzelmeyer Natascha</dc:creator>
  <cp:lastModifiedBy>Użytkownik systemu Windows</cp:lastModifiedBy>
  <cp:revision>3</cp:revision>
  <cp:lastPrinted>2016-10-26T12:46:00Z</cp:lastPrinted>
  <dcterms:created xsi:type="dcterms:W3CDTF">2018-10-23T19:09:00Z</dcterms:created>
  <dcterms:modified xsi:type="dcterms:W3CDTF">2018-10-23T19:29:00Z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0x010100129EC7AE3EC3AD40B4CB2383550AED8C</vt:lpwstr>
  </property>
</Properties>
</file>