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485" w:rsidRPr="005A2E1F" w:rsidRDefault="001E3485" w:rsidP="001E3485">
      <w:pPr>
        <w:jc w:val="center"/>
        <w:rPr>
          <w:rFonts w:ascii="Times New Roman" w:hAnsi="Times New Roman" w:cs="Times New Roman"/>
          <w:b/>
          <w:sz w:val="32"/>
          <w:szCs w:val="32"/>
        </w:rPr>
      </w:pPr>
      <w:r w:rsidRPr="005A2E1F">
        <w:rPr>
          <w:rFonts w:ascii="Times New Roman" w:hAnsi="Times New Roman" w:cs="Times New Roman"/>
          <w:b/>
          <w:sz w:val="32"/>
          <w:szCs w:val="32"/>
        </w:rPr>
        <w:t xml:space="preserve">Żeby być bezpiecznym, należy dać się </w:t>
      </w:r>
      <w:proofErr w:type="spellStart"/>
      <w:r w:rsidRPr="005A2E1F">
        <w:rPr>
          <w:rFonts w:ascii="Times New Roman" w:hAnsi="Times New Roman" w:cs="Times New Roman"/>
          <w:b/>
          <w:sz w:val="32"/>
          <w:szCs w:val="32"/>
        </w:rPr>
        <w:t>zhakować</w:t>
      </w:r>
      <w:proofErr w:type="spellEnd"/>
      <w:r w:rsidRPr="005A2E1F">
        <w:rPr>
          <w:rFonts w:ascii="Times New Roman" w:hAnsi="Times New Roman" w:cs="Times New Roman"/>
          <w:b/>
          <w:sz w:val="32"/>
          <w:szCs w:val="32"/>
        </w:rPr>
        <w:t>!</w:t>
      </w:r>
    </w:p>
    <w:p w:rsidR="001E3485" w:rsidRPr="00056060" w:rsidRDefault="001E3485" w:rsidP="001E3485">
      <w:pPr>
        <w:jc w:val="both"/>
        <w:rPr>
          <w:rFonts w:ascii="Times New Roman" w:hAnsi="Times New Roman" w:cs="Times New Roman"/>
          <w:b/>
          <w:sz w:val="24"/>
          <w:szCs w:val="24"/>
        </w:rPr>
      </w:pPr>
      <w:r>
        <w:rPr>
          <w:rFonts w:ascii="Times New Roman" w:hAnsi="Times New Roman" w:cs="Times New Roman"/>
          <w:b/>
          <w:sz w:val="24"/>
          <w:szCs w:val="24"/>
        </w:rPr>
        <w:t>Każda</w:t>
      </w:r>
      <w:r w:rsidRPr="00056060">
        <w:rPr>
          <w:rFonts w:ascii="Times New Roman" w:hAnsi="Times New Roman" w:cs="Times New Roman"/>
          <w:b/>
          <w:sz w:val="24"/>
          <w:szCs w:val="24"/>
        </w:rPr>
        <w:t xml:space="preserve"> firma, bez względu na wielkość i branż</w:t>
      </w:r>
      <w:r>
        <w:rPr>
          <w:rFonts w:ascii="Times New Roman" w:hAnsi="Times New Roman" w:cs="Times New Roman"/>
          <w:b/>
          <w:sz w:val="24"/>
          <w:szCs w:val="24"/>
        </w:rPr>
        <w:t>ę</w:t>
      </w:r>
      <w:r w:rsidRPr="00056060">
        <w:rPr>
          <w:rFonts w:ascii="Times New Roman" w:hAnsi="Times New Roman" w:cs="Times New Roman"/>
          <w:b/>
          <w:sz w:val="24"/>
          <w:szCs w:val="24"/>
        </w:rPr>
        <w:t xml:space="preserve">, jest zagrożona atakiem </w:t>
      </w:r>
      <w:proofErr w:type="spellStart"/>
      <w:r w:rsidRPr="00056060">
        <w:rPr>
          <w:rFonts w:ascii="Times New Roman" w:hAnsi="Times New Roman" w:cs="Times New Roman"/>
          <w:b/>
          <w:sz w:val="24"/>
          <w:szCs w:val="24"/>
        </w:rPr>
        <w:t>hakerskim</w:t>
      </w:r>
      <w:proofErr w:type="spellEnd"/>
      <w:r>
        <w:rPr>
          <w:rFonts w:ascii="Times New Roman" w:hAnsi="Times New Roman" w:cs="Times New Roman"/>
          <w:b/>
          <w:sz w:val="24"/>
          <w:szCs w:val="24"/>
        </w:rPr>
        <w:t>.</w:t>
      </w:r>
      <w:r w:rsidRPr="00056060">
        <w:rPr>
          <w:rFonts w:ascii="Times New Roman" w:hAnsi="Times New Roman" w:cs="Times New Roman"/>
          <w:b/>
          <w:sz w:val="24"/>
          <w:szCs w:val="24"/>
        </w:rPr>
        <w:t xml:space="preserve"> </w:t>
      </w:r>
      <w:r>
        <w:rPr>
          <w:rFonts w:ascii="Times New Roman" w:hAnsi="Times New Roman" w:cs="Times New Roman"/>
          <w:b/>
          <w:sz w:val="24"/>
          <w:szCs w:val="24"/>
        </w:rPr>
        <w:t>Współcześnie udział w</w:t>
      </w:r>
      <w:r w:rsidRPr="00056060">
        <w:rPr>
          <w:rFonts w:ascii="Times New Roman" w:hAnsi="Times New Roman" w:cs="Times New Roman"/>
          <w:b/>
          <w:sz w:val="24"/>
          <w:szCs w:val="24"/>
        </w:rPr>
        <w:t xml:space="preserve"> szkoleniu z RODO i hasła na 12 znaków</w:t>
      </w:r>
      <w:r>
        <w:rPr>
          <w:rFonts w:ascii="Times New Roman" w:hAnsi="Times New Roman" w:cs="Times New Roman"/>
          <w:b/>
          <w:sz w:val="24"/>
          <w:szCs w:val="24"/>
        </w:rPr>
        <w:t xml:space="preserve"> nie są już wystarczającymi działaniami zapobiegającymi atakom cyberprzestępców.</w:t>
      </w:r>
      <w:r w:rsidRPr="00056060">
        <w:rPr>
          <w:rFonts w:ascii="Times New Roman" w:hAnsi="Times New Roman" w:cs="Times New Roman"/>
          <w:b/>
          <w:sz w:val="24"/>
          <w:szCs w:val="24"/>
        </w:rPr>
        <w:t xml:space="preserve"> </w:t>
      </w:r>
      <w:r>
        <w:rPr>
          <w:rFonts w:ascii="Times New Roman" w:hAnsi="Times New Roman" w:cs="Times New Roman"/>
          <w:b/>
          <w:sz w:val="24"/>
          <w:szCs w:val="24"/>
        </w:rPr>
        <w:t>Czy istnieje sposób, by firmowe bazy danych były bezpieczne?</w:t>
      </w:r>
    </w:p>
    <w:p w:rsidR="001E3485" w:rsidRPr="00056060"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Kwestia cyfrowego bezpieczeństwa</w:t>
      </w:r>
      <w:r>
        <w:rPr>
          <w:rFonts w:ascii="Times New Roman" w:hAnsi="Times New Roman" w:cs="Times New Roman"/>
          <w:sz w:val="24"/>
          <w:szCs w:val="24"/>
        </w:rPr>
        <w:t xml:space="preserve"> </w:t>
      </w:r>
      <w:r w:rsidRPr="00056060">
        <w:rPr>
          <w:rFonts w:ascii="Times New Roman" w:hAnsi="Times New Roman" w:cs="Times New Roman"/>
          <w:sz w:val="24"/>
          <w:szCs w:val="24"/>
        </w:rPr>
        <w:t xml:space="preserve">stanowi jeden z najważniejszych tematów naszych czasów. W ciągu ostatnich lat zaobserwowano nieustanne zwiększanie się liczby ataków </w:t>
      </w:r>
      <w:proofErr w:type="spellStart"/>
      <w:r w:rsidRPr="00056060">
        <w:rPr>
          <w:rFonts w:ascii="Times New Roman" w:hAnsi="Times New Roman" w:cs="Times New Roman"/>
          <w:sz w:val="24"/>
          <w:szCs w:val="24"/>
        </w:rPr>
        <w:t>hakerskich</w:t>
      </w:r>
      <w:proofErr w:type="spellEnd"/>
      <w:r w:rsidRPr="00056060">
        <w:rPr>
          <w:rFonts w:ascii="Times New Roman" w:hAnsi="Times New Roman" w:cs="Times New Roman"/>
          <w:sz w:val="24"/>
          <w:szCs w:val="24"/>
        </w:rPr>
        <w:t xml:space="preserve">, co w </w:t>
      </w:r>
      <w:r>
        <w:rPr>
          <w:rFonts w:ascii="Times New Roman" w:hAnsi="Times New Roman" w:cs="Times New Roman"/>
          <w:sz w:val="24"/>
          <w:szCs w:val="24"/>
        </w:rPr>
        <w:t>Polsce</w:t>
      </w:r>
      <w:r w:rsidRPr="00056060">
        <w:rPr>
          <w:rFonts w:ascii="Times New Roman" w:hAnsi="Times New Roman" w:cs="Times New Roman"/>
          <w:sz w:val="24"/>
          <w:szCs w:val="24"/>
        </w:rPr>
        <w:t xml:space="preserve"> niestety nie prze</w:t>
      </w:r>
      <w:r>
        <w:rPr>
          <w:rFonts w:ascii="Times New Roman" w:hAnsi="Times New Roman" w:cs="Times New Roman"/>
          <w:sz w:val="24"/>
          <w:szCs w:val="24"/>
        </w:rPr>
        <w:t>łożyło</w:t>
      </w:r>
      <w:r w:rsidRPr="00056060">
        <w:rPr>
          <w:rFonts w:ascii="Times New Roman" w:hAnsi="Times New Roman" w:cs="Times New Roman"/>
          <w:sz w:val="24"/>
          <w:szCs w:val="24"/>
        </w:rPr>
        <w:t xml:space="preserve"> </w:t>
      </w:r>
      <w:r w:rsidR="002D5124" w:rsidRPr="00056060">
        <w:rPr>
          <w:rFonts w:ascii="Times New Roman" w:hAnsi="Times New Roman" w:cs="Times New Roman"/>
          <w:sz w:val="24"/>
          <w:szCs w:val="24"/>
        </w:rPr>
        <w:t xml:space="preserve">się </w:t>
      </w:r>
      <w:r>
        <w:rPr>
          <w:rFonts w:ascii="Times New Roman" w:hAnsi="Times New Roman" w:cs="Times New Roman"/>
          <w:sz w:val="24"/>
          <w:szCs w:val="24"/>
        </w:rPr>
        <w:t xml:space="preserve">równolegle </w:t>
      </w:r>
      <w:r w:rsidRPr="00056060">
        <w:rPr>
          <w:rFonts w:ascii="Times New Roman" w:hAnsi="Times New Roman" w:cs="Times New Roman"/>
          <w:sz w:val="24"/>
          <w:szCs w:val="24"/>
        </w:rPr>
        <w:t>na zwięks</w:t>
      </w:r>
      <w:r>
        <w:rPr>
          <w:rFonts w:ascii="Times New Roman" w:hAnsi="Times New Roman" w:cs="Times New Roman"/>
          <w:sz w:val="24"/>
          <w:szCs w:val="24"/>
        </w:rPr>
        <w:t>zenie działań im zapobiegających</w:t>
      </w:r>
      <w:r w:rsidRPr="00056060">
        <w:rPr>
          <w:rFonts w:ascii="Times New Roman" w:hAnsi="Times New Roman" w:cs="Times New Roman"/>
          <w:sz w:val="24"/>
          <w:szCs w:val="24"/>
        </w:rPr>
        <w:t xml:space="preserve">. </w:t>
      </w:r>
    </w:p>
    <w:p w:rsidR="001E3485" w:rsidRPr="00056060" w:rsidRDefault="001E3485" w:rsidP="001E3485">
      <w:pPr>
        <w:jc w:val="both"/>
        <w:rPr>
          <w:rFonts w:ascii="Times New Roman" w:hAnsi="Times New Roman" w:cs="Times New Roman"/>
          <w:b/>
          <w:sz w:val="24"/>
          <w:szCs w:val="24"/>
        </w:rPr>
      </w:pPr>
      <w:r w:rsidRPr="00056060">
        <w:rPr>
          <w:rFonts w:ascii="Times New Roman" w:hAnsi="Times New Roman" w:cs="Times New Roman"/>
          <w:b/>
          <w:sz w:val="24"/>
          <w:szCs w:val="24"/>
        </w:rPr>
        <w:t>Atak haker</w:t>
      </w:r>
      <w:r>
        <w:rPr>
          <w:rFonts w:ascii="Times New Roman" w:hAnsi="Times New Roman" w:cs="Times New Roman"/>
          <w:b/>
          <w:sz w:val="24"/>
          <w:szCs w:val="24"/>
        </w:rPr>
        <w:t>a</w:t>
      </w:r>
      <w:r w:rsidRPr="00056060">
        <w:rPr>
          <w:rFonts w:ascii="Times New Roman" w:hAnsi="Times New Roman" w:cs="Times New Roman"/>
          <w:b/>
          <w:sz w:val="24"/>
          <w:szCs w:val="24"/>
        </w:rPr>
        <w:t xml:space="preserve"> to dla firmy ogromne straty finansowe</w:t>
      </w:r>
    </w:p>
    <w:p w:rsidR="001E3485" w:rsidRPr="00056060"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W związku z niedawno wprowadzonymi regulacjami Unia Europejska ustanowiła kary za utratę danych osobowych, które sięgają nawet 20 milionów euro. Choć już ta kwota jest astronomiczna, to znacznie gorsza bywa u</w:t>
      </w:r>
      <w:r>
        <w:rPr>
          <w:rFonts w:ascii="Times New Roman" w:hAnsi="Times New Roman" w:cs="Times New Roman"/>
          <w:sz w:val="24"/>
          <w:szCs w:val="24"/>
        </w:rPr>
        <w:t>trata</w:t>
      </w:r>
      <w:r w:rsidRPr="00056060">
        <w:rPr>
          <w:rFonts w:ascii="Times New Roman" w:hAnsi="Times New Roman" w:cs="Times New Roman"/>
          <w:sz w:val="24"/>
          <w:szCs w:val="24"/>
        </w:rPr>
        <w:t xml:space="preserve"> reputacji i </w:t>
      </w:r>
      <w:r>
        <w:rPr>
          <w:rFonts w:ascii="Times New Roman" w:hAnsi="Times New Roman" w:cs="Times New Roman"/>
          <w:sz w:val="24"/>
          <w:szCs w:val="24"/>
        </w:rPr>
        <w:t xml:space="preserve">zaufania </w:t>
      </w:r>
      <w:r w:rsidRPr="00056060">
        <w:rPr>
          <w:rFonts w:ascii="Times New Roman" w:hAnsi="Times New Roman" w:cs="Times New Roman"/>
          <w:sz w:val="24"/>
          <w:szCs w:val="24"/>
        </w:rPr>
        <w:t xml:space="preserve">klientów, skutkująca nierzadko rychłym upadkiem biznesu. </w:t>
      </w:r>
    </w:p>
    <w:p w:rsidR="001E3485" w:rsidRPr="00056060" w:rsidRDefault="001E3485" w:rsidP="001E3485">
      <w:pPr>
        <w:jc w:val="both"/>
        <w:rPr>
          <w:rFonts w:ascii="Times New Roman" w:hAnsi="Times New Roman" w:cs="Times New Roman"/>
          <w:i/>
          <w:sz w:val="24"/>
          <w:szCs w:val="24"/>
        </w:rPr>
      </w:pPr>
      <w:r>
        <w:rPr>
          <w:rFonts w:ascii="Times New Roman" w:hAnsi="Times New Roman" w:cs="Times New Roman"/>
          <w:sz w:val="24"/>
          <w:szCs w:val="24"/>
        </w:rPr>
        <w:t xml:space="preserve">– </w:t>
      </w:r>
      <w:r w:rsidRPr="00056060">
        <w:rPr>
          <w:rFonts w:ascii="Times New Roman" w:hAnsi="Times New Roman" w:cs="Times New Roman"/>
          <w:i/>
          <w:sz w:val="24"/>
          <w:szCs w:val="24"/>
        </w:rPr>
        <w:t>Bezpieczeństwo nie jest stanem stałym</w:t>
      </w:r>
      <w:r>
        <w:rPr>
          <w:rFonts w:ascii="Times New Roman" w:hAnsi="Times New Roman" w:cs="Times New Roman"/>
          <w:sz w:val="24"/>
          <w:szCs w:val="24"/>
        </w:rPr>
        <w:t xml:space="preserve"> – </w:t>
      </w:r>
      <w:r w:rsidRPr="00056060">
        <w:rPr>
          <w:rFonts w:ascii="Times New Roman" w:hAnsi="Times New Roman" w:cs="Times New Roman"/>
          <w:sz w:val="24"/>
          <w:szCs w:val="24"/>
        </w:rPr>
        <w:t xml:space="preserve">mówi  Dawid Bałut, </w:t>
      </w:r>
      <w:proofErr w:type="spellStart"/>
      <w:r w:rsidRPr="00056060">
        <w:rPr>
          <w:rFonts w:ascii="Times New Roman" w:hAnsi="Times New Roman" w:cs="Times New Roman"/>
          <w:sz w:val="24"/>
          <w:szCs w:val="24"/>
        </w:rPr>
        <w:t>Head</w:t>
      </w:r>
      <w:proofErr w:type="spellEnd"/>
      <w:r w:rsidRPr="00056060">
        <w:rPr>
          <w:rFonts w:ascii="Times New Roman" w:hAnsi="Times New Roman" w:cs="Times New Roman"/>
          <w:sz w:val="24"/>
          <w:szCs w:val="24"/>
        </w:rPr>
        <w:t xml:space="preserve"> of Security w Test </w:t>
      </w:r>
      <w:proofErr w:type="spellStart"/>
      <w:r w:rsidRPr="00056060">
        <w:rPr>
          <w:rFonts w:ascii="Times New Roman" w:hAnsi="Times New Roman" w:cs="Times New Roman"/>
          <w:sz w:val="24"/>
          <w:szCs w:val="24"/>
        </w:rPr>
        <w:t>Army</w:t>
      </w:r>
      <w:proofErr w:type="spellEnd"/>
      <w:r w:rsidRPr="00056060">
        <w:rPr>
          <w:rFonts w:ascii="Times New Roman" w:hAnsi="Times New Roman" w:cs="Times New Roman"/>
          <w:sz w:val="24"/>
          <w:szCs w:val="24"/>
        </w:rPr>
        <w:t xml:space="preserve">, </w:t>
      </w:r>
      <w:r>
        <w:rPr>
          <w:rFonts w:ascii="Times New Roman" w:hAnsi="Times New Roman" w:cs="Times New Roman"/>
          <w:sz w:val="24"/>
          <w:szCs w:val="24"/>
        </w:rPr>
        <w:t xml:space="preserve">w </w:t>
      </w:r>
      <w:r w:rsidRPr="00056060">
        <w:rPr>
          <w:rFonts w:ascii="Times New Roman" w:hAnsi="Times New Roman" w:cs="Times New Roman"/>
          <w:sz w:val="24"/>
          <w:szCs w:val="24"/>
        </w:rPr>
        <w:t xml:space="preserve">firmie zajmującej się sprawdzaniem bezpieczeństwa oprogramowania. </w:t>
      </w:r>
      <w:r>
        <w:rPr>
          <w:rFonts w:ascii="Times New Roman" w:hAnsi="Times New Roman" w:cs="Times New Roman"/>
          <w:sz w:val="24"/>
          <w:szCs w:val="24"/>
        </w:rPr>
        <w:t xml:space="preserve">– </w:t>
      </w:r>
      <w:r w:rsidRPr="00056060">
        <w:rPr>
          <w:rFonts w:ascii="Times New Roman" w:hAnsi="Times New Roman" w:cs="Times New Roman"/>
          <w:i/>
          <w:sz w:val="24"/>
          <w:szCs w:val="24"/>
        </w:rPr>
        <w:t xml:space="preserve">To, co jest bezpieczne dziś, niekoniecznie będzie bezpieczne jutro. </w:t>
      </w:r>
      <w:r>
        <w:rPr>
          <w:rFonts w:ascii="Times New Roman" w:hAnsi="Times New Roman" w:cs="Times New Roman"/>
          <w:i/>
          <w:sz w:val="24"/>
          <w:szCs w:val="24"/>
        </w:rPr>
        <w:t>Sposoby reagowania w sytuacji zagrożenia</w:t>
      </w:r>
      <w:r w:rsidRPr="00056060">
        <w:rPr>
          <w:rFonts w:ascii="Times New Roman" w:hAnsi="Times New Roman" w:cs="Times New Roman"/>
          <w:i/>
          <w:sz w:val="24"/>
          <w:szCs w:val="24"/>
        </w:rPr>
        <w:t xml:space="preserve"> zmienia</w:t>
      </w:r>
      <w:r>
        <w:rPr>
          <w:rFonts w:ascii="Times New Roman" w:hAnsi="Times New Roman" w:cs="Times New Roman"/>
          <w:i/>
          <w:sz w:val="24"/>
          <w:szCs w:val="24"/>
        </w:rPr>
        <w:t>ją</w:t>
      </w:r>
      <w:r w:rsidRPr="00056060">
        <w:rPr>
          <w:rFonts w:ascii="Times New Roman" w:hAnsi="Times New Roman" w:cs="Times New Roman"/>
          <w:i/>
          <w:sz w:val="24"/>
          <w:szCs w:val="24"/>
        </w:rPr>
        <w:t xml:space="preserve"> się bardzo szybko, dlatego ciągle musimy w tej kwestii trzymać rękę na pulsie</w:t>
      </w:r>
      <w:r>
        <w:rPr>
          <w:rFonts w:ascii="Times New Roman" w:hAnsi="Times New Roman" w:cs="Times New Roman"/>
          <w:i/>
          <w:sz w:val="24"/>
          <w:szCs w:val="24"/>
        </w:rPr>
        <w:t>.</w:t>
      </w:r>
      <w:r w:rsidRPr="00056060">
        <w:rPr>
          <w:rFonts w:ascii="Times New Roman" w:hAnsi="Times New Roman" w:cs="Times New Roman"/>
          <w:i/>
          <w:sz w:val="24"/>
          <w:szCs w:val="24"/>
        </w:rPr>
        <w:t xml:space="preserve"> </w:t>
      </w:r>
      <w:r>
        <w:rPr>
          <w:rFonts w:ascii="Times New Roman" w:hAnsi="Times New Roman" w:cs="Times New Roman"/>
          <w:i/>
          <w:sz w:val="24"/>
          <w:szCs w:val="24"/>
        </w:rPr>
        <w:t xml:space="preserve">W </w:t>
      </w:r>
      <w:proofErr w:type="spellStart"/>
      <w:r>
        <w:rPr>
          <w:rFonts w:ascii="Times New Roman" w:hAnsi="Times New Roman" w:cs="Times New Roman"/>
          <w:i/>
          <w:sz w:val="24"/>
          <w:szCs w:val="24"/>
        </w:rPr>
        <w:t>internecie</w:t>
      </w:r>
      <w:proofErr w:type="spellEnd"/>
      <w:r>
        <w:rPr>
          <w:rFonts w:ascii="Times New Roman" w:hAnsi="Times New Roman" w:cs="Times New Roman"/>
          <w:i/>
          <w:sz w:val="24"/>
          <w:szCs w:val="24"/>
        </w:rPr>
        <w:t xml:space="preserve"> p</w:t>
      </w:r>
      <w:r w:rsidRPr="00056060">
        <w:rPr>
          <w:rFonts w:ascii="Times New Roman" w:hAnsi="Times New Roman" w:cs="Times New Roman"/>
          <w:i/>
          <w:sz w:val="24"/>
          <w:szCs w:val="24"/>
        </w:rPr>
        <w:t xml:space="preserve">ojawia się wielu potencjalnych atakujących, więc nie </w:t>
      </w:r>
      <w:r>
        <w:rPr>
          <w:rFonts w:ascii="Times New Roman" w:hAnsi="Times New Roman" w:cs="Times New Roman"/>
          <w:i/>
          <w:sz w:val="24"/>
          <w:szCs w:val="24"/>
        </w:rPr>
        <w:t>powinniśmy</w:t>
      </w:r>
      <w:r w:rsidRPr="00056060">
        <w:rPr>
          <w:rFonts w:ascii="Times New Roman" w:hAnsi="Times New Roman" w:cs="Times New Roman"/>
          <w:i/>
          <w:sz w:val="24"/>
          <w:szCs w:val="24"/>
        </w:rPr>
        <w:t xml:space="preserve"> mówić tutaj o totalnym bezpieczeństwie. Natomiast każdy krok poczyniony w kierunku zwiększania tego bezpieczeństwa </w:t>
      </w:r>
      <w:r>
        <w:rPr>
          <w:rFonts w:ascii="Times New Roman" w:hAnsi="Times New Roman" w:cs="Times New Roman"/>
          <w:i/>
          <w:sz w:val="24"/>
          <w:szCs w:val="24"/>
        </w:rPr>
        <w:t xml:space="preserve">już </w:t>
      </w:r>
      <w:r w:rsidRPr="00056060">
        <w:rPr>
          <w:rFonts w:ascii="Times New Roman" w:hAnsi="Times New Roman" w:cs="Times New Roman"/>
          <w:i/>
          <w:sz w:val="24"/>
          <w:szCs w:val="24"/>
        </w:rPr>
        <w:t>jest na wagę złota</w:t>
      </w:r>
      <w:r>
        <w:rPr>
          <w:rFonts w:ascii="Times New Roman" w:hAnsi="Times New Roman" w:cs="Times New Roman"/>
          <w:i/>
          <w:sz w:val="24"/>
          <w:szCs w:val="24"/>
        </w:rPr>
        <w:t xml:space="preserve"> –</w:t>
      </w:r>
      <w:r w:rsidRPr="00056060">
        <w:rPr>
          <w:rFonts w:ascii="Times New Roman" w:hAnsi="Times New Roman" w:cs="Times New Roman"/>
          <w:i/>
          <w:sz w:val="24"/>
          <w:szCs w:val="24"/>
        </w:rPr>
        <w:t xml:space="preserve"> </w:t>
      </w:r>
      <w:r w:rsidRPr="00056060">
        <w:rPr>
          <w:rFonts w:ascii="Times New Roman" w:hAnsi="Times New Roman" w:cs="Times New Roman"/>
          <w:sz w:val="24"/>
          <w:szCs w:val="24"/>
        </w:rPr>
        <w:t>dodaje.</w:t>
      </w:r>
      <w:r w:rsidRPr="00056060">
        <w:rPr>
          <w:rFonts w:ascii="Times New Roman" w:hAnsi="Times New Roman" w:cs="Times New Roman"/>
          <w:i/>
          <w:sz w:val="24"/>
          <w:szCs w:val="24"/>
        </w:rPr>
        <w:t xml:space="preserve"> </w:t>
      </w:r>
    </w:p>
    <w:p w:rsidR="001E3485" w:rsidRPr="00056060"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Co zatem zrobić aby zabezpieczyć się przed atakami haker</w:t>
      </w:r>
      <w:r>
        <w:rPr>
          <w:rFonts w:ascii="Times New Roman" w:hAnsi="Times New Roman" w:cs="Times New Roman"/>
          <w:sz w:val="24"/>
          <w:szCs w:val="24"/>
        </w:rPr>
        <w:t>ów</w:t>
      </w:r>
      <w:r w:rsidRPr="00056060">
        <w:rPr>
          <w:rFonts w:ascii="Times New Roman" w:hAnsi="Times New Roman" w:cs="Times New Roman"/>
          <w:sz w:val="24"/>
          <w:szCs w:val="24"/>
        </w:rPr>
        <w:t>? Choć może wydać się to zaskakujące</w:t>
      </w:r>
      <w:r>
        <w:rPr>
          <w:rFonts w:ascii="Times New Roman" w:hAnsi="Times New Roman" w:cs="Times New Roman"/>
          <w:sz w:val="24"/>
          <w:szCs w:val="24"/>
        </w:rPr>
        <w:t xml:space="preserve"> trzeba</w:t>
      </w:r>
      <w:r w:rsidRPr="00056060">
        <w:rPr>
          <w:rFonts w:ascii="Times New Roman" w:hAnsi="Times New Roman" w:cs="Times New Roman"/>
          <w:sz w:val="24"/>
          <w:szCs w:val="24"/>
        </w:rPr>
        <w:t xml:space="preserve"> dać się… </w:t>
      </w:r>
      <w:proofErr w:type="spellStart"/>
      <w:r>
        <w:rPr>
          <w:rFonts w:ascii="Times New Roman" w:hAnsi="Times New Roman" w:cs="Times New Roman"/>
          <w:sz w:val="24"/>
          <w:szCs w:val="24"/>
        </w:rPr>
        <w:t>z</w:t>
      </w:r>
      <w:r w:rsidRPr="00056060">
        <w:rPr>
          <w:rFonts w:ascii="Times New Roman" w:hAnsi="Times New Roman" w:cs="Times New Roman"/>
          <w:sz w:val="24"/>
          <w:szCs w:val="24"/>
        </w:rPr>
        <w:t>hakować</w:t>
      </w:r>
      <w:proofErr w:type="spellEnd"/>
      <w:r w:rsidRPr="00056060">
        <w:rPr>
          <w:rFonts w:ascii="Times New Roman" w:hAnsi="Times New Roman" w:cs="Times New Roman"/>
          <w:sz w:val="24"/>
          <w:szCs w:val="24"/>
        </w:rPr>
        <w:t xml:space="preserve">! Oczywiście w warunkach kontrolowanych. Aby odkryć wszystkie newralgiczne miejsca, które potencjalnie narażone są na napaść cyberprzestępców, należy zaangażować profesjonalistów, którzy przeprowadzą sterowany atak </w:t>
      </w:r>
      <w:proofErr w:type="spellStart"/>
      <w:r w:rsidRPr="00056060">
        <w:rPr>
          <w:rFonts w:ascii="Times New Roman" w:hAnsi="Times New Roman" w:cs="Times New Roman"/>
          <w:sz w:val="24"/>
          <w:szCs w:val="24"/>
        </w:rPr>
        <w:t>hakerski</w:t>
      </w:r>
      <w:proofErr w:type="spellEnd"/>
      <w:r w:rsidRPr="00056060">
        <w:rPr>
          <w:rFonts w:ascii="Times New Roman" w:hAnsi="Times New Roman" w:cs="Times New Roman"/>
          <w:sz w:val="24"/>
          <w:szCs w:val="24"/>
        </w:rPr>
        <w:t xml:space="preserve">. </w:t>
      </w:r>
    </w:p>
    <w:p w:rsidR="001E3485" w:rsidRPr="00056060" w:rsidRDefault="001E3485" w:rsidP="001E3485">
      <w:pPr>
        <w:jc w:val="both"/>
        <w:rPr>
          <w:rFonts w:ascii="Times New Roman" w:hAnsi="Times New Roman" w:cs="Times New Roman"/>
          <w:b/>
          <w:sz w:val="24"/>
          <w:szCs w:val="24"/>
        </w:rPr>
      </w:pPr>
      <w:r w:rsidRPr="00056060">
        <w:rPr>
          <w:rFonts w:ascii="Times New Roman" w:hAnsi="Times New Roman" w:cs="Times New Roman"/>
          <w:b/>
          <w:sz w:val="24"/>
          <w:szCs w:val="24"/>
        </w:rPr>
        <w:t xml:space="preserve">Kto powinien </w:t>
      </w:r>
      <w:r w:rsidRPr="00A24271">
        <w:rPr>
          <w:rFonts w:ascii="Times New Roman" w:hAnsi="Times New Roman" w:cs="Times New Roman"/>
          <w:b/>
          <w:sz w:val="24"/>
          <w:szCs w:val="24"/>
        </w:rPr>
        <w:t>się poddać się</w:t>
      </w:r>
      <w:r>
        <w:rPr>
          <w:rFonts w:ascii="Times New Roman" w:hAnsi="Times New Roman" w:cs="Times New Roman"/>
          <w:b/>
          <w:sz w:val="24"/>
          <w:szCs w:val="24"/>
        </w:rPr>
        <w:t xml:space="preserve"> atakowi?</w:t>
      </w:r>
    </w:p>
    <w:p w:rsidR="001E3485" w:rsidRPr="00056060"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 xml:space="preserve">W szczególności firmy przechowujące dużą ilość danych swoich klientów lub zarządzające </w:t>
      </w:r>
      <w:r>
        <w:rPr>
          <w:rFonts w:ascii="Times New Roman" w:hAnsi="Times New Roman" w:cs="Times New Roman"/>
          <w:sz w:val="24"/>
          <w:szCs w:val="24"/>
        </w:rPr>
        <w:t xml:space="preserve">w imieniu swych kontrahentów </w:t>
      </w:r>
      <w:r w:rsidRPr="00056060">
        <w:rPr>
          <w:rFonts w:ascii="Times New Roman" w:hAnsi="Times New Roman" w:cs="Times New Roman"/>
          <w:sz w:val="24"/>
          <w:szCs w:val="24"/>
        </w:rPr>
        <w:t xml:space="preserve">danymi ich </w:t>
      </w:r>
      <w:r>
        <w:rPr>
          <w:rFonts w:ascii="Times New Roman" w:hAnsi="Times New Roman" w:cs="Times New Roman"/>
          <w:sz w:val="24"/>
          <w:szCs w:val="24"/>
        </w:rPr>
        <w:t>użytkowników czy współpracowników. Każdy klient oczekuje, by informacje o nim</w:t>
      </w:r>
      <w:r w:rsidRPr="00056060">
        <w:rPr>
          <w:rFonts w:ascii="Times New Roman" w:hAnsi="Times New Roman" w:cs="Times New Roman"/>
          <w:sz w:val="24"/>
          <w:szCs w:val="24"/>
        </w:rPr>
        <w:t xml:space="preserve"> były w odpowiedni sposób</w:t>
      </w:r>
      <w:r>
        <w:rPr>
          <w:rFonts w:ascii="Times New Roman" w:hAnsi="Times New Roman" w:cs="Times New Roman"/>
          <w:sz w:val="24"/>
          <w:szCs w:val="24"/>
        </w:rPr>
        <w:t xml:space="preserve"> zabezpieczone</w:t>
      </w:r>
      <w:r w:rsidRPr="00056060">
        <w:rPr>
          <w:rFonts w:ascii="Times New Roman" w:hAnsi="Times New Roman" w:cs="Times New Roman"/>
          <w:sz w:val="24"/>
          <w:szCs w:val="24"/>
        </w:rPr>
        <w:t xml:space="preserve">. </w:t>
      </w:r>
      <w:r>
        <w:rPr>
          <w:rFonts w:ascii="Times New Roman" w:hAnsi="Times New Roman" w:cs="Times New Roman"/>
          <w:sz w:val="24"/>
          <w:szCs w:val="24"/>
        </w:rPr>
        <w:t>Jeśli nie zostaną spełnione wszystkie możliwe wymagania w tym względzie, może dojść do dwóch znaczących kryzysów.</w:t>
      </w:r>
    </w:p>
    <w:p w:rsidR="001E3485" w:rsidRPr="00056060" w:rsidRDefault="001E3485" w:rsidP="001E3485">
      <w:pPr>
        <w:jc w:val="both"/>
        <w:rPr>
          <w:rFonts w:ascii="Times New Roman" w:hAnsi="Times New Roman" w:cs="Times New Roman"/>
          <w:sz w:val="24"/>
          <w:szCs w:val="24"/>
        </w:rPr>
      </w:pPr>
      <w:r>
        <w:rPr>
          <w:rFonts w:ascii="Times New Roman" w:hAnsi="Times New Roman" w:cs="Times New Roman"/>
          <w:sz w:val="24"/>
          <w:szCs w:val="24"/>
        </w:rPr>
        <w:t>Kryzys wizerunkowy</w:t>
      </w:r>
      <w:r w:rsidRPr="00056060">
        <w:rPr>
          <w:rFonts w:ascii="Times New Roman" w:hAnsi="Times New Roman" w:cs="Times New Roman"/>
          <w:sz w:val="24"/>
          <w:szCs w:val="24"/>
        </w:rPr>
        <w:t xml:space="preserve"> </w:t>
      </w:r>
      <w:r>
        <w:rPr>
          <w:rFonts w:ascii="Times New Roman" w:hAnsi="Times New Roman" w:cs="Times New Roman"/>
          <w:sz w:val="24"/>
          <w:szCs w:val="24"/>
        </w:rPr>
        <w:t>związany jest z konsumentami, którzy potrzebują poczucia</w:t>
      </w:r>
      <w:r w:rsidRPr="00056060">
        <w:rPr>
          <w:rFonts w:ascii="Times New Roman" w:hAnsi="Times New Roman" w:cs="Times New Roman"/>
          <w:sz w:val="24"/>
          <w:szCs w:val="24"/>
        </w:rPr>
        <w:t xml:space="preserve"> bezpieczeństwa i stabilności. Zawiedze</w:t>
      </w:r>
      <w:r w:rsidR="00FE36D8">
        <w:rPr>
          <w:rFonts w:ascii="Times New Roman" w:hAnsi="Times New Roman" w:cs="Times New Roman"/>
          <w:sz w:val="24"/>
          <w:szCs w:val="24"/>
        </w:rPr>
        <w:t>nie ich zaufania</w:t>
      </w:r>
      <w:bookmarkStart w:id="0" w:name="_GoBack"/>
      <w:bookmarkEnd w:id="0"/>
      <w:r w:rsidRPr="00056060">
        <w:rPr>
          <w:rFonts w:ascii="Times New Roman" w:hAnsi="Times New Roman" w:cs="Times New Roman"/>
          <w:sz w:val="24"/>
          <w:szCs w:val="24"/>
        </w:rPr>
        <w:t xml:space="preserve"> może </w:t>
      </w:r>
      <w:r w:rsidR="00CE0194">
        <w:rPr>
          <w:rFonts w:ascii="Times New Roman" w:hAnsi="Times New Roman" w:cs="Times New Roman"/>
          <w:sz w:val="24"/>
          <w:szCs w:val="24"/>
        </w:rPr>
        <w:t>być przyczyną</w:t>
      </w:r>
      <w:r w:rsidRPr="00056060">
        <w:rPr>
          <w:rFonts w:ascii="Times New Roman" w:hAnsi="Times New Roman" w:cs="Times New Roman"/>
          <w:sz w:val="24"/>
          <w:szCs w:val="24"/>
        </w:rPr>
        <w:t xml:space="preserve"> utraty</w:t>
      </w:r>
      <w:r>
        <w:rPr>
          <w:rFonts w:ascii="Times New Roman" w:hAnsi="Times New Roman" w:cs="Times New Roman"/>
          <w:sz w:val="24"/>
          <w:szCs w:val="24"/>
        </w:rPr>
        <w:t xml:space="preserve"> </w:t>
      </w:r>
      <w:r>
        <w:rPr>
          <w:rFonts w:ascii="Times New Roman" w:hAnsi="Times New Roman" w:cs="Times New Roman"/>
          <w:sz w:val="24"/>
          <w:szCs w:val="24"/>
        </w:rPr>
        <w:lastRenderedPageBreak/>
        <w:t>profesjonalnego wizerunku i reputacji</w:t>
      </w:r>
      <w:r w:rsidRPr="00056060">
        <w:rPr>
          <w:rFonts w:ascii="Times New Roman" w:hAnsi="Times New Roman" w:cs="Times New Roman"/>
          <w:sz w:val="24"/>
          <w:szCs w:val="24"/>
        </w:rPr>
        <w:t xml:space="preserve">. Drugi </w:t>
      </w:r>
      <w:r>
        <w:rPr>
          <w:rFonts w:ascii="Times New Roman" w:hAnsi="Times New Roman" w:cs="Times New Roman"/>
          <w:sz w:val="24"/>
          <w:szCs w:val="24"/>
        </w:rPr>
        <w:t xml:space="preserve">kryzys dotyczy z kolei samego funkcjonowania naszego biznesu i może w ekstremalnej sytuacji doprowadzić nawet do zachwiania finansów całej firmy. W przypadku potencjalnego rozpoczęcia współpracy z dużym podmiotem takim jak na przykład korporacja (posiadająca ogromne bazy danych), kwestia zapewnienia odpowiedniego poziomu bezpieczeństwa plików jest kluczowa. Jeśli podmiot taki wykryje już na wstępnym etapie wspólnych działań niezgodności, niedociągnięcia lub braki w naszym systemie, z pewnością przestanie być zainteresowany kooperacją naszą firmą. </w:t>
      </w:r>
    </w:p>
    <w:p w:rsidR="001E3485" w:rsidRPr="00056060" w:rsidRDefault="001E3485" w:rsidP="001E3485">
      <w:pPr>
        <w:jc w:val="both"/>
        <w:rPr>
          <w:rFonts w:ascii="Times New Roman" w:hAnsi="Times New Roman" w:cs="Times New Roman"/>
          <w:sz w:val="24"/>
          <w:szCs w:val="24"/>
        </w:rPr>
      </w:pPr>
      <w:r>
        <w:rPr>
          <w:rFonts w:ascii="Times New Roman" w:hAnsi="Times New Roman" w:cs="Times New Roman"/>
          <w:i/>
          <w:sz w:val="24"/>
          <w:szCs w:val="24"/>
        </w:rPr>
        <w:t xml:space="preserve">- </w:t>
      </w:r>
      <w:r w:rsidRPr="00056060">
        <w:rPr>
          <w:rFonts w:ascii="Times New Roman" w:hAnsi="Times New Roman" w:cs="Times New Roman"/>
          <w:i/>
          <w:sz w:val="24"/>
          <w:szCs w:val="24"/>
        </w:rPr>
        <w:t>Duża baza danych</w:t>
      </w:r>
      <w:r>
        <w:rPr>
          <w:rFonts w:ascii="Times New Roman" w:hAnsi="Times New Roman" w:cs="Times New Roman"/>
          <w:i/>
          <w:sz w:val="24"/>
          <w:szCs w:val="24"/>
        </w:rPr>
        <w:t>,</w:t>
      </w:r>
      <w:r w:rsidRPr="00056060">
        <w:rPr>
          <w:rFonts w:ascii="Times New Roman" w:hAnsi="Times New Roman" w:cs="Times New Roman"/>
          <w:i/>
          <w:sz w:val="24"/>
          <w:szCs w:val="24"/>
        </w:rPr>
        <w:t xml:space="preserve"> na której się pracuje to </w:t>
      </w:r>
      <w:r>
        <w:rPr>
          <w:rFonts w:ascii="Times New Roman" w:hAnsi="Times New Roman" w:cs="Times New Roman"/>
          <w:i/>
          <w:sz w:val="24"/>
          <w:szCs w:val="24"/>
        </w:rPr>
        <w:t xml:space="preserve">równocześnie </w:t>
      </w:r>
      <w:r w:rsidRPr="00056060">
        <w:rPr>
          <w:rFonts w:ascii="Times New Roman" w:hAnsi="Times New Roman" w:cs="Times New Roman"/>
          <w:i/>
          <w:sz w:val="24"/>
          <w:szCs w:val="24"/>
        </w:rPr>
        <w:t>duża odpowiedzialność</w:t>
      </w:r>
      <w:r w:rsidRPr="00056060">
        <w:rPr>
          <w:rFonts w:ascii="Times New Roman" w:hAnsi="Times New Roman" w:cs="Times New Roman"/>
          <w:sz w:val="24"/>
          <w:szCs w:val="24"/>
        </w:rPr>
        <w:t xml:space="preserve"> – mówi </w:t>
      </w:r>
      <w:r w:rsidRPr="001A161C">
        <w:rPr>
          <w:rFonts w:ascii="Times New Roman" w:hAnsi="Times New Roman" w:cs="Times New Roman"/>
          <w:sz w:val="24"/>
          <w:szCs w:val="24"/>
        </w:rPr>
        <w:t xml:space="preserve">PR &amp; Marketing Manager </w:t>
      </w:r>
      <w:r w:rsidRPr="00056060">
        <w:rPr>
          <w:rFonts w:ascii="Times New Roman" w:hAnsi="Times New Roman" w:cs="Times New Roman"/>
          <w:sz w:val="24"/>
          <w:szCs w:val="24"/>
        </w:rPr>
        <w:t xml:space="preserve">Edyta Godziek z SerwerSMS.pl, firmy zajmującej się marketingiem mobilnym. – </w:t>
      </w:r>
      <w:r w:rsidRPr="00056060">
        <w:rPr>
          <w:rFonts w:ascii="Times New Roman" w:hAnsi="Times New Roman" w:cs="Times New Roman"/>
          <w:i/>
          <w:sz w:val="24"/>
          <w:szCs w:val="24"/>
        </w:rPr>
        <w:t xml:space="preserve"> </w:t>
      </w:r>
      <w:r>
        <w:rPr>
          <w:rFonts w:ascii="Times New Roman" w:hAnsi="Times New Roman" w:cs="Times New Roman"/>
          <w:i/>
          <w:sz w:val="24"/>
          <w:szCs w:val="24"/>
        </w:rPr>
        <w:t>D</w:t>
      </w:r>
      <w:r w:rsidRPr="00056060">
        <w:rPr>
          <w:rFonts w:ascii="Times New Roman" w:hAnsi="Times New Roman" w:cs="Times New Roman"/>
          <w:i/>
          <w:sz w:val="24"/>
          <w:szCs w:val="24"/>
        </w:rPr>
        <w:t xml:space="preserve">la takiej firmy jak nasza, </w:t>
      </w:r>
      <w:r>
        <w:rPr>
          <w:rFonts w:ascii="Times New Roman" w:hAnsi="Times New Roman" w:cs="Times New Roman"/>
          <w:i/>
          <w:sz w:val="24"/>
          <w:szCs w:val="24"/>
        </w:rPr>
        <w:t>kwestia ochrony danych</w:t>
      </w:r>
      <w:r w:rsidRPr="00056060">
        <w:rPr>
          <w:rFonts w:ascii="Times New Roman" w:hAnsi="Times New Roman" w:cs="Times New Roman"/>
          <w:i/>
          <w:sz w:val="24"/>
          <w:szCs w:val="24"/>
        </w:rPr>
        <w:t xml:space="preserve"> </w:t>
      </w:r>
      <w:r>
        <w:rPr>
          <w:rFonts w:ascii="Times New Roman" w:hAnsi="Times New Roman" w:cs="Times New Roman"/>
          <w:i/>
          <w:sz w:val="24"/>
          <w:szCs w:val="24"/>
        </w:rPr>
        <w:t xml:space="preserve">jest zdecydowanie sprawą </w:t>
      </w:r>
      <w:r w:rsidRPr="00056060">
        <w:rPr>
          <w:rFonts w:ascii="Times New Roman" w:hAnsi="Times New Roman" w:cs="Times New Roman"/>
          <w:i/>
          <w:sz w:val="24"/>
          <w:szCs w:val="24"/>
        </w:rPr>
        <w:t xml:space="preserve"> priorytetow</w:t>
      </w:r>
      <w:r>
        <w:rPr>
          <w:rFonts w:ascii="Times New Roman" w:hAnsi="Times New Roman" w:cs="Times New Roman"/>
          <w:i/>
          <w:sz w:val="24"/>
          <w:szCs w:val="24"/>
        </w:rPr>
        <w:t>ą</w:t>
      </w:r>
      <w:r w:rsidRPr="00056060">
        <w:rPr>
          <w:rFonts w:ascii="Times New Roman" w:hAnsi="Times New Roman" w:cs="Times New Roman"/>
          <w:i/>
          <w:sz w:val="24"/>
          <w:szCs w:val="24"/>
        </w:rPr>
        <w:t xml:space="preserve">. Z tego właśnie powodu </w:t>
      </w:r>
      <w:r>
        <w:rPr>
          <w:rFonts w:ascii="Times New Roman" w:hAnsi="Times New Roman" w:cs="Times New Roman"/>
          <w:i/>
          <w:sz w:val="24"/>
          <w:szCs w:val="24"/>
        </w:rPr>
        <w:t>wykonaliśmy</w:t>
      </w:r>
      <w:r w:rsidRPr="00056060">
        <w:rPr>
          <w:rFonts w:ascii="Times New Roman" w:hAnsi="Times New Roman" w:cs="Times New Roman"/>
          <w:i/>
          <w:sz w:val="24"/>
          <w:szCs w:val="24"/>
        </w:rPr>
        <w:t xml:space="preserve"> testy OWASP i uzyska</w:t>
      </w:r>
      <w:r>
        <w:rPr>
          <w:rFonts w:ascii="Times New Roman" w:hAnsi="Times New Roman" w:cs="Times New Roman"/>
          <w:i/>
          <w:sz w:val="24"/>
          <w:szCs w:val="24"/>
        </w:rPr>
        <w:t>liśmy</w:t>
      </w:r>
      <w:r w:rsidRPr="00056060">
        <w:rPr>
          <w:rFonts w:ascii="Times New Roman" w:hAnsi="Times New Roman" w:cs="Times New Roman"/>
          <w:i/>
          <w:sz w:val="24"/>
          <w:szCs w:val="24"/>
        </w:rPr>
        <w:t xml:space="preserve"> </w:t>
      </w:r>
      <w:r>
        <w:rPr>
          <w:rFonts w:ascii="Times New Roman" w:hAnsi="Times New Roman" w:cs="Times New Roman"/>
          <w:i/>
          <w:sz w:val="24"/>
          <w:szCs w:val="24"/>
        </w:rPr>
        <w:t xml:space="preserve">wspomniany </w:t>
      </w:r>
      <w:r w:rsidRPr="00056060">
        <w:rPr>
          <w:rFonts w:ascii="Times New Roman" w:hAnsi="Times New Roman" w:cs="Times New Roman"/>
          <w:i/>
          <w:sz w:val="24"/>
          <w:szCs w:val="24"/>
        </w:rPr>
        <w:t>certyfikat bezpieczeństwa.</w:t>
      </w:r>
      <w:r w:rsidRPr="00056060">
        <w:rPr>
          <w:rFonts w:ascii="Times New Roman" w:hAnsi="Times New Roman" w:cs="Times New Roman"/>
          <w:sz w:val="24"/>
          <w:szCs w:val="24"/>
        </w:rPr>
        <w:t xml:space="preserve"> </w:t>
      </w:r>
      <w:r w:rsidRPr="00F51A81">
        <w:rPr>
          <w:rFonts w:ascii="Times New Roman" w:hAnsi="Times New Roman" w:cs="Times New Roman"/>
          <w:i/>
          <w:sz w:val="24"/>
          <w:szCs w:val="24"/>
        </w:rPr>
        <w:t>Klienci oddając swoje dane w ręce firm zewnętrznych zawsze powinni być spokojni o jakość ich przetrzymywania</w:t>
      </w:r>
      <w:r>
        <w:rPr>
          <w:rFonts w:ascii="Times New Roman" w:hAnsi="Times New Roman" w:cs="Times New Roman"/>
          <w:i/>
          <w:sz w:val="24"/>
          <w:szCs w:val="24"/>
        </w:rPr>
        <w:t xml:space="preserve"> – </w:t>
      </w:r>
      <w:r w:rsidRPr="00F51A81">
        <w:rPr>
          <w:rFonts w:ascii="Times New Roman" w:hAnsi="Times New Roman" w:cs="Times New Roman"/>
          <w:sz w:val="24"/>
          <w:szCs w:val="24"/>
        </w:rPr>
        <w:t>dodaje Godziek.</w:t>
      </w:r>
    </w:p>
    <w:p w:rsidR="001E3485" w:rsidRPr="00056060" w:rsidRDefault="001E3485" w:rsidP="001E3485">
      <w:pPr>
        <w:jc w:val="both"/>
        <w:rPr>
          <w:rFonts w:ascii="Times New Roman" w:hAnsi="Times New Roman" w:cs="Times New Roman"/>
          <w:b/>
          <w:sz w:val="24"/>
          <w:szCs w:val="24"/>
        </w:rPr>
      </w:pPr>
      <w:r w:rsidRPr="00056060">
        <w:rPr>
          <w:rFonts w:ascii="Times New Roman" w:hAnsi="Times New Roman" w:cs="Times New Roman"/>
          <w:b/>
          <w:sz w:val="24"/>
          <w:szCs w:val="24"/>
        </w:rPr>
        <w:t>Czym jest OWASP?</w:t>
      </w:r>
    </w:p>
    <w:p w:rsidR="001E3485" w:rsidRPr="00056060" w:rsidRDefault="001E3485" w:rsidP="001E3485">
      <w:pPr>
        <w:jc w:val="both"/>
        <w:rPr>
          <w:rFonts w:ascii="Times New Roman" w:hAnsi="Times New Roman" w:cs="Times New Roman"/>
          <w:sz w:val="24"/>
          <w:szCs w:val="24"/>
        </w:rPr>
      </w:pPr>
      <w:r>
        <w:rPr>
          <w:rFonts w:ascii="Times New Roman" w:hAnsi="Times New Roman" w:cs="Times New Roman"/>
          <w:i/>
          <w:sz w:val="24"/>
          <w:szCs w:val="24"/>
        </w:rPr>
        <w:softHyphen/>
        <w:t xml:space="preserve">- </w:t>
      </w:r>
      <w:r w:rsidRPr="00056060">
        <w:rPr>
          <w:rFonts w:ascii="Times New Roman" w:hAnsi="Times New Roman" w:cs="Times New Roman"/>
          <w:i/>
          <w:sz w:val="24"/>
          <w:szCs w:val="24"/>
        </w:rPr>
        <w:t>OWASP to międzynarodowy standard badania bezpieczeństwa serwisów i powierzonych tam danych.</w:t>
      </w:r>
      <w:r w:rsidRPr="00056060">
        <w:rPr>
          <w:rFonts w:ascii="Times New Roman" w:hAnsi="Times New Roman" w:cs="Times New Roman"/>
          <w:b/>
          <w:i/>
          <w:sz w:val="24"/>
          <w:szCs w:val="24"/>
        </w:rPr>
        <w:t xml:space="preserve"> </w:t>
      </w:r>
      <w:r w:rsidRPr="00056060">
        <w:rPr>
          <w:rFonts w:ascii="Times New Roman" w:hAnsi="Times New Roman" w:cs="Times New Roman"/>
          <w:i/>
          <w:sz w:val="24"/>
          <w:szCs w:val="24"/>
        </w:rPr>
        <w:t xml:space="preserve">Są to testy bezpieczeństwa, a konkretnie testy penetracyjne, posługujące się metodą OWASP ASVS, czyli Application Security </w:t>
      </w:r>
      <w:proofErr w:type="spellStart"/>
      <w:r w:rsidRPr="00056060">
        <w:rPr>
          <w:rFonts w:ascii="Times New Roman" w:hAnsi="Times New Roman" w:cs="Times New Roman"/>
          <w:i/>
          <w:sz w:val="24"/>
          <w:szCs w:val="24"/>
        </w:rPr>
        <w:t>Verification</w:t>
      </w:r>
      <w:proofErr w:type="spellEnd"/>
      <w:r w:rsidRPr="00056060">
        <w:rPr>
          <w:rFonts w:ascii="Times New Roman" w:hAnsi="Times New Roman" w:cs="Times New Roman"/>
          <w:i/>
          <w:sz w:val="24"/>
          <w:szCs w:val="24"/>
        </w:rPr>
        <w:t xml:space="preserve"> Standard. Dzięki testom penetracyjnym można wykryć potencjalne podatności, które mogłyby zostać</w:t>
      </w:r>
      <w:r>
        <w:rPr>
          <w:rFonts w:ascii="Times New Roman" w:hAnsi="Times New Roman" w:cs="Times New Roman"/>
          <w:i/>
          <w:sz w:val="24"/>
          <w:szCs w:val="24"/>
        </w:rPr>
        <w:t xml:space="preserve"> wykorzystane przez atakujących – </w:t>
      </w:r>
      <w:r w:rsidRPr="00056060">
        <w:rPr>
          <w:rFonts w:ascii="Times New Roman" w:hAnsi="Times New Roman" w:cs="Times New Roman"/>
          <w:sz w:val="24"/>
          <w:szCs w:val="24"/>
        </w:rPr>
        <w:t xml:space="preserve"> tłumaczy Dawid Bałut. Te „potencjalne podatności” są niczym innym jak „dziurami w płocie”, </w:t>
      </w:r>
      <w:r w:rsidR="00DC1620">
        <w:rPr>
          <w:rFonts w:ascii="Times New Roman" w:hAnsi="Times New Roman" w:cs="Times New Roman"/>
          <w:sz w:val="24"/>
          <w:szCs w:val="24"/>
        </w:rPr>
        <w:t>narażającymi</w:t>
      </w:r>
      <w:r w:rsidRPr="00056060">
        <w:rPr>
          <w:rFonts w:ascii="Times New Roman" w:hAnsi="Times New Roman" w:cs="Times New Roman"/>
          <w:sz w:val="24"/>
          <w:szCs w:val="24"/>
        </w:rPr>
        <w:t xml:space="preserve"> firmę </w:t>
      </w:r>
      <w:r w:rsidR="00DC1620">
        <w:rPr>
          <w:rFonts w:ascii="Times New Roman" w:hAnsi="Times New Roman" w:cs="Times New Roman"/>
          <w:sz w:val="24"/>
          <w:szCs w:val="24"/>
        </w:rPr>
        <w:t>na niebezpieczeństwo,</w:t>
      </w:r>
      <w:r w:rsidRPr="00056060">
        <w:rPr>
          <w:rFonts w:ascii="Times New Roman" w:hAnsi="Times New Roman" w:cs="Times New Roman"/>
          <w:sz w:val="24"/>
          <w:szCs w:val="24"/>
        </w:rPr>
        <w:t xml:space="preserve"> a testy penetracyjne mają za zadanie sprawdzić, czy złodziej przez taką dziurę może się przemknąć na teren firmy. Serwer, aplikacja, czy strona internetowa firmy poddawana jest sterowanemu atakowi </w:t>
      </w:r>
      <w:proofErr w:type="spellStart"/>
      <w:r w:rsidRPr="00056060">
        <w:rPr>
          <w:rFonts w:ascii="Times New Roman" w:hAnsi="Times New Roman" w:cs="Times New Roman"/>
          <w:sz w:val="24"/>
          <w:szCs w:val="24"/>
        </w:rPr>
        <w:t>hakerskiemu</w:t>
      </w:r>
      <w:proofErr w:type="spellEnd"/>
      <w:r w:rsidRPr="00056060">
        <w:rPr>
          <w:rFonts w:ascii="Times New Roman" w:hAnsi="Times New Roman" w:cs="Times New Roman"/>
          <w:sz w:val="24"/>
          <w:szCs w:val="24"/>
        </w:rPr>
        <w:t>, który weryfikuje czy zabezpieczenia są wystarczająco mocne, by powstrzymać cyberprzestępców i wskazuje miejsca, które mogą potencjalnie stać się celem ataku.</w:t>
      </w:r>
    </w:p>
    <w:p w:rsidR="001E3485" w:rsidRPr="002D5A5A" w:rsidRDefault="001E3485" w:rsidP="001E3485">
      <w:pPr>
        <w:jc w:val="both"/>
        <w:rPr>
          <w:rFonts w:ascii="Times New Roman" w:hAnsi="Times New Roman" w:cs="Times New Roman"/>
          <w:i/>
          <w:sz w:val="24"/>
          <w:szCs w:val="24"/>
        </w:rPr>
      </w:pPr>
      <w:r>
        <w:rPr>
          <w:rFonts w:ascii="Times New Roman" w:hAnsi="Times New Roman" w:cs="Times New Roman"/>
          <w:i/>
          <w:sz w:val="24"/>
          <w:szCs w:val="24"/>
        </w:rPr>
        <w:t>N</w:t>
      </w:r>
      <w:r w:rsidRPr="00056060">
        <w:rPr>
          <w:rFonts w:ascii="Times New Roman" w:hAnsi="Times New Roman" w:cs="Times New Roman"/>
          <w:i/>
          <w:sz w:val="24"/>
          <w:szCs w:val="24"/>
        </w:rPr>
        <w:t>a scenie polskiej niewiele jest firm, inwestują</w:t>
      </w:r>
      <w:r>
        <w:rPr>
          <w:rFonts w:ascii="Times New Roman" w:hAnsi="Times New Roman" w:cs="Times New Roman"/>
          <w:i/>
          <w:sz w:val="24"/>
          <w:szCs w:val="24"/>
        </w:rPr>
        <w:t>cych</w:t>
      </w:r>
      <w:r w:rsidRPr="00056060">
        <w:rPr>
          <w:rFonts w:ascii="Times New Roman" w:hAnsi="Times New Roman" w:cs="Times New Roman"/>
          <w:i/>
          <w:sz w:val="24"/>
          <w:szCs w:val="24"/>
        </w:rPr>
        <w:t xml:space="preserve"> w bezpieczeństwo, </w:t>
      </w:r>
      <w:r>
        <w:rPr>
          <w:rFonts w:ascii="Times New Roman" w:hAnsi="Times New Roman" w:cs="Times New Roman"/>
          <w:i/>
          <w:sz w:val="24"/>
          <w:szCs w:val="24"/>
        </w:rPr>
        <w:t xml:space="preserve">takich, </w:t>
      </w:r>
      <w:r w:rsidRPr="006F5414">
        <w:rPr>
          <w:rFonts w:ascii="Times New Roman" w:hAnsi="Times New Roman" w:cs="Times New Roman"/>
          <w:i/>
          <w:sz w:val="24"/>
          <w:szCs w:val="24"/>
        </w:rPr>
        <w:t xml:space="preserve">które </w:t>
      </w:r>
      <w:r w:rsidRPr="00056060">
        <w:rPr>
          <w:rFonts w:ascii="Times New Roman" w:hAnsi="Times New Roman" w:cs="Times New Roman"/>
          <w:i/>
          <w:sz w:val="24"/>
          <w:szCs w:val="24"/>
        </w:rPr>
        <w:t>wkładają dodatkowe środki w poprawianie standardów w tej sferze i docieranie do stanu, kiedy dane użytkowników są rzeczywiście bezpieczniejsze</w:t>
      </w:r>
      <w:r w:rsidRPr="00613922">
        <w:rPr>
          <w:rFonts w:ascii="Times New Roman" w:hAnsi="Times New Roman" w:cs="Times New Roman"/>
          <w:i/>
          <w:sz w:val="24"/>
          <w:szCs w:val="24"/>
        </w:rPr>
        <w:t xml:space="preserve"> </w:t>
      </w:r>
      <w:r>
        <w:rPr>
          <w:rFonts w:ascii="Times New Roman" w:hAnsi="Times New Roman" w:cs="Times New Roman"/>
          <w:i/>
          <w:sz w:val="24"/>
          <w:szCs w:val="24"/>
        </w:rPr>
        <w:t>–</w:t>
      </w:r>
      <w:r>
        <w:rPr>
          <w:rFonts w:ascii="Times New Roman" w:hAnsi="Times New Roman" w:cs="Times New Roman"/>
          <w:sz w:val="24"/>
          <w:szCs w:val="24"/>
        </w:rPr>
        <w:t xml:space="preserve"> </w:t>
      </w:r>
      <w:r w:rsidRPr="00056060">
        <w:rPr>
          <w:rFonts w:ascii="Times New Roman" w:hAnsi="Times New Roman" w:cs="Times New Roman"/>
          <w:sz w:val="24"/>
          <w:szCs w:val="24"/>
        </w:rPr>
        <w:t>twierdzi Dawid Bułat.</w:t>
      </w:r>
    </w:p>
    <w:p w:rsidR="001E3485" w:rsidRDefault="001E3485" w:rsidP="001E3485">
      <w:pPr>
        <w:jc w:val="both"/>
        <w:rPr>
          <w:rFonts w:ascii="Times New Roman" w:hAnsi="Times New Roman" w:cs="Times New Roman"/>
          <w:b/>
          <w:sz w:val="24"/>
          <w:szCs w:val="24"/>
        </w:rPr>
      </w:pPr>
      <w:r>
        <w:rPr>
          <w:rFonts w:ascii="Times New Roman" w:hAnsi="Times New Roman" w:cs="Times New Roman"/>
          <w:b/>
          <w:sz w:val="24"/>
          <w:szCs w:val="24"/>
        </w:rPr>
        <w:t>5</w:t>
      </w:r>
      <w:r w:rsidRPr="00056060">
        <w:rPr>
          <w:rFonts w:ascii="Times New Roman" w:hAnsi="Times New Roman" w:cs="Times New Roman"/>
          <w:b/>
          <w:sz w:val="24"/>
          <w:szCs w:val="24"/>
        </w:rPr>
        <w:t xml:space="preserve"> kroków prowadzących na drogę </w:t>
      </w:r>
      <w:proofErr w:type="spellStart"/>
      <w:r w:rsidRPr="00056060">
        <w:rPr>
          <w:rFonts w:ascii="Times New Roman" w:hAnsi="Times New Roman" w:cs="Times New Roman"/>
          <w:b/>
          <w:sz w:val="24"/>
          <w:szCs w:val="24"/>
        </w:rPr>
        <w:t>cyberbezpieczeństwa</w:t>
      </w:r>
      <w:proofErr w:type="spellEnd"/>
    </w:p>
    <w:p w:rsidR="001E3485" w:rsidRPr="000C760E" w:rsidRDefault="001E3485" w:rsidP="001E3485">
      <w:pPr>
        <w:jc w:val="both"/>
        <w:rPr>
          <w:rFonts w:ascii="Times New Roman" w:hAnsi="Times New Roman" w:cs="Times New Roman"/>
          <w:sz w:val="24"/>
          <w:szCs w:val="24"/>
        </w:rPr>
      </w:pPr>
      <w:r w:rsidRPr="000C760E">
        <w:rPr>
          <w:rFonts w:ascii="Times New Roman" w:hAnsi="Times New Roman" w:cs="Times New Roman"/>
          <w:sz w:val="24"/>
          <w:szCs w:val="24"/>
        </w:rPr>
        <w:t xml:space="preserve">- </w:t>
      </w:r>
      <w:r w:rsidRPr="000C760E">
        <w:rPr>
          <w:rFonts w:ascii="Times New Roman" w:hAnsi="Times New Roman" w:cs="Times New Roman"/>
          <w:i/>
          <w:sz w:val="24"/>
          <w:szCs w:val="24"/>
        </w:rPr>
        <w:t>Są pewne zachowania, których powinno się dopilnować w przypadku operowania danymi w firmie. Oczywiście wymagają one zaangażowania zarówno ze strony zlecającej, jak i wykonawcy, jednak dzięki ich implementacji, jakość usług i wizerunek mogą się wyłącznie polepszyć</w:t>
      </w:r>
      <w:r w:rsidRPr="000C760E">
        <w:rPr>
          <w:rFonts w:ascii="Times New Roman" w:hAnsi="Times New Roman" w:cs="Times New Roman"/>
          <w:sz w:val="24"/>
          <w:szCs w:val="24"/>
        </w:rPr>
        <w:t xml:space="preserve"> – dopowiada Edyta Godziek</w:t>
      </w:r>
      <w:r>
        <w:rPr>
          <w:rFonts w:ascii="Times New Roman" w:hAnsi="Times New Roman" w:cs="Times New Roman"/>
          <w:sz w:val="24"/>
          <w:szCs w:val="24"/>
        </w:rPr>
        <w:t>.</w:t>
      </w:r>
    </w:p>
    <w:p w:rsidR="001E3485" w:rsidRPr="00056060" w:rsidRDefault="001E3485" w:rsidP="001E3485">
      <w:pPr>
        <w:pStyle w:val="Akapitzlist"/>
        <w:numPr>
          <w:ilvl w:val="0"/>
          <w:numId w:val="1"/>
        </w:numPr>
        <w:jc w:val="both"/>
        <w:rPr>
          <w:rFonts w:ascii="Times New Roman" w:hAnsi="Times New Roman" w:cs="Times New Roman"/>
          <w:sz w:val="24"/>
          <w:szCs w:val="24"/>
        </w:rPr>
      </w:pPr>
      <w:r w:rsidRPr="00056060">
        <w:rPr>
          <w:rFonts w:ascii="Times New Roman" w:hAnsi="Times New Roman" w:cs="Times New Roman"/>
          <w:sz w:val="24"/>
          <w:szCs w:val="24"/>
        </w:rPr>
        <w:t xml:space="preserve">Audyt bezpieczeństwa </w:t>
      </w:r>
    </w:p>
    <w:p w:rsidR="001E3485" w:rsidRPr="00056060"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Zlecenie profesjonalistom przygotowania audytu to pierwszy krok, który zwiększa poziom bezpieczeństwa zarówno obecnych, jak i przyszłych klientów</w:t>
      </w:r>
      <w:r>
        <w:rPr>
          <w:rFonts w:ascii="Times New Roman" w:hAnsi="Times New Roman" w:cs="Times New Roman"/>
          <w:sz w:val="24"/>
          <w:szCs w:val="24"/>
        </w:rPr>
        <w:t>,</w:t>
      </w:r>
      <w:r w:rsidRPr="00056060">
        <w:rPr>
          <w:rFonts w:ascii="Times New Roman" w:hAnsi="Times New Roman" w:cs="Times New Roman"/>
          <w:sz w:val="24"/>
          <w:szCs w:val="24"/>
        </w:rPr>
        <w:t xml:space="preserve"> odwiedzających stronę firmy. </w:t>
      </w:r>
      <w:r w:rsidRPr="00056060">
        <w:rPr>
          <w:rFonts w:ascii="Times New Roman" w:hAnsi="Times New Roman" w:cs="Times New Roman"/>
          <w:sz w:val="24"/>
          <w:szCs w:val="24"/>
        </w:rPr>
        <w:lastRenderedPageBreak/>
        <w:t xml:space="preserve">Pokazuje on ponadto poziom dojrzałości organizacyjnej i poczucia odpowiedzialności przedsiębiorcy. </w:t>
      </w:r>
    </w:p>
    <w:p w:rsidR="001E3485" w:rsidRPr="00056060" w:rsidRDefault="001E3485" w:rsidP="001E3485">
      <w:pPr>
        <w:pStyle w:val="Akapitzlist"/>
        <w:numPr>
          <w:ilvl w:val="0"/>
          <w:numId w:val="1"/>
        </w:numPr>
        <w:jc w:val="both"/>
        <w:rPr>
          <w:rFonts w:ascii="Times New Roman" w:hAnsi="Times New Roman" w:cs="Times New Roman"/>
          <w:sz w:val="24"/>
          <w:szCs w:val="24"/>
        </w:rPr>
      </w:pPr>
      <w:r w:rsidRPr="00056060">
        <w:rPr>
          <w:rFonts w:ascii="Times New Roman" w:hAnsi="Times New Roman" w:cs="Times New Roman"/>
          <w:sz w:val="24"/>
          <w:szCs w:val="24"/>
        </w:rPr>
        <w:t>Testy penetracyjne</w:t>
      </w:r>
    </w:p>
    <w:p w:rsidR="001E3485" w:rsidRPr="00056060"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 xml:space="preserve">Przeprowadzenie testów penetracyjnych pozwoli odnaleźć w systemie bezpieczeństwa miejsca narażone na ataki, a także zwiększy świadomość odnośnie ryzyka związanego z atakami cyberprzestępców. </w:t>
      </w:r>
    </w:p>
    <w:p w:rsidR="001E3485" w:rsidRPr="00056060" w:rsidRDefault="001E3485" w:rsidP="001E3485">
      <w:pPr>
        <w:pStyle w:val="Akapitzlist"/>
        <w:numPr>
          <w:ilvl w:val="0"/>
          <w:numId w:val="1"/>
        </w:numPr>
        <w:jc w:val="both"/>
        <w:rPr>
          <w:rFonts w:ascii="Times New Roman" w:hAnsi="Times New Roman" w:cs="Times New Roman"/>
          <w:sz w:val="24"/>
          <w:szCs w:val="24"/>
        </w:rPr>
      </w:pPr>
      <w:r w:rsidRPr="00056060">
        <w:rPr>
          <w:rFonts w:ascii="Times New Roman" w:hAnsi="Times New Roman" w:cs="Times New Roman"/>
          <w:sz w:val="24"/>
          <w:szCs w:val="24"/>
        </w:rPr>
        <w:t>Wdrożenie zmian</w:t>
      </w:r>
    </w:p>
    <w:p w:rsidR="001E3485" w:rsidRPr="00056060"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 xml:space="preserve">Czy jednak same testy wystarczą? Nie. Przeprowadzenie testów daje przedsiębiorcy jedynie obraz tego, co stanowi słabe punkty w jego ochronie. To z kolei powinno być impulsem do tego, </w:t>
      </w:r>
      <w:r>
        <w:rPr>
          <w:rFonts w:ascii="Times New Roman" w:hAnsi="Times New Roman" w:cs="Times New Roman"/>
          <w:sz w:val="24"/>
          <w:szCs w:val="24"/>
        </w:rPr>
        <w:t>aby</w:t>
      </w:r>
      <w:r w:rsidRPr="00056060">
        <w:rPr>
          <w:rFonts w:ascii="Times New Roman" w:hAnsi="Times New Roman" w:cs="Times New Roman"/>
          <w:sz w:val="24"/>
          <w:szCs w:val="24"/>
        </w:rPr>
        <w:t xml:space="preserve"> te słabe strony umocnić – zadbać o dodatkowe zabezpieczenie miejsc potencjalnie zagrożonych, naprawić błędy i zwiększyć technologiczną warstwę bezpieczeństwa. </w:t>
      </w:r>
    </w:p>
    <w:p w:rsidR="001E3485" w:rsidRPr="00056060" w:rsidRDefault="001E3485" w:rsidP="001E3485">
      <w:pPr>
        <w:pStyle w:val="Akapitzlist"/>
        <w:numPr>
          <w:ilvl w:val="0"/>
          <w:numId w:val="1"/>
        </w:numPr>
        <w:jc w:val="both"/>
        <w:rPr>
          <w:rFonts w:ascii="Times New Roman" w:hAnsi="Times New Roman" w:cs="Times New Roman"/>
          <w:sz w:val="24"/>
          <w:szCs w:val="24"/>
        </w:rPr>
      </w:pPr>
      <w:r w:rsidRPr="00056060">
        <w:rPr>
          <w:rFonts w:ascii="Times New Roman" w:hAnsi="Times New Roman" w:cs="Times New Roman"/>
          <w:sz w:val="24"/>
          <w:szCs w:val="24"/>
        </w:rPr>
        <w:t>Szkolenie pracowników</w:t>
      </w:r>
    </w:p>
    <w:p w:rsidR="001E3485" w:rsidRPr="00056060"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 xml:space="preserve">Dokształcanie pracowników jest bardzo ważnym elementem dbania o </w:t>
      </w:r>
      <w:r>
        <w:rPr>
          <w:rFonts w:ascii="Times New Roman" w:hAnsi="Times New Roman" w:cs="Times New Roman"/>
          <w:sz w:val="24"/>
          <w:szCs w:val="24"/>
        </w:rPr>
        <w:t>właściwą ochronę danych</w:t>
      </w:r>
      <w:r w:rsidRPr="00056060">
        <w:rPr>
          <w:rFonts w:ascii="Times New Roman" w:hAnsi="Times New Roman" w:cs="Times New Roman"/>
          <w:sz w:val="24"/>
          <w:szCs w:val="24"/>
        </w:rPr>
        <w:t xml:space="preserve">. W Polsce mamy do czynienia z bardzo niską świadomością zagrożeń związanych z cyberprzestępczością, co przekładać się może na niefrasobliwość lub zbytnią naiwność przy kontakcie z potencjalnym hakerem.  </w:t>
      </w:r>
    </w:p>
    <w:p w:rsidR="001E3485" w:rsidRPr="00056060" w:rsidRDefault="001E3485" w:rsidP="001E3485">
      <w:pPr>
        <w:pStyle w:val="Akapitzlist"/>
        <w:numPr>
          <w:ilvl w:val="0"/>
          <w:numId w:val="1"/>
        </w:numPr>
        <w:jc w:val="both"/>
        <w:rPr>
          <w:rFonts w:ascii="Times New Roman" w:hAnsi="Times New Roman" w:cs="Times New Roman"/>
          <w:sz w:val="24"/>
          <w:szCs w:val="24"/>
        </w:rPr>
      </w:pPr>
      <w:r w:rsidRPr="00056060">
        <w:rPr>
          <w:rFonts w:ascii="Times New Roman" w:hAnsi="Times New Roman" w:cs="Times New Roman"/>
          <w:sz w:val="24"/>
          <w:szCs w:val="24"/>
        </w:rPr>
        <w:t>Edukacja klientów</w:t>
      </w:r>
    </w:p>
    <w:p w:rsidR="001E3485" w:rsidRDefault="001E3485" w:rsidP="001E3485">
      <w:pPr>
        <w:jc w:val="both"/>
        <w:rPr>
          <w:rFonts w:ascii="Times New Roman" w:hAnsi="Times New Roman" w:cs="Times New Roman"/>
          <w:sz w:val="24"/>
          <w:szCs w:val="24"/>
        </w:rPr>
      </w:pPr>
      <w:r w:rsidRPr="00056060">
        <w:rPr>
          <w:rFonts w:ascii="Times New Roman" w:hAnsi="Times New Roman" w:cs="Times New Roman"/>
          <w:sz w:val="24"/>
          <w:szCs w:val="24"/>
        </w:rPr>
        <w:t>Eduk</w:t>
      </w:r>
      <w:r>
        <w:rPr>
          <w:rFonts w:ascii="Times New Roman" w:hAnsi="Times New Roman" w:cs="Times New Roman"/>
          <w:sz w:val="24"/>
          <w:szCs w:val="24"/>
        </w:rPr>
        <w:t>owanie</w:t>
      </w:r>
      <w:r w:rsidRPr="00056060">
        <w:rPr>
          <w:rFonts w:ascii="Times New Roman" w:hAnsi="Times New Roman" w:cs="Times New Roman"/>
          <w:sz w:val="24"/>
          <w:szCs w:val="24"/>
        </w:rPr>
        <w:t xml:space="preserve"> klientów, użytkowników strony czy też aplikacji, odnośnie tego, jak powinni korzystać z platformy, żeby wszystkie operacje na niej przeprowadzane były bezpieczne jest niezwykle istotne. Problemem przy zabezpieczaniu danych może nie być niechęć użytkowników do dbania o własne bezpieczeństwo, </w:t>
      </w:r>
      <w:r>
        <w:rPr>
          <w:rFonts w:ascii="Times New Roman" w:hAnsi="Times New Roman" w:cs="Times New Roman"/>
          <w:sz w:val="24"/>
          <w:szCs w:val="24"/>
        </w:rPr>
        <w:t>lecz</w:t>
      </w:r>
      <w:r w:rsidRPr="00056060">
        <w:rPr>
          <w:rFonts w:ascii="Times New Roman" w:hAnsi="Times New Roman" w:cs="Times New Roman"/>
          <w:sz w:val="24"/>
          <w:szCs w:val="24"/>
        </w:rPr>
        <w:t xml:space="preserve"> fakt, iż nie wiedzą jak to robić, </w:t>
      </w:r>
      <w:r>
        <w:rPr>
          <w:rFonts w:ascii="Times New Roman" w:hAnsi="Times New Roman" w:cs="Times New Roman"/>
          <w:sz w:val="24"/>
          <w:szCs w:val="24"/>
        </w:rPr>
        <w:t>gdyż</w:t>
      </w:r>
      <w:r w:rsidRPr="00056060">
        <w:rPr>
          <w:rFonts w:ascii="Times New Roman" w:hAnsi="Times New Roman" w:cs="Times New Roman"/>
          <w:sz w:val="24"/>
          <w:szCs w:val="24"/>
        </w:rPr>
        <w:t xml:space="preserve"> firma nie dostarcza </w:t>
      </w:r>
      <w:r>
        <w:rPr>
          <w:rFonts w:ascii="Times New Roman" w:hAnsi="Times New Roman" w:cs="Times New Roman"/>
          <w:sz w:val="24"/>
          <w:szCs w:val="24"/>
        </w:rPr>
        <w:t xml:space="preserve">im o tym </w:t>
      </w:r>
      <w:r w:rsidRPr="00056060">
        <w:rPr>
          <w:rFonts w:ascii="Times New Roman" w:hAnsi="Times New Roman" w:cs="Times New Roman"/>
          <w:sz w:val="24"/>
          <w:szCs w:val="24"/>
        </w:rPr>
        <w:t xml:space="preserve">odpowiednich informacji. </w:t>
      </w:r>
    </w:p>
    <w:p w:rsidR="001E3485" w:rsidRDefault="001E3485" w:rsidP="001E3485">
      <w:pPr>
        <w:jc w:val="both"/>
        <w:rPr>
          <w:rFonts w:ascii="Times New Roman" w:hAnsi="Times New Roman" w:cs="Times New Roman"/>
          <w:sz w:val="24"/>
          <w:szCs w:val="24"/>
        </w:rPr>
      </w:pPr>
    </w:p>
    <w:p w:rsidR="001E3485" w:rsidRPr="00056060" w:rsidRDefault="001E3485" w:rsidP="001E3485">
      <w:pPr>
        <w:jc w:val="both"/>
        <w:rPr>
          <w:rFonts w:ascii="Times New Roman" w:hAnsi="Times New Roman" w:cs="Times New Roman"/>
          <w:sz w:val="24"/>
          <w:szCs w:val="24"/>
        </w:rPr>
      </w:pPr>
      <w:r>
        <w:rPr>
          <w:rFonts w:ascii="Times New Roman" w:hAnsi="Times New Roman" w:cs="Times New Roman"/>
          <w:sz w:val="24"/>
          <w:szCs w:val="24"/>
        </w:rPr>
        <w:t xml:space="preserve">Kilka miesięcy po wprowadzeniu RODO każdy przedsiębiorca powinien mieć już wprowadzony w swojej firmie temat ochrony przed cyberprzestępcami. </w:t>
      </w:r>
      <w:r w:rsidRPr="00056060">
        <w:rPr>
          <w:rFonts w:ascii="Times New Roman" w:hAnsi="Times New Roman" w:cs="Times New Roman"/>
          <w:sz w:val="24"/>
          <w:szCs w:val="24"/>
        </w:rPr>
        <w:t xml:space="preserve">Jest to istotne zarówno ze względu na możliwość utraty </w:t>
      </w:r>
      <w:r>
        <w:rPr>
          <w:rFonts w:ascii="Times New Roman" w:hAnsi="Times New Roman" w:cs="Times New Roman"/>
          <w:sz w:val="24"/>
          <w:szCs w:val="24"/>
        </w:rPr>
        <w:t xml:space="preserve">pozytywnego i profesjonalnego </w:t>
      </w:r>
      <w:r w:rsidRPr="00056060">
        <w:rPr>
          <w:rFonts w:ascii="Times New Roman" w:hAnsi="Times New Roman" w:cs="Times New Roman"/>
          <w:sz w:val="24"/>
          <w:szCs w:val="24"/>
        </w:rPr>
        <w:t xml:space="preserve">wizerunku </w:t>
      </w:r>
      <w:r>
        <w:rPr>
          <w:rFonts w:ascii="Times New Roman" w:hAnsi="Times New Roman" w:cs="Times New Roman"/>
          <w:sz w:val="24"/>
          <w:szCs w:val="24"/>
        </w:rPr>
        <w:t>oraz</w:t>
      </w:r>
      <w:r w:rsidRPr="00056060">
        <w:rPr>
          <w:rFonts w:ascii="Times New Roman" w:hAnsi="Times New Roman" w:cs="Times New Roman"/>
          <w:sz w:val="24"/>
          <w:szCs w:val="24"/>
        </w:rPr>
        <w:t xml:space="preserve"> reputacji, jak i na dotkliwe kary finansowe, </w:t>
      </w:r>
      <w:r>
        <w:rPr>
          <w:rFonts w:ascii="Times New Roman" w:hAnsi="Times New Roman" w:cs="Times New Roman"/>
          <w:sz w:val="24"/>
          <w:szCs w:val="24"/>
        </w:rPr>
        <w:t>które</w:t>
      </w:r>
      <w:r w:rsidRPr="00056060">
        <w:rPr>
          <w:rFonts w:ascii="Times New Roman" w:hAnsi="Times New Roman" w:cs="Times New Roman"/>
          <w:sz w:val="24"/>
          <w:szCs w:val="24"/>
        </w:rPr>
        <w:t xml:space="preserve"> mogą dotknąć firmę, zbyt niefrasobliwie pod</w:t>
      </w:r>
      <w:r>
        <w:rPr>
          <w:rFonts w:ascii="Times New Roman" w:hAnsi="Times New Roman" w:cs="Times New Roman"/>
          <w:sz w:val="24"/>
          <w:szCs w:val="24"/>
        </w:rPr>
        <w:t>chodzącą</w:t>
      </w:r>
      <w:r w:rsidRPr="00056060">
        <w:rPr>
          <w:rFonts w:ascii="Times New Roman" w:hAnsi="Times New Roman" w:cs="Times New Roman"/>
          <w:sz w:val="24"/>
          <w:szCs w:val="24"/>
        </w:rPr>
        <w:t xml:space="preserve"> do kwestii zabezpieczania baz danych. </w:t>
      </w:r>
    </w:p>
    <w:p w:rsidR="00B81237" w:rsidRDefault="00B81237" w:rsidP="00B81237">
      <w:pPr>
        <w:pStyle w:val="Bezodstpw"/>
        <w:jc w:val="both"/>
      </w:pPr>
    </w:p>
    <w:p w:rsidR="001E3485" w:rsidRDefault="001E3485" w:rsidP="00B81237">
      <w:pPr>
        <w:pStyle w:val="Bezodstpw"/>
        <w:jc w:val="both"/>
      </w:pPr>
    </w:p>
    <w:p w:rsidR="001E3485" w:rsidRDefault="001E3485" w:rsidP="00B81237">
      <w:pPr>
        <w:pStyle w:val="Bezodstpw"/>
        <w:jc w:val="both"/>
      </w:pPr>
    </w:p>
    <w:p w:rsidR="001E3485" w:rsidRDefault="001E3485" w:rsidP="00B81237">
      <w:pPr>
        <w:pStyle w:val="Bezodstpw"/>
        <w:jc w:val="both"/>
      </w:pPr>
    </w:p>
    <w:p w:rsidR="001E3485" w:rsidRDefault="001E3485" w:rsidP="00B81237">
      <w:pPr>
        <w:pStyle w:val="Bezodstpw"/>
        <w:jc w:val="both"/>
      </w:pPr>
    </w:p>
    <w:p w:rsidR="001E3485" w:rsidRDefault="001E3485" w:rsidP="00B81237">
      <w:pPr>
        <w:pStyle w:val="Bezodstpw"/>
        <w:jc w:val="both"/>
      </w:pPr>
    </w:p>
    <w:p w:rsidR="00B81237" w:rsidRDefault="00B81237" w:rsidP="00B81237">
      <w:pPr>
        <w:pStyle w:val="Bezodstpw"/>
        <w:jc w:val="both"/>
      </w:pPr>
      <w:r>
        <w:rPr>
          <w:noProof/>
          <w:lang w:eastAsia="pl-PL"/>
        </w:rPr>
        <w:lastRenderedPageBreak/>
        <mc:AlternateContent>
          <mc:Choice Requires="wps">
            <w:drawing>
              <wp:anchor distT="0" distB="0" distL="114300" distR="114300" simplePos="0" relativeHeight="251659264" behindDoc="0" locked="0" layoutInCell="1" allowOverlap="1">
                <wp:simplePos x="0" y="0"/>
                <wp:positionH relativeFrom="column">
                  <wp:posOffset>1270</wp:posOffset>
                </wp:positionH>
                <wp:positionV relativeFrom="paragraph">
                  <wp:posOffset>1270</wp:posOffset>
                </wp:positionV>
                <wp:extent cx="1721485" cy="264160"/>
                <wp:effectExtent l="5715" t="5080" r="6350" b="6985"/>
                <wp:wrapNone/>
                <wp:docPr id="5" name="Prostokąt zaokrąglo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1485" cy="264160"/>
                        </a:xfrm>
                        <a:prstGeom prst="roundRect">
                          <a:avLst>
                            <a:gd name="adj" fmla="val 16667"/>
                          </a:avLst>
                        </a:pr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B81237" w:rsidRPr="00F939B9" w:rsidRDefault="00E87EA6" w:rsidP="00B81237">
                            <w:pPr>
                              <w:jc w:val="center"/>
                              <w:rPr>
                                <w:b/>
                                <w:color w:val="FFFFFF" w:themeColor="background1"/>
                              </w:rPr>
                            </w:pPr>
                            <w:hyperlink r:id="rId9" w:history="1">
                              <w:r w:rsidR="00B81237" w:rsidRPr="00F939B9">
                                <w:rPr>
                                  <w:rStyle w:val="Hipercze"/>
                                  <w:b/>
                                  <w:color w:val="FFFFFF" w:themeColor="background1"/>
                                </w:rPr>
                                <w:t>WIĘCEJ</w:t>
                              </w:r>
                            </w:hyperlink>
                            <w:r w:rsidR="00B81237" w:rsidRPr="00F939B9">
                              <w:rPr>
                                <w:b/>
                                <w:color w:val="FFFFFF" w:themeColor="background1"/>
                              </w:rPr>
                              <w:t xml:space="preserve"> O SERWERSMS</w:t>
                            </w:r>
                            <w:r w:rsidR="00B81237">
                              <w:rPr>
                                <w:b/>
                                <w:color w:val="FFFFFF" w:themeColor="background1"/>
                              </w:rPr>
                              <w:t>.PL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id="Prostokąt zaokrąglony 5" o:spid="_x0000_s1026" href="https://serwersms.pl/zastosowania" style="position:absolute;left:0;text-align:left;margin-left:.1pt;margin-top:.1pt;width:135.55pt;height:2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" o:button="t" fillcolor="red" stroked="f">
                <v:fill o:detectmouseclick="t"/>
                <v:textbox>
                  <w:txbxContent>
                    <w:p w:rsidR="00B81237" w:rsidRPr="00F939B9" w:rsidRDefault="00FC0F16" w:rsidP="00B81237">
                      <w:pPr>
                        <w:jc w:val="center"/>
                        <w:rPr>
                          <w:b/>
                          <w:color w:val="FFFFFF" w:themeColor="background1"/>
                        </w:rPr>
                      </w:pPr>
                      <w:hyperlink r:id="rId10" w:history="1">
                        <w:r w:rsidR="00B81237" w:rsidRPr="00F939B9">
                          <w:rPr>
                            <w:rStyle w:val="Hipercze"/>
                            <w:b/>
                            <w:color w:val="FFFFFF" w:themeColor="background1"/>
                          </w:rPr>
                          <w:t>WIĘCEJ</w:t>
                        </w:r>
                      </w:hyperlink>
                      <w:r w:rsidR="00B81237" w:rsidRPr="00F939B9">
                        <w:rPr>
                          <w:b/>
                          <w:color w:val="FFFFFF" w:themeColor="background1"/>
                        </w:rPr>
                        <w:t xml:space="preserve"> O SERWERSMS</w:t>
                      </w:r>
                      <w:r w:rsidR="00B81237">
                        <w:rPr>
                          <w:b/>
                          <w:color w:val="FFFFFF" w:themeColor="background1"/>
                        </w:rPr>
                        <w:t>.PL</w:t>
                      </w:r>
                    </w:p>
                  </w:txbxContent>
                </v:textbox>
              </v:roundrect>
            </w:pict>
          </mc:Fallback>
        </mc:AlternateContent>
      </w:r>
    </w:p>
    <w:p w:rsidR="00B81237" w:rsidRDefault="00B81237" w:rsidP="00B81237">
      <w:pPr>
        <w:pStyle w:val="Bezodstpw"/>
        <w:jc w:val="both"/>
      </w:pPr>
    </w:p>
    <w:p w:rsidR="00B81237" w:rsidRDefault="00B81237" w:rsidP="00B81237">
      <w:pPr>
        <w:pStyle w:val="Bezodstpw"/>
        <w:jc w:val="both"/>
      </w:pPr>
      <w:r>
        <w:t xml:space="preserve">SerwerSMS.pl w </w:t>
      </w:r>
      <w:proofErr w:type="spellStart"/>
      <w:r>
        <w:t>social</w:t>
      </w:r>
      <w:proofErr w:type="spellEnd"/>
      <w:r>
        <w:t xml:space="preserve"> media:     </w:t>
      </w:r>
      <w:r>
        <w:rPr>
          <w:noProof/>
          <w:lang w:eastAsia="pl-PL"/>
        </w:rPr>
        <w:drawing>
          <wp:inline distT="0" distB="0" distL="0" distR="0" wp14:anchorId="2E50F689" wp14:editId="730EB45E">
            <wp:extent cx="266400" cy="269491"/>
            <wp:effectExtent l="19050" t="0" r="300" b="0"/>
            <wp:docPr id="3" name="Obraz 1"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ria\AppData\Local\Microsoft\Windows\INetCache\IE\6XJ0ITW1\Facebook_icon_2013.svg[1].png"/>
                    <pic:cNvPicPr>
                      <a:picLocks noChangeAspect="1" noChangeArrowheads="1"/>
                    </pic:cNvPicPr>
                  </pic:nvPicPr>
                  <pic:blipFill>
                    <a:blip r:embed="rId12" cstate="print"/>
                    <a:srcRect/>
                    <a:stretch>
                      <a:fillRect/>
                    </a:stretch>
                  </pic:blipFill>
                  <pic:spPr bwMode="auto">
                    <a:xfrm>
                      <a:off x="0" y="0"/>
                      <a:ext cx="266400" cy="269491"/>
                    </a:xfrm>
                    <a:prstGeom prst="rect">
                      <a:avLst/>
                    </a:prstGeom>
                    <a:noFill/>
                    <a:ln w="9525">
                      <a:noFill/>
                      <a:miter lim="800000"/>
                      <a:headEnd/>
                      <a:tailEnd/>
                    </a:ln>
                  </pic:spPr>
                </pic:pic>
              </a:graphicData>
            </a:graphic>
          </wp:inline>
        </w:drawing>
      </w:r>
      <w:r>
        <w:t xml:space="preserve">   </w:t>
      </w:r>
      <w:r>
        <w:rPr>
          <w:noProof/>
          <w:lang w:eastAsia="pl-PL"/>
        </w:rPr>
        <w:drawing>
          <wp:inline distT="0" distB="0" distL="0" distR="0" wp14:anchorId="162A68BF" wp14:editId="74011EC2">
            <wp:extent cx="266400" cy="218525"/>
            <wp:effectExtent l="19050" t="0" r="300" b="0"/>
            <wp:docPr id="4" name="Obraz 2" descr="C:\Users\Daria\AppData\Local\Microsoft\Windows\INetCache\IE\QJAIQWYK\Twitter_bird_logo_2012.svg[1].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ria\AppData\Local\Microsoft\Windows\INetCache\IE\QJAIQWYK\Twitter_bird_logo_2012.svg[1].png"/>
                    <pic:cNvPicPr>
                      <a:picLocks noChangeAspect="1" noChangeArrowheads="1"/>
                    </pic:cNvPicPr>
                  </pic:nvPicPr>
                  <pic:blipFill>
                    <a:blip r:embed="rId14" cstate="print"/>
                    <a:srcRect/>
                    <a:stretch>
                      <a:fillRect/>
                    </a:stretch>
                  </pic:blipFill>
                  <pic:spPr bwMode="auto">
                    <a:xfrm>
                      <a:off x="0" y="0"/>
                      <a:ext cx="266400" cy="218525"/>
                    </a:xfrm>
                    <a:prstGeom prst="rect">
                      <a:avLst/>
                    </a:prstGeom>
                    <a:noFill/>
                    <a:ln w="9525">
                      <a:noFill/>
                      <a:miter lim="800000"/>
                      <a:headEnd/>
                      <a:tailEnd/>
                    </a:ln>
                  </pic:spPr>
                </pic:pic>
              </a:graphicData>
            </a:graphic>
          </wp:inline>
        </w:drawing>
      </w:r>
      <w:r>
        <w:t xml:space="preserve">  </w:t>
      </w:r>
    </w:p>
    <w:p w:rsidR="00B81237" w:rsidRDefault="00B81237" w:rsidP="00B81237">
      <w:pPr>
        <w:pStyle w:val="Bezodstpw"/>
        <w:jc w:val="both"/>
      </w:pPr>
    </w:p>
    <w:p w:rsidR="00B81237" w:rsidRPr="00A56029" w:rsidRDefault="00B81237" w:rsidP="00B81237">
      <w:pPr>
        <w:pStyle w:val="Bezodstpw"/>
        <w:jc w:val="both"/>
      </w:pPr>
      <w:proofErr w:type="spellStart"/>
      <w:r>
        <w:t>Hashtagi</w:t>
      </w:r>
      <w:proofErr w:type="spellEnd"/>
      <w:r>
        <w:t>: #serwersms.pl #sms</w:t>
      </w:r>
      <w:r w:rsidR="00BA6635">
        <w:t xml:space="preserve"> </w:t>
      </w:r>
    </w:p>
    <w:p w:rsidR="00B81237" w:rsidRDefault="00B81237" w:rsidP="00B81237">
      <w:pPr>
        <w:pStyle w:val="paragraph"/>
        <w:jc w:val="center"/>
        <w:rPr>
          <w:rFonts w:ascii="Calibri" w:hAnsi="Calibri" w:cs="Calibri"/>
          <w:sz w:val="18"/>
          <w:szCs w:val="18"/>
        </w:rPr>
      </w:pPr>
      <w:r>
        <w:rPr>
          <w:rFonts w:ascii="Calibri" w:hAnsi="Calibri" w:cs="Calibri"/>
          <w:sz w:val="18"/>
          <w:szCs w:val="18"/>
        </w:rPr>
        <w:t>*************************************************************************************</w:t>
      </w:r>
    </w:p>
    <w:p w:rsidR="00B81237" w:rsidRPr="00710E21" w:rsidRDefault="00B81237" w:rsidP="00B81237">
      <w:pPr>
        <w:pStyle w:val="Standard"/>
        <w:widowControl/>
        <w:jc w:val="both"/>
        <w:rPr>
          <w:rFonts w:asciiTheme="minorHAnsi" w:hAnsiTheme="minorHAnsi" w:cstheme="minorHAnsi"/>
          <w:sz w:val="18"/>
          <w:szCs w:val="18"/>
        </w:rPr>
      </w:pPr>
      <w:r w:rsidRPr="00710E21">
        <w:rPr>
          <w:rFonts w:asciiTheme="minorHAnsi" w:hAnsiTheme="minorHAnsi" w:cstheme="minorHAnsi"/>
          <w:sz w:val="18"/>
          <w:szCs w:val="18"/>
        </w:rPr>
        <w:t>Platforma SerwerSMS.pl powstała w 2003 r. Dzięki zastosowaniu najnowszych rozwiązań informatycznych oraz skutecznej obsłudze klienta, Platforma SerwerSMS.pl jest liderem w swojej branży. Świadczą o tym otrzymane certyfikaty oraz wyróżnienia m.in LIDERA RYNKU 2012.</w:t>
      </w:r>
    </w:p>
    <w:p w:rsidR="00B81237" w:rsidRPr="00710E21" w:rsidRDefault="00B81237" w:rsidP="00B81237">
      <w:pPr>
        <w:pStyle w:val="Standard"/>
        <w:widowControl/>
        <w:jc w:val="both"/>
        <w:rPr>
          <w:rFonts w:asciiTheme="minorHAnsi" w:hAnsiTheme="minorHAnsi" w:cstheme="minorHAnsi"/>
          <w:sz w:val="18"/>
          <w:szCs w:val="18"/>
        </w:rPr>
      </w:pPr>
    </w:p>
    <w:p w:rsidR="00B81237" w:rsidRPr="00710E21" w:rsidRDefault="00B81237" w:rsidP="00B81237">
      <w:pPr>
        <w:pStyle w:val="Standard"/>
        <w:widowControl/>
        <w:jc w:val="both"/>
        <w:rPr>
          <w:rFonts w:asciiTheme="minorHAnsi" w:hAnsiTheme="minorHAnsi" w:cstheme="minorHAnsi"/>
          <w:color w:val="666666"/>
          <w:sz w:val="18"/>
          <w:szCs w:val="18"/>
        </w:rPr>
      </w:pPr>
      <w:r w:rsidRPr="00710E21">
        <w:rPr>
          <w:rFonts w:asciiTheme="minorHAnsi" w:hAnsiTheme="minorHAnsi" w:cstheme="minorHAnsi"/>
          <w:sz w:val="18"/>
          <w:szCs w:val="18"/>
        </w:rPr>
        <w:t>Klienci Platformy SerwerSMS.pl mają do dyspozycji szerokie portfolio usług SMS, MMS, VMS (wiadomości głosowe). Obecnie z usług Platformy korzysta kilkadziesiąt tysięcy klientów, którzy z kolei generują wielomilionowy miesięczny ruch, co jest dowodem na wciąż rosnące zapotrzebowanie na usługi marketingu mobilnego w Polsce i za granicą. Od 2008 roku Platforma SerwerSMS.pl nieprzerwanie uczestniczy w programie Rzetelna Firma (Złoty Certyfikat Rzetelności), a od 2011 roku jest również członkiem Kapituły Złotych Certyfikatów Rzetelności.</w:t>
      </w:r>
    </w:p>
    <w:p w:rsidR="00B81237" w:rsidRPr="00AE5B08" w:rsidRDefault="00B81237" w:rsidP="00D607D0">
      <w:pPr>
        <w:pStyle w:val="Bezodstpw"/>
        <w:tabs>
          <w:tab w:val="left" w:pos="2175"/>
        </w:tabs>
        <w:jc w:val="both"/>
      </w:pPr>
    </w:p>
    <w:sectPr w:rsidR="00B81237" w:rsidRPr="00AE5B08">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EA6" w:rsidRDefault="00E87EA6" w:rsidP="00B81237">
      <w:pPr>
        <w:spacing w:after="0" w:line="240" w:lineRule="auto"/>
      </w:pPr>
      <w:r>
        <w:separator/>
      </w:r>
    </w:p>
  </w:endnote>
  <w:endnote w:type="continuationSeparator" w:id="0">
    <w:p w:rsidR="00E87EA6" w:rsidRDefault="00E87EA6" w:rsidP="00B81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895" w:rsidRPr="00EF6F8D" w:rsidRDefault="00DD1895" w:rsidP="00DD1895">
    <w:pPr>
      <w:pStyle w:val="Bezodstpw"/>
      <w:rPr>
        <w:b/>
        <w:sz w:val="20"/>
        <w:szCs w:val="20"/>
      </w:rPr>
    </w:pPr>
    <w:r>
      <w:rPr>
        <w:noProof/>
        <w:sz w:val="20"/>
        <w:szCs w:val="20"/>
        <w:lang w:eastAsia="pl-PL"/>
      </w:rPr>
      <mc:AlternateContent>
        <mc:Choice Requires="wps">
          <w:drawing>
            <wp:anchor distT="0" distB="0" distL="114300" distR="114300" simplePos="0" relativeHeight="251662336" behindDoc="0" locked="0" layoutInCell="1" allowOverlap="1" wp14:anchorId="031A60E5" wp14:editId="2603F0CF">
              <wp:simplePos x="0" y="0"/>
              <wp:positionH relativeFrom="page">
                <wp:align>left</wp:align>
              </wp:positionH>
              <wp:positionV relativeFrom="paragraph">
                <wp:posOffset>161290</wp:posOffset>
              </wp:positionV>
              <wp:extent cx="7662545" cy="149860"/>
              <wp:effectExtent l="0" t="0" r="0" b="2540"/>
              <wp:wrapNone/>
              <wp:docPr id="6"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2545" cy="14986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B68835" id="Prostokąt 6" o:spid="_x0000_s1026" style="position:absolute;margin-left:0;margin-top:12.7pt;width:603.35pt;height:11.8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" fillcolor="red" stroked="f">
              <w10:wrap anchorx="page"/>
            </v:rect>
          </w:pict>
        </mc:Fallback>
      </mc:AlternateContent>
    </w:r>
    <w:r>
      <w:rPr>
        <w:b/>
        <w:sz w:val="20"/>
        <w:szCs w:val="20"/>
      </w:rPr>
      <w:tab/>
    </w:r>
    <w:r>
      <w:rPr>
        <w:b/>
        <w:sz w:val="20"/>
        <w:szCs w:val="20"/>
      </w:rPr>
      <w:tab/>
    </w:r>
    <w:r>
      <w:rPr>
        <w:b/>
        <w:sz w:val="20"/>
        <w:szCs w:val="20"/>
      </w:rPr>
      <w:tab/>
    </w:r>
    <w:r>
      <w:rPr>
        <w:b/>
        <w:sz w:val="20"/>
        <w:szCs w:val="20"/>
      </w:rPr>
      <w:tab/>
    </w:r>
    <w:r w:rsidRPr="00422194">
      <w:rPr>
        <w:sz w:val="20"/>
        <w:szCs w:val="20"/>
      </w:rPr>
      <w:t xml:space="preserve"> </w:t>
    </w:r>
  </w:p>
  <w:p w:rsidR="00DD1895" w:rsidRDefault="00DD1895" w:rsidP="00DD1895">
    <w:pPr>
      <w:pStyle w:val="Bezodstpw"/>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4"/>
      <w:gridCol w:w="4528"/>
    </w:tblGrid>
    <w:tr w:rsidR="00DD1895" w:rsidRPr="00DD1895" w:rsidTr="00DD1895">
      <w:tc>
        <w:tcPr>
          <w:tcW w:w="4544" w:type="dxa"/>
        </w:tcPr>
        <w:p w:rsidR="00DD1895" w:rsidRPr="00DD1895" w:rsidRDefault="00DD1895" w:rsidP="00DD1895">
          <w:pPr>
            <w:pStyle w:val="Bezodstpw"/>
            <w:rPr>
              <w:sz w:val="18"/>
              <w:szCs w:val="18"/>
            </w:rPr>
          </w:pPr>
          <w:r w:rsidRPr="00DD1895">
            <w:rPr>
              <w:b/>
              <w:sz w:val="18"/>
              <w:szCs w:val="18"/>
            </w:rPr>
            <w:t>Więcej informacji udziela:</w:t>
          </w:r>
        </w:p>
        <w:p w:rsidR="00DD1895" w:rsidRPr="00DD1895" w:rsidRDefault="00BA6635" w:rsidP="00DD1895">
          <w:pPr>
            <w:pStyle w:val="Bezodstpw"/>
            <w:rPr>
              <w:sz w:val="18"/>
              <w:szCs w:val="18"/>
            </w:rPr>
          </w:pPr>
          <w:r>
            <w:rPr>
              <w:sz w:val="18"/>
              <w:szCs w:val="18"/>
            </w:rPr>
            <w:t>Jarosława Trocka</w:t>
          </w:r>
        </w:p>
        <w:p w:rsidR="00DD1895" w:rsidRPr="00DD1895" w:rsidRDefault="00DD1895" w:rsidP="00DD1895">
          <w:pPr>
            <w:pStyle w:val="Bezodstpw"/>
            <w:rPr>
              <w:rFonts w:ascii="Calibri" w:hAnsi="Calibri" w:cs="Arial"/>
              <w:sz w:val="18"/>
              <w:szCs w:val="18"/>
            </w:rPr>
          </w:pPr>
          <w:r w:rsidRPr="00DD1895">
            <w:rPr>
              <w:sz w:val="18"/>
              <w:szCs w:val="18"/>
            </w:rPr>
            <w:t xml:space="preserve">mobile </w:t>
          </w:r>
          <w:r w:rsidRPr="00DD1895">
            <w:rPr>
              <w:rFonts w:ascii="Calibri" w:hAnsi="Calibri" w:cs="Arial"/>
              <w:sz w:val="18"/>
              <w:szCs w:val="18"/>
            </w:rPr>
            <w:t>69</w:t>
          </w:r>
          <w:r w:rsidR="00BA6635">
            <w:rPr>
              <w:rFonts w:ascii="Calibri" w:hAnsi="Calibri" w:cs="Arial"/>
              <w:sz w:val="18"/>
              <w:szCs w:val="18"/>
            </w:rPr>
            <w:t>0</w:t>
          </w:r>
          <w:r w:rsidRPr="00DD1895">
            <w:rPr>
              <w:rFonts w:ascii="Calibri" w:hAnsi="Calibri" w:cs="Arial"/>
              <w:sz w:val="18"/>
              <w:szCs w:val="18"/>
            </w:rPr>
            <w:t xml:space="preserve"> </w:t>
          </w:r>
          <w:r w:rsidR="00BA6635">
            <w:rPr>
              <w:rFonts w:ascii="Calibri" w:hAnsi="Calibri" w:cs="Arial"/>
              <w:sz w:val="18"/>
              <w:szCs w:val="18"/>
            </w:rPr>
            <w:t>995</w:t>
          </w:r>
          <w:r w:rsidRPr="00DD1895">
            <w:rPr>
              <w:rFonts w:ascii="Calibri" w:hAnsi="Calibri" w:cs="Arial"/>
              <w:sz w:val="18"/>
              <w:szCs w:val="18"/>
            </w:rPr>
            <w:t> </w:t>
          </w:r>
          <w:r w:rsidR="00BA6635">
            <w:rPr>
              <w:rFonts w:ascii="Calibri" w:hAnsi="Calibri" w:cs="Arial"/>
              <w:sz w:val="18"/>
              <w:szCs w:val="18"/>
            </w:rPr>
            <w:t>411</w:t>
          </w:r>
        </w:p>
        <w:p w:rsidR="00DD1895" w:rsidRPr="00DD1895" w:rsidRDefault="00E87EA6" w:rsidP="00DD1895">
          <w:pPr>
            <w:pStyle w:val="Bezodstpw"/>
            <w:rPr>
              <w:sz w:val="18"/>
              <w:szCs w:val="18"/>
            </w:rPr>
          </w:pPr>
          <w:hyperlink r:id="rId1" w:history="1">
            <w:r w:rsidR="00BA6635" w:rsidRPr="006636D9">
              <w:rPr>
                <w:rStyle w:val="Hipercze"/>
                <w:sz w:val="18"/>
                <w:szCs w:val="18"/>
                <w:lang w:val="en-GB"/>
              </w:rPr>
              <w:t>jaroslawa.trocka@dotrelations.pl</w:t>
            </w:r>
          </w:hyperlink>
        </w:p>
      </w:tc>
      <w:tc>
        <w:tcPr>
          <w:tcW w:w="4528" w:type="dxa"/>
        </w:tcPr>
        <w:p w:rsidR="00DD1895" w:rsidRPr="00DD1895" w:rsidRDefault="00DD1895" w:rsidP="00DD1895">
          <w:pPr>
            <w:pStyle w:val="Bezodstpw"/>
            <w:jc w:val="right"/>
            <w:rPr>
              <w:rFonts w:cstheme="minorHAnsi"/>
              <w:sz w:val="18"/>
              <w:szCs w:val="18"/>
            </w:rPr>
          </w:pPr>
        </w:p>
        <w:p w:rsidR="00DD1895" w:rsidRPr="00DD1895" w:rsidRDefault="00E87EA6" w:rsidP="00DD1895">
          <w:pPr>
            <w:pStyle w:val="Bezodstpw"/>
            <w:jc w:val="right"/>
            <w:rPr>
              <w:rFonts w:cstheme="minorHAnsi"/>
              <w:sz w:val="18"/>
              <w:szCs w:val="18"/>
            </w:rPr>
          </w:pPr>
          <w:hyperlink r:id="rId2" w:history="1">
            <w:r w:rsidR="00DD1895" w:rsidRPr="00DD1895">
              <w:rPr>
                <w:rStyle w:val="Hipercze"/>
                <w:rFonts w:cstheme="minorHAnsi"/>
                <w:sz w:val="18"/>
                <w:szCs w:val="18"/>
              </w:rPr>
              <w:t>www.serwersms.pl</w:t>
            </w:r>
          </w:hyperlink>
        </w:p>
        <w:p w:rsidR="00DD1895" w:rsidRPr="00DD1895" w:rsidRDefault="00E87EA6" w:rsidP="00DD1895">
          <w:pPr>
            <w:pStyle w:val="Bezodstpw"/>
            <w:jc w:val="right"/>
            <w:rPr>
              <w:rFonts w:cstheme="minorHAnsi"/>
              <w:sz w:val="18"/>
              <w:szCs w:val="18"/>
            </w:rPr>
          </w:pPr>
          <w:hyperlink r:id="rId3" w:history="1">
            <w:r w:rsidR="00DD1895" w:rsidRPr="00DD1895">
              <w:rPr>
                <w:rStyle w:val="Hipercze"/>
                <w:rFonts w:cstheme="minorHAnsi"/>
                <w:sz w:val="18"/>
                <w:szCs w:val="18"/>
              </w:rPr>
              <w:t>biuro@serwesms.pl</w:t>
            </w:r>
          </w:hyperlink>
          <w:r w:rsidR="00DD1895" w:rsidRPr="00DD1895">
            <w:rPr>
              <w:rFonts w:cstheme="minorHAnsi"/>
              <w:sz w:val="18"/>
              <w:szCs w:val="18"/>
            </w:rPr>
            <w:t xml:space="preserve"> </w:t>
          </w:r>
        </w:p>
        <w:p w:rsidR="00DD1895" w:rsidRPr="00DD1895" w:rsidRDefault="00DD1895" w:rsidP="00DD1895">
          <w:pPr>
            <w:pStyle w:val="Bezodstpw"/>
            <w:jc w:val="right"/>
            <w:rPr>
              <w:sz w:val="18"/>
              <w:szCs w:val="18"/>
            </w:rPr>
          </w:pPr>
          <w:r w:rsidRPr="00DD1895">
            <w:rPr>
              <w:rFonts w:cstheme="minorHAnsi"/>
              <w:sz w:val="18"/>
              <w:szCs w:val="18"/>
            </w:rPr>
            <w:t xml:space="preserve">tel. </w:t>
          </w:r>
          <w:r w:rsidRPr="00DD1895">
            <w:rPr>
              <w:sz w:val="18"/>
              <w:szCs w:val="18"/>
            </w:rPr>
            <w:t>606 641 176</w:t>
          </w:r>
        </w:p>
      </w:tc>
    </w:tr>
  </w:tbl>
  <w:p w:rsidR="00DD1895" w:rsidRDefault="00DD1895" w:rsidP="00DD1895">
    <w:pPr>
      <w:pStyle w:val="Bezodstpw"/>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EA6" w:rsidRDefault="00E87EA6" w:rsidP="00B81237">
      <w:pPr>
        <w:spacing w:after="0" w:line="240" w:lineRule="auto"/>
      </w:pPr>
      <w:r>
        <w:separator/>
      </w:r>
    </w:p>
  </w:footnote>
  <w:footnote w:type="continuationSeparator" w:id="0">
    <w:p w:rsidR="00E87EA6" w:rsidRDefault="00E87EA6" w:rsidP="00B812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237" w:rsidRDefault="00B81237">
    <w:pPr>
      <w:pStyle w:val="Nagwek"/>
    </w:pPr>
    <w:r w:rsidRPr="00B81237">
      <w:rPr>
        <w:rFonts w:ascii="Calibri" w:eastAsia="Calibri" w:hAnsi="Calibri" w:cs="Times New Roman"/>
        <w:noProof/>
        <w:lang w:eastAsia="pl-PL"/>
      </w:rPr>
      <w:drawing>
        <wp:anchor distT="0" distB="0" distL="114300" distR="114300" simplePos="0" relativeHeight="251660288" behindDoc="0" locked="0" layoutInCell="1" allowOverlap="1" wp14:anchorId="1F54D0D8" wp14:editId="13DCBA13">
          <wp:simplePos x="0" y="0"/>
          <wp:positionH relativeFrom="margin">
            <wp:align>center</wp:align>
          </wp:positionH>
          <wp:positionV relativeFrom="paragraph">
            <wp:posOffset>-449580</wp:posOffset>
          </wp:positionV>
          <wp:extent cx="1871345" cy="706755"/>
          <wp:effectExtent l="0" t="0" r="0" b="0"/>
          <wp:wrapSquare wrapText="bothSides"/>
          <wp:docPr id="2" name="Obraz 2" descr="C:\Users\Karol\AppData\Local\Microsoft\Windows\Temporary Internet Files\Content.Outlook\96JDFSN5\serwer_sms_bi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rol\AppData\Local\Microsoft\Windows\Temporary Internet Files\Content.Outlook\96JDFSN5\serwer_sms_biale.png"/>
                  <pic:cNvPicPr>
                    <a:picLocks noChangeAspect="1" noChangeArrowheads="1"/>
                  </pic:cNvPicPr>
                </pic:nvPicPr>
                <pic:blipFill>
                  <a:blip r:embed="rId1"/>
                  <a:srcRect/>
                  <a:stretch>
                    <a:fillRect/>
                  </a:stretch>
                </pic:blipFill>
                <pic:spPr bwMode="auto">
                  <a:xfrm>
                    <a:off x="0" y="0"/>
                    <a:ext cx="1871345" cy="706755"/>
                  </a:xfrm>
                  <a:prstGeom prst="rect">
                    <a:avLst/>
                  </a:prstGeom>
                  <a:noFill/>
                  <a:ln w="9525">
                    <a:noFill/>
                    <a:miter lim="800000"/>
                    <a:headEnd/>
                    <a:tailEnd/>
                  </a:ln>
                </pic:spPr>
              </pic:pic>
            </a:graphicData>
          </a:graphic>
        </wp:anchor>
      </w:drawing>
    </w:r>
    <w:r>
      <w:rPr>
        <w:noProof/>
        <w:lang w:eastAsia="pl-PL"/>
      </w:rPr>
      <mc:AlternateContent>
        <mc:Choice Requires="wps">
          <w:drawing>
            <wp:anchor distT="0" distB="0" distL="114300" distR="114300" simplePos="0" relativeHeight="251658240" behindDoc="1" locked="0" layoutInCell="1" allowOverlap="1">
              <wp:simplePos x="0" y="0"/>
              <wp:positionH relativeFrom="page">
                <wp:align>left</wp:align>
              </wp:positionH>
              <wp:positionV relativeFrom="paragraph">
                <wp:posOffset>-447675</wp:posOffset>
              </wp:positionV>
              <wp:extent cx="7582535" cy="560705"/>
              <wp:effectExtent l="0" t="0" r="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2535" cy="560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F51E61" id="Prostokąt 1" o:spid="_x0000_s1026" style="position:absolute;margin-left:0;margin-top:-35.25pt;width:597.05pt;height:44.15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" fillcolor="red" stroked="f">
              <w10:wrap anchorx="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5A7A"/>
    <w:multiLevelType w:val="hybridMultilevel"/>
    <w:tmpl w:val="DA627B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AF0"/>
    <w:rsid w:val="00027D0E"/>
    <w:rsid w:val="00070272"/>
    <w:rsid w:val="000A0AF0"/>
    <w:rsid w:val="000C63EB"/>
    <w:rsid w:val="000D46E0"/>
    <w:rsid w:val="00111F8E"/>
    <w:rsid w:val="001B28CE"/>
    <w:rsid w:val="001C297E"/>
    <w:rsid w:val="001D36C8"/>
    <w:rsid w:val="001E3485"/>
    <w:rsid w:val="001F55AB"/>
    <w:rsid w:val="00202FCE"/>
    <w:rsid w:val="002064FC"/>
    <w:rsid w:val="00212423"/>
    <w:rsid w:val="00235D47"/>
    <w:rsid w:val="0028118F"/>
    <w:rsid w:val="002A283A"/>
    <w:rsid w:val="002D16EE"/>
    <w:rsid w:val="002D4CE2"/>
    <w:rsid w:val="002D5124"/>
    <w:rsid w:val="00325ED2"/>
    <w:rsid w:val="00362E36"/>
    <w:rsid w:val="00410EB0"/>
    <w:rsid w:val="004119C4"/>
    <w:rsid w:val="004154D8"/>
    <w:rsid w:val="00473B2C"/>
    <w:rsid w:val="004F2342"/>
    <w:rsid w:val="00562A1D"/>
    <w:rsid w:val="005D1EDF"/>
    <w:rsid w:val="00616AF0"/>
    <w:rsid w:val="00625D98"/>
    <w:rsid w:val="00657E6D"/>
    <w:rsid w:val="00663977"/>
    <w:rsid w:val="006A22DD"/>
    <w:rsid w:val="006D741D"/>
    <w:rsid w:val="006F766B"/>
    <w:rsid w:val="00707FEE"/>
    <w:rsid w:val="0071291C"/>
    <w:rsid w:val="00717118"/>
    <w:rsid w:val="007C472E"/>
    <w:rsid w:val="007D2E34"/>
    <w:rsid w:val="007F3DAF"/>
    <w:rsid w:val="00802651"/>
    <w:rsid w:val="00804D7E"/>
    <w:rsid w:val="00824663"/>
    <w:rsid w:val="008342FE"/>
    <w:rsid w:val="00850628"/>
    <w:rsid w:val="00853CAA"/>
    <w:rsid w:val="00861243"/>
    <w:rsid w:val="00897923"/>
    <w:rsid w:val="008B216A"/>
    <w:rsid w:val="008E2DDC"/>
    <w:rsid w:val="00954FE9"/>
    <w:rsid w:val="00962DE8"/>
    <w:rsid w:val="00972F79"/>
    <w:rsid w:val="00974555"/>
    <w:rsid w:val="009A1760"/>
    <w:rsid w:val="009D4503"/>
    <w:rsid w:val="00A25A3D"/>
    <w:rsid w:val="00A61601"/>
    <w:rsid w:val="00AB2929"/>
    <w:rsid w:val="00AE5B08"/>
    <w:rsid w:val="00B23B79"/>
    <w:rsid w:val="00B23C10"/>
    <w:rsid w:val="00B26E59"/>
    <w:rsid w:val="00B418EC"/>
    <w:rsid w:val="00B460B4"/>
    <w:rsid w:val="00B81237"/>
    <w:rsid w:val="00BA6635"/>
    <w:rsid w:val="00BA66BB"/>
    <w:rsid w:val="00BD74B0"/>
    <w:rsid w:val="00C05F95"/>
    <w:rsid w:val="00C102F7"/>
    <w:rsid w:val="00C14741"/>
    <w:rsid w:val="00C35DC1"/>
    <w:rsid w:val="00C36B7E"/>
    <w:rsid w:val="00C74048"/>
    <w:rsid w:val="00C80077"/>
    <w:rsid w:val="00C930D0"/>
    <w:rsid w:val="00CA79FD"/>
    <w:rsid w:val="00CB704E"/>
    <w:rsid w:val="00CE0194"/>
    <w:rsid w:val="00D30C88"/>
    <w:rsid w:val="00D607D0"/>
    <w:rsid w:val="00DA718F"/>
    <w:rsid w:val="00DC1620"/>
    <w:rsid w:val="00DD1895"/>
    <w:rsid w:val="00E73CC5"/>
    <w:rsid w:val="00E87EA6"/>
    <w:rsid w:val="00E94049"/>
    <w:rsid w:val="00F51C5C"/>
    <w:rsid w:val="00F65844"/>
    <w:rsid w:val="00F851F5"/>
    <w:rsid w:val="00FA4498"/>
    <w:rsid w:val="00FC0F16"/>
    <w:rsid w:val="00FD57C3"/>
    <w:rsid w:val="00FE36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1237"/>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A0AF0"/>
    <w:pPr>
      <w:spacing w:after="0" w:line="240" w:lineRule="auto"/>
    </w:pPr>
  </w:style>
  <w:style w:type="paragraph" w:customStyle="1" w:styleId="Standard">
    <w:name w:val="Standard"/>
    <w:rsid w:val="009A176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gwek">
    <w:name w:val="header"/>
    <w:basedOn w:val="Normalny"/>
    <w:link w:val="NagwekZnak"/>
    <w:uiPriority w:val="99"/>
    <w:unhideWhenUsed/>
    <w:rsid w:val="00B8123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1237"/>
  </w:style>
  <w:style w:type="paragraph" w:styleId="Stopka">
    <w:name w:val="footer"/>
    <w:basedOn w:val="Normalny"/>
    <w:link w:val="StopkaZnak"/>
    <w:uiPriority w:val="99"/>
    <w:unhideWhenUsed/>
    <w:rsid w:val="00B8123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1237"/>
  </w:style>
  <w:style w:type="character" w:styleId="Hipercze">
    <w:name w:val="Hyperlink"/>
    <w:rsid w:val="00B81237"/>
    <w:rPr>
      <w:color w:val="000080"/>
      <w:u w:val="single"/>
    </w:rPr>
  </w:style>
  <w:style w:type="paragraph" w:customStyle="1" w:styleId="paragraph">
    <w:name w:val="paragraph"/>
    <w:basedOn w:val="Normalny"/>
    <w:uiPriority w:val="99"/>
    <w:semiHidden/>
    <w:rsid w:val="00B81237"/>
    <w:pPr>
      <w:spacing w:before="100" w:beforeAutospacing="1" w:after="100" w:afterAutospacing="1" w:line="240" w:lineRule="auto"/>
    </w:pPr>
    <w:rPr>
      <w:rFonts w:ascii="Times New Roman" w:eastAsia="Calibri" w:hAnsi="Times New Roman" w:cs="Times New Roman"/>
      <w:sz w:val="24"/>
      <w:szCs w:val="24"/>
      <w:lang w:eastAsia="pl-PL"/>
    </w:rPr>
  </w:style>
  <w:style w:type="table" w:styleId="Tabela-Siatka">
    <w:name w:val="Table Grid"/>
    <w:basedOn w:val="Standardowy"/>
    <w:uiPriority w:val="59"/>
    <w:rsid w:val="00D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A6635"/>
    <w:rPr>
      <w:i/>
      <w:iCs/>
    </w:rPr>
  </w:style>
  <w:style w:type="character" w:customStyle="1" w:styleId="UnresolvedMention">
    <w:name w:val="Unresolved Mention"/>
    <w:basedOn w:val="Domylnaczcionkaakapitu"/>
    <w:uiPriority w:val="99"/>
    <w:semiHidden/>
    <w:unhideWhenUsed/>
    <w:rsid w:val="00BA6635"/>
    <w:rPr>
      <w:color w:val="605E5C"/>
      <w:shd w:val="clear" w:color="auto" w:fill="E1DFDD"/>
    </w:rPr>
  </w:style>
  <w:style w:type="paragraph" w:styleId="Akapitzlist">
    <w:name w:val="List Paragraph"/>
    <w:basedOn w:val="Normalny"/>
    <w:uiPriority w:val="34"/>
    <w:qFormat/>
    <w:rsid w:val="001E3485"/>
    <w:pPr>
      <w:ind w:left="720"/>
      <w:contextualSpacing/>
    </w:pPr>
  </w:style>
  <w:style w:type="paragraph" w:styleId="Tekstdymka">
    <w:name w:val="Balloon Text"/>
    <w:basedOn w:val="Normalny"/>
    <w:link w:val="TekstdymkaZnak"/>
    <w:uiPriority w:val="99"/>
    <w:semiHidden/>
    <w:unhideWhenUsed/>
    <w:rsid w:val="002D512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D51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1237"/>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A0AF0"/>
    <w:pPr>
      <w:spacing w:after="0" w:line="240" w:lineRule="auto"/>
    </w:pPr>
  </w:style>
  <w:style w:type="paragraph" w:customStyle="1" w:styleId="Standard">
    <w:name w:val="Standard"/>
    <w:rsid w:val="009A1760"/>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gwek">
    <w:name w:val="header"/>
    <w:basedOn w:val="Normalny"/>
    <w:link w:val="NagwekZnak"/>
    <w:uiPriority w:val="99"/>
    <w:unhideWhenUsed/>
    <w:rsid w:val="00B8123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1237"/>
  </w:style>
  <w:style w:type="paragraph" w:styleId="Stopka">
    <w:name w:val="footer"/>
    <w:basedOn w:val="Normalny"/>
    <w:link w:val="StopkaZnak"/>
    <w:uiPriority w:val="99"/>
    <w:unhideWhenUsed/>
    <w:rsid w:val="00B8123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1237"/>
  </w:style>
  <w:style w:type="character" w:styleId="Hipercze">
    <w:name w:val="Hyperlink"/>
    <w:rsid w:val="00B81237"/>
    <w:rPr>
      <w:color w:val="000080"/>
      <w:u w:val="single"/>
    </w:rPr>
  </w:style>
  <w:style w:type="paragraph" w:customStyle="1" w:styleId="paragraph">
    <w:name w:val="paragraph"/>
    <w:basedOn w:val="Normalny"/>
    <w:uiPriority w:val="99"/>
    <w:semiHidden/>
    <w:rsid w:val="00B81237"/>
    <w:pPr>
      <w:spacing w:before="100" w:beforeAutospacing="1" w:after="100" w:afterAutospacing="1" w:line="240" w:lineRule="auto"/>
    </w:pPr>
    <w:rPr>
      <w:rFonts w:ascii="Times New Roman" w:eastAsia="Calibri" w:hAnsi="Times New Roman" w:cs="Times New Roman"/>
      <w:sz w:val="24"/>
      <w:szCs w:val="24"/>
      <w:lang w:eastAsia="pl-PL"/>
    </w:rPr>
  </w:style>
  <w:style w:type="table" w:styleId="Tabela-Siatka">
    <w:name w:val="Table Grid"/>
    <w:basedOn w:val="Standardowy"/>
    <w:uiPriority w:val="59"/>
    <w:rsid w:val="00D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A6635"/>
    <w:rPr>
      <w:i/>
      <w:iCs/>
    </w:rPr>
  </w:style>
  <w:style w:type="character" w:customStyle="1" w:styleId="UnresolvedMention">
    <w:name w:val="Unresolved Mention"/>
    <w:basedOn w:val="Domylnaczcionkaakapitu"/>
    <w:uiPriority w:val="99"/>
    <w:semiHidden/>
    <w:unhideWhenUsed/>
    <w:rsid w:val="00BA6635"/>
    <w:rPr>
      <w:color w:val="605E5C"/>
      <w:shd w:val="clear" w:color="auto" w:fill="E1DFDD"/>
    </w:rPr>
  </w:style>
  <w:style w:type="paragraph" w:styleId="Akapitzlist">
    <w:name w:val="List Paragraph"/>
    <w:basedOn w:val="Normalny"/>
    <w:uiPriority w:val="34"/>
    <w:qFormat/>
    <w:rsid w:val="001E3485"/>
    <w:pPr>
      <w:ind w:left="720"/>
      <w:contextualSpacing/>
    </w:pPr>
  </w:style>
  <w:style w:type="paragraph" w:styleId="Tekstdymka">
    <w:name w:val="Balloon Text"/>
    <w:basedOn w:val="Normalny"/>
    <w:link w:val="TekstdymkaZnak"/>
    <w:uiPriority w:val="99"/>
    <w:semiHidden/>
    <w:unhideWhenUsed/>
    <w:rsid w:val="002D512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D51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wersms.pl/zastosowania" TargetMode="External"/><Relationship Id="rId13" Type="http://schemas.openxmlformats.org/officeDocument/2006/relationships/hyperlink" Target="https://twitter.com/serwersms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acebook.com/SerwerSM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youtu.be/3qPJ3F6Hk1U" TargetMode="External"/><Relationship Id="rId4" Type="http://schemas.openxmlformats.org/officeDocument/2006/relationships/settings" Target="settings.xml"/><Relationship Id="rId9" Type="http://schemas.openxmlformats.org/officeDocument/2006/relationships/hyperlink" Target="https://youtu.be/3qPJ3F6Hk1U"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hyperlink" Target="mailto:biuro@serwesms.pl" TargetMode="External"/><Relationship Id="rId2" Type="http://schemas.openxmlformats.org/officeDocument/2006/relationships/hyperlink" Target="http://www.serwersms.pl" TargetMode="External"/><Relationship Id="rId1" Type="http://schemas.openxmlformats.org/officeDocument/2006/relationships/hyperlink" Target="mailto:jaroslawa.trocka@dotrelation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1138</Words>
  <Characters>6831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JOANNA DZIEDZIC</cp:lastModifiedBy>
  <cp:revision>4</cp:revision>
  <dcterms:created xsi:type="dcterms:W3CDTF">2018-09-19T11:30:00Z</dcterms:created>
  <dcterms:modified xsi:type="dcterms:W3CDTF">2018-09-26T07:49:00Z</dcterms:modified>
</cp:coreProperties>
</file>