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E968F9" w14:textId="58261A2A" w:rsidR="00B248AD" w:rsidRPr="007B6CDD" w:rsidRDefault="00256482" w:rsidP="008B4457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Informacja prasowa </w:t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="00673E09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Tarnowo Podgórne</w:t>
      </w:r>
      <w:r w:rsidR="009A2E1F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, </w:t>
      </w:r>
      <w:r w:rsidR="00E75D31">
        <w:rPr>
          <w:rFonts w:ascii="JD Sans" w:hAnsi="JD Sans" w:cstheme="minorHAnsi"/>
          <w:color w:val="000000"/>
          <w:sz w:val="24"/>
          <w:szCs w:val="24"/>
          <w:lang w:eastAsia="en-US"/>
        </w:rPr>
        <w:t>20.09</w:t>
      </w:r>
      <w:r w:rsidR="009A2E1F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.201</w:t>
      </w:r>
      <w:r w:rsidR="003C6944">
        <w:rPr>
          <w:rFonts w:ascii="JD Sans" w:hAnsi="JD Sans" w:cstheme="minorHAnsi"/>
          <w:color w:val="000000"/>
          <w:sz w:val="24"/>
          <w:szCs w:val="24"/>
          <w:lang w:eastAsia="en-US"/>
        </w:rPr>
        <w:t>8</w:t>
      </w:r>
      <w:r w:rsidR="009A2E1F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r.</w:t>
      </w:r>
    </w:p>
    <w:p w14:paraId="796CECAC" w14:textId="2A26E2C0" w:rsidR="009A2E1F" w:rsidRDefault="009A2E1F" w:rsidP="008B4457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</w:p>
    <w:p w14:paraId="30D596C0" w14:textId="77777777" w:rsidR="001C6710" w:rsidRPr="007B6CDD" w:rsidRDefault="001C6710" w:rsidP="008B4457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</w:p>
    <w:p w14:paraId="4C948895" w14:textId="274648CC" w:rsidR="006C1807" w:rsidRPr="00C9489E" w:rsidRDefault="005D41DC" w:rsidP="006C1807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 w:rsidRPr="00C9489E">
        <w:rPr>
          <w:rFonts w:ascii="Verdana" w:hAnsi="Verdana" w:cstheme="minorHAnsi"/>
          <w:b/>
          <w:color w:val="008000"/>
          <w:sz w:val="26"/>
          <w:szCs w:val="26"/>
        </w:rPr>
        <w:t xml:space="preserve">John </w:t>
      </w:r>
      <w:proofErr w:type="spellStart"/>
      <w:r w:rsidRPr="00C9489E">
        <w:rPr>
          <w:rFonts w:ascii="Verdana" w:hAnsi="Verdana" w:cstheme="minorHAnsi"/>
          <w:b/>
          <w:color w:val="008000"/>
          <w:sz w:val="26"/>
          <w:szCs w:val="26"/>
        </w:rPr>
        <w:t>Deere</w:t>
      </w:r>
      <w:proofErr w:type="spellEnd"/>
      <w:r w:rsidRPr="00C9489E">
        <w:rPr>
          <w:rFonts w:ascii="Verdana" w:hAnsi="Verdana" w:cstheme="minorHAnsi"/>
          <w:b/>
          <w:color w:val="008000"/>
          <w:sz w:val="26"/>
          <w:szCs w:val="26"/>
        </w:rPr>
        <w:t xml:space="preserve"> z największą liczbą </w:t>
      </w:r>
      <w:r>
        <w:rPr>
          <w:rFonts w:ascii="Verdana" w:hAnsi="Verdana" w:cstheme="minorHAnsi"/>
          <w:b/>
          <w:color w:val="008000"/>
          <w:sz w:val="26"/>
          <w:szCs w:val="26"/>
        </w:rPr>
        <w:t>zarejestrowanych</w:t>
      </w:r>
      <w:r w:rsidRPr="00C9489E">
        <w:rPr>
          <w:rFonts w:ascii="Verdana" w:hAnsi="Verdana" w:cstheme="minorHAnsi"/>
          <w:b/>
          <w:color w:val="008000"/>
          <w:sz w:val="26"/>
          <w:szCs w:val="26"/>
        </w:rPr>
        <w:t xml:space="preserve"> </w:t>
      </w:r>
      <w:r>
        <w:rPr>
          <w:rFonts w:ascii="Verdana" w:hAnsi="Verdana" w:cstheme="minorHAnsi"/>
          <w:b/>
          <w:color w:val="008000"/>
          <w:sz w:val="26"/>
          <w:szCs w:val="26"/>
        </w:rPr>
        <w:t>traktorów.</w:t>
      </w:r>
      <w:r w:rsidRPr="00C9489E">
        <w:rPr>
          <w:rFonts w:ascii="Verdana" w:hAnsi="Verdana" w:cstheme="minorHAnsi"/>
          <w:b/>
          <w:color w:val="008000"/>
          <w:sz w:val="26"/>
          <w:szCs w:val="26"/>
        </w:rPr>
        <w:t xml:space="preserve"> </w:t>
      </w:r>
      <w:r w:rsidR="006C1807" w:rsidRPr="00C9489E">
        <w:rPr>
          <w:rFonts w:ascii="Verdana" w:hAnsi="Verdana" w:cstheme="minorHAnsi"/>
          <w:b/>
          <w:color w:val="008000"/>
          <w:sz w:val="26"/>
          <w:szCs w:val="26"/>
        </w:rPr>
        <w:t>Ry</w:t>
      </w:r>
      <w:r w:rsidR="006C1807">
        <w:rPr>
          <w:rFonts w:ascii="Verdana" w:hAnsi="Verdana" w:cstheme="minorHAnsi"/>
          <w:b/>
          <w:color w:val="008000"/>
          <w:sz w:val="26"/>
          <w:szCs w:val="26"/>
        </w:rPr>
        <w:t>nek ciągników styczeń – sierpień</w:t>
      </w:r>
      <w:r w:rsidR="006C1807" w:rsidRPr="00C9489E">
        <w:rPr>
          <w:rFonts w:ascii="Verdana" w:hAnsi="Verdana" w:cstheme="minorHAnsi"/>
          <w:b/>
          <w:color w:val="008000"/>
          <w:sz w:val="26"/>
          <w:szCs w:val="26"/>
        </w:rPr>
        <w:t xml:space="preserve"> 2018</w:t>
      </w:r>
      <w:bookmarkStart w:id="0" w:name="_GoBack"/>
      <w:bookmarkEnd w:id="0"/>
      <w:r w:rsidR="006C1807" w:rsidRPr="00C9489E">
        <w:rPr>
          <w:rFonts w:ascii="Verdana" w:hAnsi="Verdana" w:cstheme="minorHAnsi"/>
          <w:b/>
          <w:color w:val="008000"/>
          <w:sz w:val="26"/>
          <w:szCs w:val="26"/>
        </w:rPr>
        <w:t xml:space="preserve"> </w:t>
      </w:r>
    </w:p>
    <w:p w14:paraId="7948A95F" w14:textId="0D0503AB" w:rsidR="006C1807" w:rsidRDefault="006C1807" w:rsidP="006C1807">
      <w:pPr>
        <w:jc w:val="both"/>
        <w:rPr>
          <w:b/>
        </w:rPr>
      </w:pPr>
    </w:p>
    <w:p w14:paraId="146A6847" w14:textId="77777777" w:rsidR="001C6710" w:rsidRDefault="001C6710" w:rsidP="006C1807">
      <w:pPr>
        <w:jc w:val="both"/>
        <w:rPr>
          <w:b/>
        </w:rPr>
      </w:pPr>
    </w:p>
    <w:p w14:paraId="73969B44" w14:textId="0AEE60A9" w:rsidR="006C1807" w:rsidRPr="00C9489E" w:rsidRDefault="006C1807" w:rsidP="006C1807">
      <w:pPr>
        <w:jc w:val="both"/>
        <w:rPr>
          <w:rFonts w:ascii="Verdana" w:hAnsi="Verdana"/>
          <w:b/>
          <w:sz w:val="22"/>
          <w:szCs w:val="22"/>
        </w:rPr>
      </w:pPr>
      <w:r w:rsidRPr="00C9489E">
        <w:rPr>
          <w:rFonts w:ascii="Verdana" w:hAnsi="Verdana"/>
          <w:b/>
          <w:sz w:val="22"/>
          <w:szCs w:val="22"/>
        </w:rPr>
        <w:t xml:space="preserve">Ciągniki marki John </w:t>
      </w:r>
      <w:proofErr w:type="spellStart"/>
      <w:r w:rsidRPr="00C9489E">
        <w:rPr>
          <w:rFonts w:ascii="Verdana" w:hAnsi="Verdana"/>
          <w:b/>
          <w:sz w:val="22"/>
          <w:szCs w:val="22"/>
        </w:rPr>
        <w:t>Deere</w:t>
      </w:r>
      <w:proofErr w:type="spellEnd"/>
      <w:r w:rsidRPr="00C9489E">
        <w:rPr>
          <w:rFonts w:ascii="Verdana" w:hAnsi="Verdana"/>
          <w:b/>
          <w:sz w:val="22"/>
          <w:szCs w:val="22"/>
        </w:rPr>
        <w:t xml:space="preserve"> były </w:t>
      </w:r>
      <w:r w:rsidR="00E84F62">
        <w:rPr>
          <w:rFonts w:ascii="Verdana" w:hAnsi="Verdana"/>
          <w:b/>
          <w:sz w:val="22"/>
          <w:szCs w:val="22"/>
        </w:rPr>
        <w:t>najczęściej</w:t>
      </w:r>
      <w:r w:rsidR="00E84F62" w:rsidRPr="00C9489E">
        <w:rPr>
          <w:rFonts w:ascii="Verdana" w:hAnsi="Verdana"/>
          <w:b/>
          <w:sz w:val="22"/>
          <w:szCs w:val="22"/>
        </w:rPr>
        <w:t xml:space="preserve"> </w:t>
      </w:r>
      <w:r w:rsidRPr="00C9489E">
        <w:rPr>
          <w:rFonts w:ascii="Verdana" w:hAnsi="Verdana"/>
          <w:b/>
          <w:sz w:val="22"/>
          <w:szCs w:val="22"/>
        </w:rPr>
        <w:t>wybierane przez polskich rolników w</w:t>
      </w:r>
      <w:r>
        <w:rPr>
          <w:rFonts w:ascii="Verdana" w:hAnsi="Verdana"/>
          <w:b/>
          <w:sz w:val="22"/>
          <w:szCs w:val="22"/>
        </w:rPr>
        <w:t xml:space="preserve"> okresie od stycznia do sierpnia</w:t>
      </w:r>
      <w:r w:rsidRPr="00C9489E">
        <w:rPr>
          <w:rFonts w:ascii="Verdana" w:hAnsi="Verdana"/>
          <w:b/>
          <w:sz w:val="22"/>
          <w:szCs w:val="22"/>
        </w:rPr>
        <w:t xml:space="preserve"> 2018 roku. W </w:t>
      </w:r>
      <w:r>
        <w:rPr>
          <w:rFonts w:ascii="Verdana" w:hAnsi="Verdana"/>
          <w:b/>
          <w:sz w:val="22"/>
          <w:szCs w:val="22"/>
        </w:rPr>
        <w:t xml:space="preserve">tym </w:t>
      </w:r>
      <w:r w:rsidR="008608F6">
        <w:rPr>
          <w:rFonts w:ascii="Verdana" w:hAnsi="Verdana"/>
          <w:b/>
          <w:sz w:val="22"/>
          <w:szCs w:val="22"/>
        </w:rPr>
        <w:t>czasie</w:t>
      </w:r>
      <w:r w:rsidRPr="00C9489E">
        <w:rPr>
          <w:rFonts w:ascii="Verdana" w:hAnsi="Verdana"/>
          <w:b/>
          <w:sz w:val="22"/>
          <w:szCs w:val="22"/>
        </w:rPr>
        <w:t xml:space="preserve"> za</w:t>
      </w:r>
      <w:r>
        <w:rPr>
          <w:rFonts w:ascii="Verdana" w:hAnsi="Verdana"/>
          <w:b/>
          <w:sz w:val="22"/>
          <w:szCs w:val="22"/>
        </w:rPr>
        <w:t>rejestrowanych zostało łącznie 2 576</w:t>
      </w:r>
      <w:r w:rsidRPr="00C9489E">
        <w:rPr>
          <w:rFonts w:ascii="Verdana" w:hAnsi="Verdana"/>
          <w:b/>
          <w:sz w:val="22"/>
          <w:szCs w:val="22"/>
        </w:rPr>
        <w:t xml:space="preserve"> sztuk nowych i</w:t>
      </w:r>
      <w:r>
        <w:rPr>
          <w:rFonts w:ascii="Verdana" w:hAnsi="Verdana"/>
          <w:b/>
          <w:sz w:val="22"/>
          <w:szCs w:val="22"/>
        </w:rPr>
        <w:t xml:space="preserve"> używanych ciągników tej marki, co jest najlepszym wynikiem na rynku.</w:t>
      </w:r>
    </w:p>
    <w:p w14:paraId="73CF8659" w14:textId="1F51C24B" w:rsidR="006C1807" w:rsidRDefault="006C1807" w:rsidP="006C1807">
      <w:pPr>
        <w:jc w:val="both"/>
      </w:pPr>
    </w:p>
    <w:p w14:paraId="1E97736A" w14:textId="77777777" w:rsidR="002E6D62" w:rsidRDefault="002E6D62" w:rsidP="006C1807">
      <w:pPr>
        <w:jc w:val="both"/>
      </w:pPr>
    </w:p>
    <w:p w14:paraId="7B61EDE7" w14:textId="37CADE87" w:rsidR="006C1807" w:rsidRDefault="006C1807" w:rsidP="006C1807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John </w:t>
      </w:r>
      <w:proofErr w:type="spellStart"/>
      <w:r>
        <w:rPr>
          <w:rFonts w:ascii="Verdana" w:hAnsi="Verdana"/>
          <w:sz w:val="22"/>
          <w:szCs w:val="22"/>
        </w:rPr>
        <w:t>Deere</w:t>
      </w:r>
      <w:proofErr w:type="spellEnd"/>
      <w:r>
        <w:rPr>
          <w:rFonts w:ascii="Verdana" w:hAnsi="Verdana"/>
          <w:sz w:val="22"/>
          <w:szCs w:val="22"/>
        </w:rPr>
        <w:t xml:space="preserve"> nadal jest najchętniej wybieraną marką przez polskich rolników w 2018 roku. Potwierdzają to </w:t>
      </w:r>
      <w:r w:rsidR="00E84F62">
        <w:rPr>
          <w:rFonts w:ascii="Verdana" w:hAnsi="Verdana"/>
          <w:sz w:val="22"/>
          <w:szCs w:val="22"/>
        </w:rPr>
        <w:t xml:space="preserve">wyniki najnowszych badań </w:t>
      </w:r>
      <w:r>
        <w:rPr>
          <w:rFonts w:ascii="Verdana" w:hAnsi="Verdana"/>
          <w:sz w:val="22"/>
          <w:szCs w:val="22"/>
        </w:rPr>
        <w:t>niezależne</w:t>
      </w:r>
      <w:r w:rsidR="00E84F62">
        <w:rPr>
          <w:rFonts w:ascii="Verdana" w:hAnsi="Verdana"/>
          <w:sz w:val="22"/>
          <w:szCs w:val="22"/>
        </w:rPr>
        <w:t>go</w:t>
      </w:r>
      <w:r>
        <w:rPr>
          <w:rFonts w:ascii="Verdana" w:hAnsi="Verdana"/>
          <w:sz w:val="22"/>
          <w:szCs w:val="22"/>
        </w:rPr>
        <w:t xml:space="preserve"> źródł</w:t>
      </w:r>
      <w:r w:rsidR="00E84F62">
        <w:rPr>
          <w:rFonts w:ascii="Verdana" w:hAnsi="Verdana"/>
          <w:sz w:val="22"/>
          <w:szCs w:val="22"/>
        </w:rPr>
        <w:t>a</w:t>
      </w:r>
      <w:r w:rsidR="007C4FAD">
        <w:rPr>
          <w:rFonts w:ascii="Verdana" w:hAnsi="Verdana"/>
          <w:sz w:val="22"/>
          <w:szCs w:val="22"/>
        </w:rPr>
        <w:t xml:space="preserve"> </w:t>
      </w:r>
      <w:proofErr w:type="spellStart"/>
      <w:r w:rsidR="007C4FAD">
        <w:rPr>
          <w:rFonts w:ascii="Verdana" w:hAnsi="Verdana"/>
          <w:sz w:val="22"/>
          <w:szCs w:val="22"/>
        </w:rPr>
        <w:t>PIGMiUR</w:t>
      </w:r>
      <w:proofErr w:type="spellEnd"/>
      <w:r w:rsidR="007C4FAD">
        <w:rPr>
          <w:rFonts w:ascii="Verdana" w:hAnsi="Verdana"/>
          <w:sz w:val="22"/>
          <w:szCs w:val="22"/>
        </w:rPr>
        <w:t xml:space="preserve"> opierających się na danych SAMAR, </w:t>
      </w:r>
      <w:r>
        <w:rPr>
          <w:rFonts w:ascii="Verdana" w:hAnsi="Verdana"/>
          <w:sz w:val="22"/>
          <w:szCs w:val="22"/>
        </w:rPr>
        <w:t xml:space="preserve">w których amerykański producent zajmuje pierwszą pozycję w sprzedaży </w:t>
      </w:r>
      <w:r w:rsidR="00A6549A">
        <w:rPr>
          <w:rFonts w:ascii="Verdana" w:hAnsi="Verdana"/>
          <w:sz w:val="22"/>
          <w:szCs w:val="22"/>
        </w:rPr>
        <w:t xml:space="preserve">łącznej </w:t>
      </w:r>
      <w:r>
        <w:rPr>
          <w:rFonts w:ascii="Verdana" w:hAnsi="Verdana"/>
          <w:sz w:val="22"/>
          <w:szCs w:val="22"/>
        </w:rPr>
        <w:t xml:space="preserve">nowych i używanych traktorów, wyprzedzając następnego producenta w zestawieniu o ponad 700 </w:t>
      </w:r>
      <w:r w:rsidR="007C4FAD">
        <w:rPr>
          <w:rFonts w:ascii="Verdana" w:hAnsi="Verdana"/>
          <w:sz w:val="22"/>
          <w:szCs w:val="22"/>
        </w:rPr>
        <w:t>zarejestrowanych</w:t>
      </w:r>
      <w:r w:rsidR="00EA6B81">
        <w:rPr>
          <w:rFonts w:ascii="Verdana" w:hAnsi="Verdana"/>
          <w:sz w:val="22"/>
          <w:szCs w:val="22"/>
        </w:rPr>
        <w:t xml:space="preserve"> </w:t>
      </w:r>
      <w:r w:rsidR="0075062A">
        <w:rPr>
          <w:rFonts w:ascii="Verdana" w:hAnsi="Verdana"/>
          <w:sz w:val="22"/>
          <w:szCs w:val="22"/>
        </w:rPr>
        <w:t>pojazdów</w:t>
      </w:r>
      <w:r w:rsidR="004D2077">
        <w:rPr>
          <w:rFonts w:ascii="Verdana" w:hAnsi="Verdana"/>
          <w:sz w:val="22"/>
          <w:szCs w:val="22"/>
        </w:rPr>
        <w:t>.</w:t>
      </w:r>
    </w:p>
    <w:p w14:paraId="76F0B492" w14:textId="77777777" w:rsidR="006C1807" w:rsidRDefault="006C1807" w:rsidP="006C1807">
      <w:pPr>
        <w:jc w:val="both"/>
        <w:rPr>
          <w:rFonts w:ascii="Verdana" w:hAnsi="Verdana"/>
          <w:sz w:val="22"/>
          <w:szCs w:val="22"/>
        </w:rPr>
      </w:pPr>
    </w:p>
    <w:p w14:paraId="0B4C3669" w14:textId="1DBBF814" w:rsidR="006C1807" w:rsidRDefault="006C1807" w:rsidP="006C1807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- </w:t>
      </w:r>
      <w:r w:rsidRPr="00067299">
        <w:rPr>
          <w:rFonts w:ascii="Verdana" w:hAnsi="Verdana"/>
          <w:i/>
          <w:sz w:val="22"/>
          <w:szCs w:val="22"/>
        </w:rPr>
        <w:t xml:space="preserve">Uzyskany </w:t>
      </w:r>
      <w:r w:rsidR="00EA6B81">
        <w:rPr>
          <w:rFonts w:ascii="Verdana" w:hAnsi="Verdana"/>
          <w:i/>
          <w:sz w:val="22"/>
          <w:szCs w:val="22"/>
        </w:rPr>
        <w:t>wynik (2 576 szt.</w:t>
      </w:r>
      <w:r w:rsidRPr="00067299">
        <w:rPr>
          <w:rFonts w:ascii="Verdana" w:hAnsi="Verdana"/>
          <w:i/>
          <w:sz w:val="22"/>
          <w:szCs w:val="22"/>
        </w:rPr>
        <w:t xml:space="preserve">) świadczy o niesłabnącej popularności marki John </w:t>
      </w:r>
      <w:proofErr w:type="spellStart"/>
      <w:r w:rsidRPr="00067299">
        <w:rPr>
          <w:rFonts w:ascii="Verdana" w:hAnsi="Verdana"/>
          <w:i/>
          <w:sz w:val="22"/>
          <w:szCs w:val="22"/>
        </w:rPr>
        <w:t>Deere</w:t>
      </w:r>
      <w:proofErr w:type="spellEnd"/>
      <w:r w:rsidRPr="00067299">
        <w:rPr>
          <w:rFonts w:ascii="Verdana" w:hAnsi="Verdana"/>
          <w:i/>
          <w:sz w:val="22"/>
          <w:szCs w:val="22"/>
        </w:rPr>
        <w:t xml:space="preserve"> i jednocześnie zaufaniu do naszych maszyn – </w:t>
      </w:r>
      <w:r w:rsidRPr="00067299">
        <w:rPr>
          <w:rFonts w:ascii="Verdana" w:hAnsi="Verdana"/>
          <w:b/>
          <w:sz w:val="22"/>
          <w:szCs w:val="22"/>
        </w:rPr>
        <w:t xml:space="preserve">mówi Piotr Dziamski z John </w:t>
      </w:r>
      <w:proofErr w:type="spellStart"/>
      <w:r w:rsidRPr="00067299">
        <w:rPr>
          <w:rFonts w:ascii="Verdana" w:hAnsi="Verdana"/>
          <w:b/>
          <w:sz w:val="22"/>
          <w:szCs w:val="22"/>
        </w:rPr>
        <w:t>Deere</w:t>
      </w:r>
      <w:proofErr w:type="spellEnd"/>
      <w:r w:rsidRPr="00067299">
        <w:rPr>
          <w:rFonts w:ascii="Verdana" w:hAnsi="Verdana"/>
          <w:b/>
          <w:sz w:val="22"/>
          <w:szCs w:val="22"/>
        </w:rPr>
        <w:t xml:space="preserve"> Polska. </w:t>
      </w:r>
      <w:r>
        <w:rPr>
          <w:rFonts w:ascii="Verdana" w:hAnsi="Verdana"/>
          <w:sz w:val="22"/>
          <w:szCs w:val="22"/>
        </w:rPr>
        <w:t xml:space="preserve">– </w:t>
      </w:r>
      <w:r w:rsidR="0075062A">
        <w:rPr>
          <w:rFonts w:ascii="Verdana" w:hAnsi="Verdana"/>
          <w:i/>
          <w:sz w:val="22"/>
          <w:szCs w:val="22"/>
        </w:rPr>
        <w:t xml:space="preserve">Ciągniki marki John </w:t>
      </w:r>
      <w:proofErr w:type="spellStart"/>
      <w:r w:rsidR="0075062A">
        <w:rPr>
          <w:rFonts w:ascii="Verdana" w:hAnsi="Verdana"/>
          <w:i/>
          <w:sz w:val="22"/>
          <w:szCs w:val="22"/>
        </w:rPr>
        <w:t>Deere</w:t>
      </w:r>
      <w:proofErr w:type="spellEnd"/>
      <w:r w:rsidR="0075062A">
        <w:rPr>
          <w:rFonts w:ascii="Verdana" w:hAnsi="Verdana"/>
          <w:i/>
          <w:sz w:val="22"/>
          <w:szCs w:val="22"/>
        </w:rPr>
        <w:t xml:space="preserve"> są najwyżej cenione przez polskich rolników, co potwierdzają ostatnie wyniki Niezale</w:t>
      </w:r>
      <w:r w:rsidR="00C3242B">
        <w:rPr>
          <w:rFonts w:ascii="Verdana" w:hAnsi="Verdana"/>
          <w:i/>
          <w:sz w:val="22"/>
          <w:szCs w:val="22"/>
        </w:rPr>
        <w:t>ż</w:t>
      </w:r>
      <w:r w:rsidR="0075062A">
        <w:rPr>
          <w:rFonts w:ascii="Verdana" w:hAnsi="Verdana"/>
          <w:i/>
          <w:sz w:val="22"/>
          <w:szCs w:val="22"/>
        </w:rPr>
        <w:t>nego Badania Opinii Rolników przeprowadzone przez Uniwers</w:t>
      </w:r>
      <w:r w:rsidR="00D309CA">
        <w:rPr>
          <w:rFonts w:ascii="Verdana" w:hAnsi="Verdana"/>
          <w:i/>
          <w:sz w:val="22"/>
          <w:szCs w:val="22"/>
        </w:rPr>
        <w:t>y</w:t>
      </w:r>
      <w:r w:rsidR="0075062A">
        <w:rPr>
          <w:rFonts w:ascii="Verdana" w:hAnsi="Verdana"/>
          <w:i/>
          <w:sz w:val="22"/>
          <w:szCs w:val="22"/>
        </w:rPr>
        <w:t xml:space="preserve">tet Przyrodniczy w Poznaniu. </w:t>
      </w:r>
      <w:r w:rsidR="00EF1040">
        <w:rPr>
          <w:rFonts w:ascii="Verdana" w:hAnsi="Verdana"/>
          <w:i/>
          <w:sz w:val="22"/>
          <w:szCs w:val="22"/>
        </w:rPr>
        <w:t>W dwóch edycjach badania zebrano ł</w:t>
      </w:r>
      <w:r w:rsidR="00A94390">
        <w:rPr>
          <w:rFonts w:ascii="Verdana" w:hAnsi="Verdana"/>
          <w:i/>
          <w:sz w:val="22"/>
          <w:szCs w:val="22"/>
        </w:rPr>
        <w:t>ą</w:t>
      </w:r>
      <w:r w:rsidR="00EF1040">
        <w:rPr>
          <w:rFonts w:ascii="Verdana" w:hAnsi="Verdana"/>
          <w:i/>
          <w:sz w:val="22"/>
          <w:szCs w:val="22"/>
        </w:rPr>
        <w:t>cznie oceny od ponad 1200 rolników</w:t>
      </w:r>
      <w:r w:rsidR="00A94390">
        <w:rPr>
          <w:rFonts w:ascii="Verdana" w:hAnsi="Verdana"/>
          <w:i/>
          <w:sz w:val="22"/>
          <w:szCs w:val="22"/>
        </w:rPr>
        <w:t>,</w:t>
      </w:r>
      <w:r w:rsidR="00EF1040">
        <w:rPr>
          <w:rFonts w:ascii="Verdana" w:hAnsi="Verdana"/>
          <w:i/>
          <w:sz w:val="22"/>
          <w:szCs w:val="22"/>
        </w:rPr>
        <w:t xml:space="preserve"> co potwierdza wysoką wiarygodność tych </w:t>
      </w:r>
      <w:r w:rsidR="00C01625">
        <w:rPr>
          <w:rFonts w:ascii="Verdana" w:hAnsi="Verdana"/>
          <w:i/>
          <w:sz w:val="22"/>
          <w:szCs w:val="22"/>
        </w:rPr>
        <w:t>badań</w:t>
      </w:r>
      <w:r w:rsidR="00EF1040">
        <w:rPr>
          <w:rFonts w:ascii="Verdana" w:hAnsi="Verdana"/>
          <w:i/>
          <w:sz w:val="22"/>
          <w:szCs w:val="22"/>
        </w:rPr>
        <w:t>.</w:t>
      </w:r>
      <w:r w:rsidR="0075062A">
        <w:rPr>
          <w:rFonts w:ascii="Verdana" w:hAnsi="Verdana"/>
          <w:i/>
          <w:sz w:val="22"/>
          <w:szCs w:val="22"/>
        </w:rPr>
        <w:t xml:space="preserve"> </w:t>
      </w:r>
      <w:r w:rsidR="00EF1040">
        <w:rPr>
          <w:rFonts w:ascii="Verdana" w:hAnsi="Verdana"/>
          <w:i/>
          <w:sz w:val="22"/>
          <w:szCs w:val="22"/>
        </w:rPr>
        <w:t xml:space="preserve">Jesteśmy przekonani, że tak dobre opinie właścicieli na temat ciągników John </w:t>
      </w:r>
      <w:proofErr w:type="spellStart"/>
      <w:r w:rsidR="00EF1040">
        <w:rPr>
          <w:rFonts w:ascii="Verdana" w:hAnsi="Verdana"/>
          <w:i/>
          <w:sz w:val="22"/>
          <w:szCs w:val="22"/>
        </w:rPr>
        <w:t>Deere</w:t>
      </w:r>
      <w:proofErr w:type="spellEnd"/>
      <w:r w:rsidR="00EF1040">
        <w:rPr>
          <w:rFonts w:ascii="Verdana" w:hAnsi="Verdana"/>
          <w:i/>
          <w:sz w:val="22"/>
          <w:szCs w:val="22"/>
        </w:rPr>
        <w:t xml:space="preserve"> od</w:t>
      </w:r>
      <w:r w:rsidR="00CB79BB">
        <w:rPr>
          <w:rFonts w:ascii="Verdana" w:hAnsi="Verdana"/>
          <w:i/>
          <w:sz w:val="22"/>
          <w:szCs w:val="22"/>
        </w:rPr>
        <w:t>z</w:t>
      </w:r>
      <w:r w:rsidR="00EF1040">
        <w:rPr>
          <w:rFonts w:ascii="Verdana" w:hAnsi="Verdana"/>
          <w:i/>
          <w:sz w:val="22"/>
          <w:szCs w:val="22"/>
        </w:rPr>
        <w:t>wie</w:t>
      </w:r>
      <w:r w:rsidR="00CB79BB">
        <w:rPr>
          <w:rFonts w:ascii="Verdana" w:hAnsi="Verdana"/>
          <w:i/>
          <w:sz w:val="22"/>
          <w:szCs w:val="22"/>
        </w:rPr>
        <w:t>r</w:t>
      </w:r>
      <w:r w:rsidR="00EF1040">
        <w:rPr>
          <w:rFonts w:ascii="Verdana" w:hAnsi="Verdana"/>
          <w:i/>
          <w:sz w:val="22"/>
          <w:szCs w:val="22"/>
        </w:rPr>
        <w:t>ciedlają bardzo wysok</w:t>
      </w:r>
      <w:r w:rsidR="00CB79BB">
        <w:rPr>
          <w:rFonts w:ascii="Verdana" w:hAnsi="Verdana"/>
          <w:i/>
          <w:sz w:val="22"/>
          <w:szCs w:val="22"/>
        </w:rPr>
        <w:t>ą</w:t>
      </w:r>
      <w:r w:rsidR="00EF1040">
        <w:rPr>
          <w:rFonts w:ascii="Verdana" w:hAnsi="Verdana"/>
          <w:i/>
          <w:sz w:val="22"/>
          <w:szCs w:val="22"/>
        </w:rPr>
        <w:t xml:space="preserve"> popularność w Polsce. </w:t>
      </w:r>
      <w:r>
        <w:rPr>
          <w:rFonts w:ascii="Verdana" w:hAnsi="Verdana"/>
          <w:i/>
          <w:sz w:val="22"/>
          <w:szCs w:val="22"/>
        </w:rPr>
        <w:t xml:space="preserve">W najbliższych miesiącach </w:t>
      </w:r>
      <w:r w:rsidR="00EF1040">
        <w:rPr>
          <w:rFonts w:ascii="Verdana" w:hAnsi="Verdana"/>
          <w:i/>
          <w:sz w:val="22"/>
          <w:szCs w:val="22"/>
        </w:rPr>
        <w:t xml:space="preserve">przygotowujemy </w:t>
      </w:r>
      <w:r w:rsidR="00B63663">
        <w:rPr>
          <w:rFonts w:ascii="Verdana" w:hAnsi="Verdana"/>
          <w:i/>
          <w:sz w:val="22"/>
          <w:szCs w:val="22"/>
        </w:rPr>
        <w:t>dla klientów</w:t>
      </w:r>
      <w:r>
        <w:rPr>
          <w:rFonts w:ascii="Verdana" w:hAnsi="Verdana"/>
          <w:i/>
          <w:sz w:val="22"/>
          <w:szCs w:val="22"/>
        </w:rPr>
        <w:t xml:space="preserve"> </w:t>
      </w:r>
      <w:r w:rsidR="00EF1040">
        <w:rPr>
          <w:rFonts w:ascii="Verdana" w:hAnsi="Verdana"/>
          <w:i/>
          <w:sz w:val="22"/>
          <w:szCs w:val="22"/>
        </w:rPr>
        <w:t>zai</w:t>
      </w:r>
      <w:r w:rsidR="00EB4DE1">
        <w:rPr>
          <w:rFonts w:ascii="Verdana" w:hAnsi="Verdana"/>
          <w:i/>
          <w:sz w:val="22"/>
          <w:szCs w:val="22"/>
        </w:rPr>
        <w:t>n</w:t>
      </w:r>
      <w:r w:rsidR="00EF1040">
        <w:rPr>
          <w:rFonts w:ascii="Verdana" w:hAnsi="Verdana"/>
          <w:i/>
          <w:sz w:val="22"/>
          <w:szCs w:val="22"/>
        </w:rPr>
        <w:t>teresowa</w:t>
      </w:r>
      <w:r w:rsidR="006D0675">
        <w:rPr>
          <w:rFonts w:ascii="Verdana" w:hAnsi="Verdana"/>
          <w:i/>
          <w:sz w:val="22"/>
          <w:szCs w:val="22"/>
        </w:rPr>
        <w:t>ny</w:t>
      </w:r>
      <w:r w:rsidR="00EB4DE1">
        <w:rPr>
          <w:rFonts w:ascii="Verdana" w:hAnsi="Verdana"/>
          <w:i/>
          <w:sz w:val="22"/>
          <w:szCs w:val="22"/>
        </w:rPr>
        <w:t>c</w:t>
      </w:r>
      <w:r w:rsidR="006D0675">
        <w:rPr>
          <w:rFonts w:ascii="Verdana" w:hAnsi="Verdana"/>
          <w:i/>
          <w:sz w:val="22"/>
          <w:szCs w:val="22"/>
        </w:rPr>
        <w:t>h u</w:t>
      </w:r>
      <w:r w:rsidR="008A6A0F">
        <w:rPr>
          <w:rFonts w:ascii="Verdana" w:hAnsi="Verdana"/>
          <w:i/>
          <w:sz w:val="22"/>
          <w:szCs w:val="22"/>
        </w:rPr>
        <w:t>ż</w:t>
      </w:r>
      <w:r w:rsidR="006D0675">
        <w:rPr>
          <w:rFonts w:ascii="Verdana" w:hAnsi="Verdana"/>
          <w:i/>
          <w:sz w:val="22"/>
          <w:szCs w:val="22"/>
        </w:rPr>
        <w:t>ywanymi ciągnikami specj</w:t>
      </w:r>
      <w:r w:rsidR="00EF1040">
        <w:rPr>
          <w:rFonts w:ascii="Verdana" w:hAnsi="Verdana"/>
          <w:i/>
          <w:sz w:val="22"/>
          <w:szCs w:val="22"/>
        </w:rPr>
        <w:t>a</w:t>
      </w:r>
      <w:r w:rsidR="006D0675">
        <w:rPr>
          <w:rFonts w:ascii="Verdana" w:hAnsi="Verdana"/>
          <w:i/>
          <w:sz w:val="22"/>
          <w:szCs w:val="22"/>
        </w:rPr>
        <w:t>l</w:t>
      </w:r>
      <w:r w:rsidR="00EF1040">
        <w:rPr>
          <w:rFonts w:ascii="Verdana" w:hAnsi="Verdana"/>
          <w:i/>
          <w:sz w:val="22"/>
          <w:szCs w:val="22"/>
        </w:rPr>
        <w:t xml:space="preserve">ny </w:t>
      </w:r>
      <w:r>
        <w:rPr>
          <w:rFonts w:ascii="Verdana" w:hAnsi="Verdana"/>
          <w:i/>
          <w:sz w:val="22"/>
          <w:szCs w:val="22"/>
        </w:rPr>
        <w:t xml:space="preserve">program </w:t>
      </w:r>
      <w:proofErr w:type="spellStart"/>
      <w:r>
        <w:rPr>
          <w:rFonts w:ascii="Verdana" w:hAnsi="Verdana"/>
          <w:i/>
          <w:sz w:val="22"/>
          <w:szCs w:val="22"/>
        </w:rPr>
        <w:t>GreenShield</w:t>
      </w:r>
      <w:proofErr w:type="spellEnd"/>
      <w:r>
        <w:rPr>
          <w:rFonts w:ascii="Verdana" w:hAnsi="Verdana"/>
          <w:i/>
          <w:sz w:val="22"/>
          <w:szCs w:val="22"/>
        </w:rPr>
        <w:t>, dzięki któremu rolnik decydując się na wykupienie dodatkowej ochrony</w:t>
      </w:r>
      <w:r w:rsidR="006D0675">
        <w:rPr>
          <w:rFonts w:ascii="Verdana" w:hAnsi="Verdana"/>
          <w:i/>
          <w:sz w:val="22"/>
          <w:szCs w:val="22"/>
        </w:rPr>
        <w:t xml:space="preserve"> dla używanego ciągnika John </w:t>
      </w:r>
      <w:proofErr w:type="spellStart"/>
      <w:r w:rsidR="006D0675">
        <w:rPr>
          <w:rFonts w:ascii="Verdana" w:hAnsi="Verdana"/>
          <w:i/>
          <w:sz w:val="22"/>
          <w:szCs w:val="22"/>
        </w:rPr>
        <w:t>Deere</w:t>
      </w:r>
      <w:proofErr w:type="spellEnd"/>
      <w:r>
        <w:rPr>
          <w:rFonts w:ascii="Verdana" w:hAnsi="Verdana"/>
          <w:i/>
          <w:sz w:val="22"/>
          <w:szCs w:val="22"/>
        </w:rPr>
        <w:t>, nie będzie ponosił kosztów napraw w trakcie obowiązywania</w:t>
      </w:r>
      <w:r w:rsidR="00EB4DE1">
        <w:rPr>
          <w:rFonts w:ascii="Verdana" w:hAnsi="Verdana"/>
          <w:i/>
          <w:sz w:val="22"/>
          <w:szCs w:val="22"/>
        </w:rPr>
        <w:t xml:space="preserve"> programu</w:t>
      </w:r>
      <w:r>
        <w:rPr>
          <w:rFonts w:ascii="Verdana" w:hAnsi="Verdana"/>
          <w:i/>
          <w:sz w:val="22"/>
          <w:szCs w:val="22"/>
        </w:rPr>
        <w:t xml:space="preserve"> </w:t>
      </w:r>
      <w:r w:rsidRPr="00067299">
        <w:rPr>
          <w:rFonts w:ascii="Verdana" w:hAnsi="Verdana"/>
          <w:b/>
          <w:sz w:val="22"/>
          <w:szCs w:val="22"/>
        </w:rPr>
        <w:t>– dodaje.</w:t>
      </w:r>
    </w:p>
    <w:p w14:paraId="05D006E1" w14:textId="77777777" w:rsidR="006C1807" w:rsidRDefault="006C1807" w:rsidP="006C1807">
      <w:pPr>
        <w:jc w:val="both"/>
        <w:rPr>
          <w:rFonts w:ascii="Verdana" w:hAnsi="Verdana"/>
          <w:sz w:val="22"/>
          <w:szCs w:val="22"/>
        </w:rPr>
      </w:pPr>
    </w:p>
    <w:p w14:paraId="18A4AA13" w14:textId="7C7DB1BB" w:rsidR="006C1807" w:rsidRDefault="006C1807" w:rsidP="006C1807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Na pozycję lidera John </w:t>
      </w:r>
      <w:proofErr w:type="spellStart"/>
      <w:r>
        <w:rPr>
          <w:rFonts w:ascii="Verdana" w:hAnsi="Verdana"/>
          <w:sz w:val="22"/>
          <w:szCs w:val="22"/>
        </w:rPr>
        <w:t>Deere</w:t>
      </w:r>
      <w:proofErr w:type="spellEnd"/>
      <w:r w:rsidR="00EA6B81">
        <w:rPr>
          <w:rFonts w:ascii="Verdana" w:hAnsi="Verdana"/>
          <w:sz w:val="22"/>
          <w:szCs w:val="22"/>
        </w:rPr>
        <w:t xml:space="preserve"> w ogólnym zestawieniu</w:t>
      </w:r>
      <w:r>
        <w:rPr>
          <w:rFonts w:ascii="Verdana" w:hAnsi="Verdana"/>
          <w:sz w:val="22"/>
          <w:szCs w:val="22"/>
        </w:rPr>
        <w:t xml:space="preserve"> składa się sprzedanych 939 nowych ciągników oraz 1637 używanych. Kolejne </w:t>
      </w:r>
      <w:r w:rsidR="00BD7BDC">
        <w:rPr>
          <w:rFonts w:ascii="Verdana" w:hAnsi="Verdana"/>
          <w:sz w:val="22"/>
          <w:szCs w:val="22"/>
        </w:rPr>
        <w:t xml:space="preserve">miejsca </w:t>
      </w:r>
      <w:r>
        <w:rPr>
          <w:rFonts w:ascii="Verdana" w:hAnsi="Verdana"/>
          <w:sz w:val="22"/>
          <w:szCs w:val="22"/>
        </w:rPr>
        <w:t xml:space="preserve">na podium, zajmują </w:t>
      </w:r>
      <w:proofErr w:type="spellStart"/>
      <w:r>
        <w:rPr>
          <w:rFonts w:ascii="Verdana" w:hAnsi="Verdana"/>
          <w:sz w:val="22"/>
          <w:szCs w:val="22"/>
        </w:rPr>
        <w:t>Massey</w:t>
      </w:r>
      <w:proofErr w:type="spellEnd"/>
      <w:r>
        <w:rPr>
          <w:rFonts w:ascii="Verdana" w:hAnsi="Verdana"/>
          <w:sz w:val="22"/>
          <w:szCs w:val="22"/>
        </w:rPr>
        <w:t xml:space="preserve"> Ferguson z wynikiem 1835</w:t>
      </w:r>
      <w:r w:rsidR="00EA6B81">
        <w:rPr>
          <w:rFonts w:ascii="Verdana" w:hAnsi="Verdana"/>
          <w:sz w:val="22"/>
          <w:szCs w:val="22"/>
        </w:rPr>
        <w:t xml:space="preserve"> sztuk</w:t>
      </w:r>
      <w:r>
        <w:rPr>
          <w:rFonts w:ascii="Verdana" w:hAnsi="Verdana"/>
          <w:sz w:val="22"/>
          <w:szCs w:val="22"/>
        </w:rPr>
        <w:t xml:space="preserve"> (132 nowe, 1703 używane) oraz Zetor, którzy sprzedał 1756 egzemplarzy (491 nowych, 1265 używanych).</w:t>
      </w:r>
    </w:p>
    <w:p w14:paraId="001D678F" w14:textId="77777777" w:rsidR="006C1807" w:rsidRDefault="006C1807" w:rsidP="006C1807">
      <w:pPr>
        <w:jc w:val="both"/>
        <w:rPr>
          <w:rFonts w:ascii="Verdana" w:hAnsi="Verdana"/>
          <w:sz w:val="22"/>
          <w:szCs w:val="22"/>
        </w:rPr>
      </w:pPr>
    </w:p>
    <w:p w14:paraId="031A8576" w14:textId="3F20A0D7" w:rsidR="006C1807" w:rsidRPr="00381BEE" w:rsidRDefault="005D41DC" w:rsidP="006C1807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Dominacja w rocznikach</w:t>
      </w:r>
    </w:p>
    <w:p w14:paraId="2B7EAF4D" w14:textId="77777777" w:rsidR="006C1807" w:rsidRDefault="006C1807" w:rsidP="006C1807">
      <w:pPr>
        <w:jc w:val="both"/>
        <w:rPr>
          <w:rFonts w:ascii="Verdana" w:hAnsi="Verdana"/>
          <w:sz w:val="22"/>
          <w:szCs w:val="22"/>
        </w:rPr>
      </w:pPr>
    </w:p>
    <w:p w14:paraId="3617DE00" w14:textId="3126206F" w:rsidR="006C1807" w:rsidRDefault="006C1807" w:rsidP="006C1807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Jeśli chodzi o poszczególne kategorie wiekowe w ciągnikach używanych, to John </w:t>
      </w:r>
      <w:proofErr w:type="spellStart"/>
      <w:r>
        <w:rPr>
          <w:rFonts w:ascii="Verdana" w:hAnsi="Verdana"/>
          <w:sz w:val="22"/>
          <w:szCs w:val="22"/>
        </w:rPr>
        <w:t>Deere</w:t>
      </w:r>
      <w:proofErr w:type="spellEnd"/>
      <w:r>
        <w:rPr>
          <w:rFonts w:ascii="Verdana" w:hAnsi="Verdana"/>
          <w:sz w:val="22"/>
          <w:szCs w:val="22"/>
        </w:rPr>
        <w:t xml:space="preserve"> zajmuje pierwszą pozycję we wszystkich przedziałach</w:t>
      </w:r>
      <w:r w:rsidR="00E22B5C">
        <w:rPr>
          <w:rFonts w:ascii="Verdana" w:hAnsi="Verdana"/>
          <w:sz w:val="22"/>
          <w:szCs w:val="22"/>
        </w:rPr>
        <w:t>,</w:t>
      </w:r>
      <w:r>
        <w:rPr>
          <w:rFonts w:ascii="Verdana" w:hAnsi="Verdana"/>
          <w:sz w:val="22"/>
          <w:szCs w:val="22"/>
        </w:rPr>
        <w:t xml:space="preserve"> z wyjątkiem maszyn powyżej 20 lat, gdzie ustąpił miejsca </w:t>
      </w:r>
      <w:proofErr w:type="spellStart"/>
      <w:r>
        <w:rPr>
          <w:rFonts w:ascii="Verdana" w:hAnsi="Verdana"/>
          <w:sz w:val="22"/>
          <w:szCs w:val="22"/>
        </w:rPr>
        <w:t>Messey</w:t>
      </w:r>
      <w:proofErr w:type="spellEnd"/>
      <w:r>
        <w:rPr>
          <w:rFonts w:ascii="Verdana" w:hAnsi="Verdana"/>
          <w:sz w:val="22"/>
          <w:szCs w:val="22"/>
        </w:rPr>
        <w:t xml:space="preserve"> Ferguson. Warto podkreślić, że w segmencie 6-10 lat, amerykański producent posiada aż 25,6 proc. udziału w rynku (299 sprzedanych traktorów).</w:t>
      </w:r>
    </w:p>
    <w:p w14:paraId="4CAC7310" w14:textId="77777777" w:rsidR="006C1807" w:rsidRDefault="006C1807" w:rsidP="006C1807">
      <w:pPr>
        <w:jc w:val="both"/>
        <w:rPr>
          <w:rFonts w:ascii="Verdana" w:hAnsi="Verdana"/>
          <w:sz w:val="22"/>
          <w:szCs w:val="22"/>
        </w:rPr>
      </w:pPr>
    </w:p>
    <w:p w14:paraId="0EC712DE" w14:textId="77777777" w:rsidR="006C1807" w:rsidRPr="00381BEE" w:rsidRDefault="006C1807" w:rsidP="006C1807">
      <w:pPr>
        <w:jc w:val="both"/>
        <w:rPr>
          <w:rFonts w:ascii="Verdana" w:hAnsi="Verdana"/>
          <w:b/>
          <w:sz w:val="22"/>
          <w:szCs w:val="22"/>
        </w:rPr>
      </w:pPr>
      <w:r w:rsidRPr="00381BEE">
        <w:rPr>
          <w:rFonts w:ascii="Verdana" w:hAnsi="Verdana"/>
          <w:b/>
          <w:sz w:val="22"/>
          <w:szCs w:val="22"/>
        </w:rPr>
        <w:lastRenderedPageBreak/>
        <w:t>Jakie modele najpopularniejsze?</w:t>
      </w:r>
    </w:p>
    <w:p w14:paraId="062B9143" w14:textId="77777777" w:rsidR="006C1807" w:rsidRDefault="006C1807" w:rsidP="006C1807">
      <w:pPr>
        <w:jc w:val="both"/>
        <w:rPr>
          <w:rFonts w:ascii="Verdana" w:hAnsi="Verdana"/>
          <w:sz w:val="22"/>
          <w:szCs w:val="22"/>
        </w:rPr>
      </w:pPr>
    </w:p>
    <w:p w14:paraId="50707D2C" w14:textId="743D0D4A" w:rsidR="006C1807" w:rsidRPr="00124243" w:rsidRDefault="006C1807" w:rsidP="006C1807">
      <w:pPr>
        <w:jc w:val="both"/>
        <w:rPr>
          <w:rFonts w:ascii="Verdana" w:hAnsi="Verdana"/>
          <w:color w:val="FF0000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Zestawienie najczęściej sprzedawanych </w:t>
      </w:r>
      <w:r w:rsidR="00EF1040">
        <w:rPr>
          <w:rFonts w:ascii="Verdana" w:hAnsi="Verdana"/>
          <w:sz w:val="22"/>
          <w:szCs w:val="22"/>
        </w:rPr>
        <w:t xml:space="preserve">nowych </w:t>
      </w:r>
      <w:r>
        <w:rPr>
          <w:rFonts w:ascii="Verdana" w:hAnsi="Verdana"/>
          <w:sz w:val="22"/>
          <w:szCs w:val="22"/>
        </w:rPr>
        <w:t xml:space="preserve">ciągników otwiera model John </w:t>
      </w:r>
      <w:proofErr w:type="spellStart"/>
      <w:r>
        <w:rPr>
          <w:rFonts w:ascii="Verdana" w:hAnsi="Verdana"/>
          <w:sz w:val="22"/>
          <w:szCs w:val="22"/>
        </w:rPr>
        <w:t>Deere</w:t>
      </w:r>
      <w:proofErr w:type="spellEnd"/>
      <w:r>
        <w:rPr>
          <w:rFonts w:ascii="Verdana" w:hAnsi="Verdana"/>
          <w:sz w:val="22"/>
          <w:szCs w:val="22"/>
        </w:rPr>
        <w:t xml:space="preserve"> 6120M, który w omawianym okresie był rejestrowany najczęściej, bo aż 157 razy. Jest to t</w:t>
      </w:r>
      <w:r w:rsidR="00EF1040">
        <w:rPr>
          <w:rFonts w:ascii="Verdana" w:hAnsi="Verdana"/>
          <w:sz w:val="22"/>
          <w:szCs w:val="22"/>
        </w:rPr>
        <w:t>raktor o mocy znamionowej 120KM, który wyposażony w ładowacz czołowy</w:t>
      </w:r>
      <w:r w:rsidR="00322425">
        <w:rPr>
          <w:rFonts w:ascii="Verdana" w:hAnsi="Verdana"/>
          <w:sz w:val="22"/>
          <w:szCs w:val="22"/>
        </w:rPr>
        <w:t>,</w:t>
      </w:r>
      <w:r w:rsidR="00EF1040">
        <w:rPr>
          <w:rFonts w:ascii="Verdana" w:hAnsi="Verdana"/>
          <w:sz w:val="22"/>
          <w:szCs w:val="22"/>
        </w:rPr>
        <w:t xml:space="preserve"> jest objęty bardzo atrakcyjnym programem fabrycznego finansowania</w:t>
      </w:r>
      <w:r>
        <w:rPr>
          <w:rFonts w:ascii="Verdana" w:hAnsi="Verdana"/>
          <w:sz w:val="22"/>
          <w:szCs w:val="22"/>
        </w:rPr>
        <w:t xml:space="preserve">. </w:t>
      </w:r>
      <w:r w:rsidR="00EA6B81">
        <w:rPr>
          <w:rFonts w:ascii="Verdana" w:hAnsi="Verdana"/>
          <w:sz w:val="22"/>
          <w:szCs w:val="22"/>
        </w:rPr>
        <w:t>Kolejne miejsca w zestawieniu zajęły dwa modele od marki New Holland: TD5.85 (143 szt.) oraz T7.165 (119 szt.).</w:t>
      </w:r>
      <w:r w:rsidR="00EF1040">
        <w:rPr>
          <w:rFonts w:ascii="Verdana" w:hAnsi="Verdana"/>
          <w:sz w:val="22"/>
          <w:szCs w:val="22"/>
        </w:rPr>
        <w:t xml:space="preserve"> Na rynku ciągników </w:t>
      </w:r>
      <w:r w:rsidR="00124243">
        <w:rPr>
          <w:rFonts w:ascii="Verdana" w:hAnsi="Verdana"/>
          <w:sz w:val="22"/>
          <w:szCs w:val="22"/>
        </w:rPr>
        <w:t>nowych producenci wprowadzają różne formy uatrakcyjnienia oferty</w:t>
      </w:r>
      <w:r w:rsidR="00322425">
        <w:rPr>
          <w:rFonts w:ascii="Verdana" w:hAnsi="Verdana"/>
          <w:sz w:val="22"/>
          <w:szCs w:val="22"/>
        </w:rPr>
        <w:t>.</w:t>
      </w:r>
      <w:r w:rsidR="00124243">
        <w:rPr>
          <w:rFonts w:ascii="Verdana" w:hAnsi="Verdana"/>
          <w:sz w:val="22"/>
          <w:szCs w:val="22"/>
        </w:rPr>
        <w:t xml:space="preserve"> </w:t>
      </w:r>
      <w:r w:rsidR="00322425">
        <w:rPr>
          <w:rFonts w:ascii="Verdana" w:hAnsi="Verdana"/>
          <w:sz w:val="22"/>
          <w:szCs w:val="22"/>
        </w:rPr>
        <w:t>W</w:t>
      </w:r>
      <w:r w:rsidR="00124243">
        <w:rPr>
          <w:rFonts w:ascii="Verdana" w:hAnsi="Verdana"/>
          <w:sz w:val="22"/>
          <w:szCs w:val="22"/>
        </w:rPr>
        <w:t xml:space="preserve"> najbliższych tygodniach</w:t>
      </w:r>
      <w:r w:rsidR="00DB5408">
        <w:rPr>
          <w:rFonts w:ascii="Verdana" w:hAnsi="Verdana"/>
          <w:sz w:val="22"/>
          <w:szCs w:val="22"/>
        </w:rPr>
        <w:t xml:space="preserve"> John </w:t>
      </w:r>
      <w:proofErr w:type="spellStart"/>
      <w:r w:rsidR="00DB5408">
        <w:rPr>
          <w:rFonts w:ascii="Verdana" w:hAnsi="Verdana"/>
          <w:sz w:val="22"/>
          <w:szCs w:val="22"/>
        </w:rPr>
        <w:t>Deere</w:t>
      </w:r>
      <w:proofErr w:type="spellEnd"/>
      <w:r w:rsidR="00DB5408">
        <w:rPr>
          <w:rFonts w:ascii="Verdana" w:hAnsi="Verdana"/>
          <w:sz w:val="22"/>
          <w:szCs w:val="22"/>
        </w:rPr>
        <w:t xml:space="preserve"> uruchomi</w:t>
      </w:r>
      <w:r w:rsidR="00124243">
        <w:rPr>
          <w:rFonts w:ascii="Verdana" w:hAnsi="Verdana"/>
          <w:sz w:val="22"/>
          <w:szCs w:val="22"/>
        </w:rPr>
        <w:t xml:space="preserve"> rewolucyjny program „Gwarancja spalania”.</w:t>
      </w:r>
      <w:r w:rsidR="00DB5408">
        <w:rPr>
          <w:rFonts w:ascii="Verdana" w:hAnsi="Verdana"/>
          <w:sz w:val="22"/>
          <w:szCs w:val="22"/>
        </w:rPr>
        <w:t xml:space="preserve"> </w:t>
      </w:r>
      <w:r w:rsidR="00124243" w:rsidRPr="00DB5408">
        <w:rPr>
          <w:rFonts w:ascii="Verdana" w:hAnsi="Verdana"/>
          <w:sz w:val="22"/>
          <w:szCs w:val="22"/>
        </w:rPr>
        <w:t>Jest to rozwiąz</w:t>
      </w:r>
      <w:r w:rsidR="00DB5408">
        <w:rPr>
          <w:rFonts w:ascii="Verdana" w:hAnsi="Verdana"/>
          <w:sz w:val="22"/>
          <w:szCs w:val="22"/>
        </w:rPr>
        <w:t>a</w:t>
      </w:r>
      <w:r w:rsidR="00124243" w:rsidRPr="00DB5408">
        <w:rPr>
          <w:rFonts w:ascii="Verdana" w:hAnsi="Verdana"/>
          <w:sz w:val="22"/>
          <w:szCs w:val="22"/>
        </w:rPr>
        <w:t>nie</w:t>
      </w:r>
      <w:r w:rsidR="00DB5408">
        <w:rPr>
          <w:rFonts w:ascii="Verdana" w:hAnsi="Verdana"/>
          <w:sz w:val="22"/>
          <w:szCs w:val="22"/>
        </w:rPr>
        <w:t>,</w:t>
      </w:r>
      <w:r w:rsidR="00124243" w:rsidRPr="00DB5408">
        <w:rPr>
          <w:rFonts w:ascii="Verdana" w:hAnsi="Verdana"/>
          <w:sz w:val="22"/>
          <w:szCs w:val="22"/>
        </w:rPr>
        <w:t xml:space="preserve"> które ma na celu ograniczyć do min</w:t>
      </w:r>
      <w:r w:rsidR="00DB5408">
        <w:rPr>
          <w:rFonts w:ascii="Verdana" w:hAnsi="Verdana"/>
          <w:sz w:val="22"/>
          <w:szCs w:val="22"/>
        </w:rPr>
        <w:t>imum</w:t>
      </w:r>
      <w:r w:rsidR="00124243" w:rsidRPr="00DB5408">
        <w:rPr>
          <w:rFonts w:ascii="Verdana" w:hAnsi="Verdana"/>
          <w:sz w:val="22"/>
          <w:szCs w:val="22"/>
        </w:rPr>
        <w:t xml:space="preserve"> koszty ponoszone na zakup oleju napędowego oraz znaleźć najbardziej optymalne ustawienia traktora do pracy w polu i transporcie. Program </w:t>
      </w:r>
      <w:r w:rsidR="00D309CA" w:rsidRPr="00DB5408">
        <w:rPr>
          <w:rFonts w:ascii="Verdana" w:hAnsi="Verdana"/>
          <w:sz w:val="22"/>
          <w:szCs w:val="22"/>
        </w:rPr>
        <w:t>obejmuje nowe</w:t>
      </w:r>
      <w:r w:rsidR="00124243" w:rsidRPr="00DB5408">
        <w:rPr>
          <w:rFonts w:ascii="Verdana" w:hAnsi="Verdana"/>
          <w:sz w:val="22"/>
          <w:szCs w:val="22"/>
        </w:rPr>
        <w:t xml:space="preserve"> ciągniki serii 6R (6-cylindrowe), 7R oraz 8R zamówione od 01.11.2018 do 31.10.2019</w:t>
      </w:r>
      <w:r w:rsidR="00FC2137">
        <w:rPr>
          <w:rFonts w:ascii="Verdana" w:hAnsi="Verdana"/>
          <w:sz w:val="22"/>
          <w:szCs w:val="22"/>
        </w:rPr>
        <w:t>.</w:t>
      </w:r>
    </w:p>
    <w:p w14:paraId="1A203F1A" w14:textId="4548193A" w:rsidR="00C9489E" w:rsidRDefault="00C9489E" w:rsidP="00C9489E">
      <w:pPr>
        <w:jc w:val="both"/>
        <w:rPr>
          <w:rFonts w:ascii="Verdana" w:hAnsi="Verdana"/>
          <w:color w:val="FF0000"/>
          <w:sz w:val="22"/>
          <w:szCs w:val="22"/>
        </w:rPr>
      </w:pPr>
    </w:p>
    <w:p w14:paraId="7A6374E2" w14:textId="77777777" w:rsidR="00124243" w:rsidRPr="00055767" w:rsidRDefault="00124243" w:rsidP="00C9489E">
      <w:pPr>
        <w:jc w:val="both"/>
        <w:rPr>
          <w:rFonts w:ascii="Verdana" w:hAnsi="Verdana"/>
          <w:color w:val="FF0000"/>
          <w:sz w:val="22"/>
          <w:szCs w:val="22"/>
        </w:rPr>
      </w:pPr>
    </w:p>
    <w:p w14:paraId="38713CB5" w14:textId="424C3D52" w:rsidR="00E26DD5" w:rsidRPr="007B6CDD" w:rsidRDefault="007C596D" w:rsidP="00C9489E">
      <w:pPr>
        <w:jc w:val="both"/>
        <w:rPr>
          <w:rFonts w:ascii="JD Sans" w:hAnsi="JD Sans"/>
          <w:sz w:val="24"/>
          <w:szCs w:val="24"/>
        </w:rPr>
      </w:pPr>
      <w:r>
        <w:rPr>
          <w:rFonts w:ascii="Verdana" w:eastAsiaTheme="minorHAnsi" w:hAnsi="Verdana" w:cstheme="minorBidi"/>
          <w:sz w:val="22"/>
          <w:szCs w:val="22"/>
          <w:lang w:eastAsia="en-US"/>
        </w:rPr>
        <w:t xml:space="preserve">  </w:t>
      </w:r>
      <w:r w:rsidR="00E26DD5" w:rsidRPr="007B6CDD">
        <w:rPr>
          <w:rFonts w:ascii="JD Sans" w:hAnsi="JD Sans"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419DB3A0" wp14:editId="5A00C994">
            <wp:simplePos x="0" y="0"/>
            <wp:positionH relativeFrom="column">
              <wp:posOffset>2247900</wp:posOffset>
            </wp:positionH>
            <wp:positionV relativeFrom="paragraph">
              <wp:posOffset>92710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8"/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6DD5" w:rsidRPr="007B6CDD">
        <w:rPr>
          <w:rFonts w:ascii="JD Sans" w:hAnsi="JD Sans"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6B422567" wp14:editId="63A1DD2C">
            <wp:simplePos x="0" y="0"/>
            <wp:positionH relativeFrom="column">
              <wp:posOffset>1866900</wp:posOffset>
            </wp:positionH>
            <wp:positionV relativeFrom="paragraph">
              <wp:posOffset>88900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32C12B" w14:textId="77777777" w:rsidR="00C625D1" w:rsidRPr="00055767" w:rsidRDefault="00C625D1" w:rsidP="008B4457">
      <w:pPr>
        <w:pStyle w:val="Bezodstpw"/>
        <w:jc w:val="both"/>
        <w:rPr>
          <w:rFonts w:ascii="JD Sans" w:hAnsi="JD Sans"/>
          <w:sz w:val="24"/>
          <w:szCs w:val="24"/>
          <w:lang w:val="en-US"/>
        </w:rPr>
      </w:pPr>
      <w:r w:rsidRPr="00055767">
        <w:rPr>
          <w:rFonts w:ascii="JD Sans" w:hAnsi="JD Sans"/>
          <w:sz w:val="24"/>
          <w:szCs w:val="24"/>
          <w:lang w:val="en-US"/>
        </w:rPr>
        <w:t xml:space="preserve">John Deere w social media:          </w:t>
      </w:r>
    </w:p>
    <w:p w14:paraId="15299186" w14:textId="77777777" w:rsidR="00C625D1" w:rsidRPr="00055767" w:rsidRDefault="00C625D1" w:rsidP="008B4457">
      <w:pPr>
        <w:pStyle w:val="Bezodstpw"/>
        <w:jc w:val="both"/>
        <w:rPr>
          <w:rFonts w:ascii="JD Sans" w:hAnsi="JD Sans"/>
          <w:sz w:val="24"/>
          <w:szCs w:val="24"/>
          <w:lang w:val="en-US"/>
        </w:rPr>
      </w:pPr>
    </w:p>
    <w:p w14:paraId="76C081BE" w14:textId="64670E8B" w:rsidR="00C625D1" w:rsidRPr="007B6CDD" w:rsidRDefault="00055767" w:rsidP="008B4457">
      <w:pPr>
        <w:pStyle w:val="Bezodstpw"/>
        <w:jc w:val="both"/>
        <w:rPr>
          <w:rFonts w:ascii="JD Sans" w:hAnsi="JD Sans"/>
          <w:sz w:val="24"/>
          <w:szCs w:val="24"/>
        </w:rPr>
      </w:pPr>
      <w:proofErr w:type="spellStart"/>
      <w:r>
        <w:rPr>
          <w:rFonts w:ascii="JD Sans" w:hAnsi="JD Sans"/>
          <w:sz w:val="24"/>
          <w:szCs w:val="24"/>
        </w:rPr>
        <w:t>Hashtagi</w:t>
      </w:r>
      <w:proofErr w:type="spellEnd"/>
      <w:r>
        <w:rPr>
          <w:rFonts w:ascii="JD Sans" w:hAnsi="JD Sans"/>
          <w:sz w:val="24"/>
          <w:szCs w:val="24"/>
        </w:rPr>
        <w:t>:</w:t>
      </w:r>
      <w:r w:rsidR="007A0D63" w:rsidRPr="007B6CDD">
        <w:rPr>
          <w:rFonts w:ascii="JD Sans" w:hAnsi="JD Sans"/>
          <w:sz w:val="24"/>
          <w:szCs w:val="24"/>
        </w:rPr>
        <w:t xml:space="preserve"> #</w:t>
      </w:r>
      <w:proofErr w:type="spellStart"/>
      <w:r w:rsidR="007A0D63" w:rsidRPr="007B6CDD">
        <w:rPr>
          <w:rFonts w:ascii="JD Sans" w:hAnsi="JD Sans"/>
          <w:sz w:val="24"/>
          <w:szCs w:val="24"/>
        </w:rPr>
        <w:t>johndeere</w:t>
      </w:r>
      <w:proofErr w:type="spellEnd"/>
      <w:r w:rsidR="007A0D63" w:rsidRPr="007B6CDD">
        <w:rPr>
          <w:rFonts w:ascii="JD Sans" w:hAnsi="JD Sans"/>
          <w:sz w:val="24"/>
          <w:szCs w:val="24"/>
        </w:rPr>
        <w:t xml:space="preserve"> </w:t>
      </w:r>
      <w:r>
        <w:rPr>
          <w:rFonts w:ascii="JD Sans" w:hAnsi="JD Sans"/>
          <w:sz w:val="24"/>
          <w:szCs w:val="24"/>
        </w:rPr>
        <w:t>#</w:t>
      </w:r>
      <w:proofErr w:type="spellStart"/>
      <w:r>
        <w:rPr>
          <w:rFonts w:ascii="JD Sans" w:hAnsi="JD Sans"/>
          <w:sz w:val="24"/>
          <w:szCs w:val="24"/>
        </w:rPr>
        <w:t>rankingciągników</w:t>
      </w:r>
      <w:proofErr w:type="spellEnd"/>
    </w:p>
    <w:p w14:paraId="523E3B7A" w14:textId="77777777" w:rsidR="00C625D1" w:rsidRPr="007B6CDD" w:rsidRDefault="00C625D1" w:rsidP="008B4457">
      <w:pPr>
        <w:pStyle w:val="paragraph"/>
        <w:jc w:val="both"/>
        <w:rPr>
          <w:rFonts w:ascii="JD Sans" w:hAnsi="JD Sans" w:cstheme="minorHAnsi"/>
          <w:b/>
          <w:color w:val="008000"/>
        </w:rPr>
      </w:pPr>
      <w:r w:rsidRPr="007B6CDD">
        <w:rPr>
          <w:rFonts w:ascii="JD Sans" w:hAnsi="JD Sans" w:cstheme="minorHAnsi"/>
          <w:b/>
          <w:color w:val="008000"/>
        </w:rPr>
        <w:t>************************************************************</w:t>
      </w:r>
    </w:p>
    <w:p w14:paraId="387C8F10" w14:textId="77777777" w:rsidR="00C625D1" w:rsidRPr="007B6CDD" w:rsidRDefault="00C625D1" w:rsidP="008B4457">
      <w:pPr>
        <w:ind w:left="5040" w:firstLine="720"/>
        <w:jc w:val="right"/>
        <w:rPr>
          <w:rFonts w:ascii="JD Sans" w:hAnsi="JD Sans" w:cstheme="minorHAnsi"/>
          <w:b/>
          <w:sz w:val="24"/>
          <w:szCs w:val="24"/>
        </w:rPr>
      </w:pPr>
      <w:r w:rsidRPr="007B6CDD">
        <w:rPr>
          <w:rFonts w:ascii="JD Sans" w:hAnsi="JD Sans" w:cstheme="minorHAnsi"/>
          <w:b/>
          <w:sz w:val="24"/>
          <w:szCs w:val="24"/>
        </w:rPr>
        <w:t>Więcej informacji:</w:t>
      </w:r>
    </w:p>
    <w:p w14:paraId="1D892731" w14:textId="77777777" w:rsidR="00C625D1" w:rsidRPr="007B6CDD" w:rsidRDefault="00C625D1" w:rsidP="008B4457">
      <w:pPr>
        <w:jc w:val="right"/>
        <w:rPr>
          <w:rFonts w:ascii="JD Sans" w:hAnsi="JD Sans" w:cstheme="minorHAnsi"/>
          <w:b/>
          <w:sz w:val="24"/>
          <w:szCs w:val="24"/>
        </w:rPr>
      </w:pPr>
    </w:p>
    <w:p w14:paraId="31B13621" w14:textId="77777777" w:rsidR="00C625D1" w:rsidRPr="007B6CDD" w:rsidRDefault="00C625D1" w:rsidP="008B4457">
      <w:pPr>
        <w:ind w:left="5760"/>
        <w:jc w:val="right"/>
        <w:rPr>
          <w:rFonts w:ascii="JD Sans" w:eastAsia="Calibri" w:hAnsi="JD Sans" w:cstheme="minorHAnsi"/>
          <w:b/>
          <w:color w:val="008000"/>
          <w:sz w:val="24"/>
          <w:szCs w:val="24"/>
        </w:rPr>
      </w:pPr>
      <w:r w:rsidRPr="007B6CDD">
        <w:rPr>
          <w:rFonts w:ascii="JD Sans" w:eastAsia="Calibri" w:hAnsi="JD Sans" w:cstheme="minorHAnsi"/>
          <w:b/>
          <w:color w:val="008000"/>
          <w:sz w:val="24"/>
          <w:szCs w:val="24"/>
        </w:rPr>
        <w:t>Piotr Dziamski</w:t>
      </w:r>
    </w:p>
    <w:p w14:paraId="767653B8" w14:textId="77777777" w:rsidR="00C625D1" w:rsidRPr="007B6CDD" w:rsidRDefault="00C625D1" w:rsidP="008B4457">
      <w:pPr>
        <w:jc w:val="right"/>
        <w:rPr>
          <w:rFonts w:ascii="JD Sans" w:hAnsi="JD Sans" w:cstheme="minorHAnsi"/>
          <w:sz w:val="24"/>
          <w:szCs w:val="24"/>
        </w:rPr>
      </w:pPr>
      <w:r w:rsidRPr="007B6CDD">
        <w:rPr>
          <w:rFonts w:ascii="JD Sans" w:hAnsi="JD Sans" w:cstheme="minorHAnsi"/>
          <w:sz w:val="24"/>
          <w:szCs w:val="24"/>
        </w:rPr>
        <w:t>Kierownik marketingu</w:t>
      </w:r>
      <w:r w:rsidR="00D80BBC" w:rsidRPr="007B6CDD">
        <w:rPr>
          <w:rFonts w:ascii="JD Sans" w:hAnsi="JD Sans" w:cstheme="minorHAnsi"/>
          <w:sz w:val="24"/>
          <w:szCs w:val="24"/>
        </w:rPr>
        <w:t xml:space="preserve"> John </w:t>
      </w:r>
      <w:proofErr w:type="spellStart"/>
      <w:r w:rsidR="00D80BBC" w:rsidRPr="007B6CDD">
        <w:rPr>
          <w:rFonts w:ascii="JD Sans" w:hAnsi="JD Sans" w:cstheme="minorHAnsi"/>
          <w:sz w:val="24"/>
          <w:szCs w:val="24"/>
        </w:rPr>
        <w:t>Deere</w:t>
      </w:r>
      <w:proofErr w:type="spellEnd"/>
      <w:r w:rsidR="00D80BBC" w:rsidRPr="007B6CDD">
        <w:rPr>
          <w:rFonts w:ascii="JD Sans" w:hAnsi="JD Sans" w:cstheme="minorHAnsi"/>
          <w:sz w:val="24"/>
          <w:szCs w:val="24"/>
        </w:rPr>
        <w:t xml:space="preserve"> Polska</w:t>
      </w:r>
    </w:p>
    <w:p w14:paraId="3476C1D7" w14:textId="77777777" w:rsidR="00D80BBC" w:rsidRPr="00AE771D" w:rsidRDefault="00C625D1" w:rsidP="008B4457">
      <w:pPr>
        <w:ind w:left="5040"/>
        <w:jc w:val="right"/>
        <w:rPr>
          <w:rFonts w:ascii="JD Sans" w:hAnsi="JD Sans" w:cstheme="minorHAnsi"/>
          <w:sz w:val="24"/>
          <w:szCs w:val="24"/>
          <w:lang w:val="en-US"/>
        </w:rPr>
      </w:pPr>
      <w:r w:rsidRPr="00AE771D">
        <w:rPr>
          <w:rFonts w:ascii="JD Sans" w:hAnsi="JD Sans" w:cstheme="minorHAnsi"/>
          <w:sz w:val="24"/>
          <w:szCs w:val="24"/>
          <w:lang w:val="en-US"/>
        </w:rPr>
        <w:t xml:space="preserve">e-mail: </w:t>
      </w:r>
      <w:hyperlink r:id="rId12" w:history="1">
        <w:r w:rsidR="00D80BBC" w:rsidRPr="00AE771D">
          <w:rPr>
            <w:rStyle w:val="Hipercze"/>
            <w:rFonts w:ascii="JD Sans" w:hAnsi="JD Sans" w:cstheme="minorHAnsi"/>
            <w:sz w:val="24"/>
            <w:szCs w:val="24"/>
            <w:lang w:val="en-US"/>
          </w:rPr>
          <w:t>DziamskiPiotr@JohnDeere.com</w:t>
        </w:r>
      </w:hyperlink>
      <w:r w:rsidR="00D80BBC" w:rsidRPr="00AE771D">
        <w:rPr>
          <w:rFonts w:ascii="JD Sans" w:hAnsi="JD Sans" w:cstheme="minorHAnsi"/>
          <w:sz w:val="24"/>
          <w:szCs w:val="24"/>
          <w:lang w:val="en-US"/>
        </w:rPr>
        <w:t xml:space="preserve"> </w:t>
      </w:r>
    </w:p>
    <w:p w14:paraId="4AF722A8" w14:textId="77777777" w:rsidR="00C625D1" w:rsidRPr="00AE771D" w:rsidRDefault="00C625D1" w:rsidP="008B4457">
      <w:pPr>
        <w:jc w:val="right"/>
        <w:rPr>
          <w:rFonts w:ascii="JD Sans" w:hAnsi="JD Sans" w:cstheme="minorHAnsi"/>
          <w:sz w:val="24"/>
          <w:szCs w:val="24"/>
          <w:lang w:val="en-US"/>
        </w:rPr>
      </w:pPr>
      <w:r w:rsidRPr="00AE771D">
        <w:rPr>
          <w:rFonts w:ascii="JD Sans" w:hAnsi="JD Sans" w:cstheme="minorHAnsi"/>
          <w:sz w:val="24"/>
          <w:szCs w:val="24"/>
          <w:lang w:val="en-US"/>
        </w:rPr>
        <w:t>tel. 604 25 64 64</w:t>
      </w:r>
    </w:p>
    <w:p w14:paraId="05F960CD" w14:textId="77777777" w:rsidR="00C625D1" w:rsidRPr="00AE771D" w:rsidRDefault="00C625D1" w:rsidP="008B4457">
      <w:pPr>
        <w:ind w:left="5760"/>
        <w:jc w:val="right"/>
        <w:rPr>
          <w:rFonts w:ascii="JD Sans" w:hAnsi="JD Sans" w:cstheme="minorHAnsi"/>
          <w:sz w:val="24"/>
          <w:szCs w:val="24"/>
          <w:lang w:val="en-US"/>
        </w:rPr>
      </w:pPr>
    </w:p>
    <w:p w14:paraId="4B033CD0" w14:textId="77777777" w:rsidR="00C625D1" w:rsidRPr="007B6CDD" w:rsidRDefault="00C625D1" w:rsidP="008B4457">
      <w:pPr>
        <w:jc w:val="right"/>
        <w:rPr>
          <w:rFonts w:ascii="JD Sans" w:eastAsia="Calibri" w:hAnsi="JD Sans" w:cstheme="minorHAnsi"/>
          <w:b/>
          <w:color w:val="008000"/>
          <w:sz w:val="24"/>
          <w:szCs w:val="24"/>
        </w:rPr>
      </w:pPr>
      <w:r w:rsidRPr="007B6CDD">
        <w:rPr>
          <w:rFonts w:ascii="JD Sans" w:eastAsia="Calibri" w:hAnsi="JD Sans" w:cstheme="minorHAnsi"/>
          <w:b/>
          <w:color w:val="008000"/>
          <w:sz w:val="24"/>
          <w:szCs w:val="24"/>
        </w:rPr>
        <w:t>Przemysław Duszczak</w:t>
      </w:r>
    </w:p>
    <w:p w14:paraId="5640D512" w14:textId="5DD3E5A2" w:rsidR="00C625D1" w:rsidRPr="007B6CDD" w:rsidRDefault="006C1807" w:rsidP="008B4457">
      <w:pPr>
        <w:jc w:val="right"/>
        <w:rPr>
          <w:rFonts w:ascii="JD Sans" w:hAnsi="JD Sans" w:cstheme="minorHAnsi"/>
          <w:sz w:val="24"/>
          <w:szCs w:val="24"/>
        </w:rPr>
      </w:pPr>
      <w:r>
        <w:rPr>
          <w:rFonts w:ascii="JD Sans" w:hAnsi="JD Sans" w:cstheme="minorHAnsi"/>
          <w:sz w:val="24"/>
          <w:szCs w:val="24"/>
        </w:rPr>
        <w:t xml:space="preserve">PR Manager, </w:t>
      </w:r>
      <w:proofErr w:type="spellStart"/>
      <w:r>
        <w:rPr>
          <w:rFonts w:ascii="JD Sans" w:hAnsi="JD Sans" w:cstheme="minorHAnsi"/>
          <w:sz w:val="24"/>
          <w:szCs w:val="24"/>
        </w:rPr>
        <w:t>dotRelations</w:t>
      </w:r>
      <w:proofErr w:type="spellEnd"/>
    </w:p>
    <w:p w14:paraId="138FC8A9" w14:textId="665FD0DC" w:rsidR="007A0D63" w:rsidRPr="00FE7D36" w:rsidRDefault="00C625D1" w:rsidP="008B4457">
      <w:pPr>
        <w:jc w:val="right"/>
        <w:rPr>
          <w:rFonts w:ascii="JD Sans" w:hAnsi="JD Sans" w:cstheme="minorHAnsi"/>
          <w:sz w:val="24"/>
          <w:szCs w:val="24"/>
          <w:lang w:val="en-GB"/>
        </w:rPr>
      </w:pPr>
      <w:r w:rsidRPr="00FE7D36">
        <w:rPr>
          <w:rFonts w:ascii="JD Sans" w:hAnsi="JD Sans" w:cstheme="minorHAnsi"/>
          <w:sz w:val="24"/>
          <w:szCs w:val="24"/>
          <w:lang w:val="en-GB"/>
        </w:rPr>
        <w:t xml:space="preserve">e-mail: </w:t>
      </w:r>
      <w:r w:rsidR="006C1807">
        <w:rPr>
          <w:rStyle w:val="Hipercze"/>
          <w:rFonts w:ascii="JD Sans" w:hAnsi="JD Sans" w:cstheme="minorHAnsi"/>
          <w:sz w:val="24"/>
          <w:szCs w:val="24"/>
          <w:lang w:val="en-GB"/>
        </w:rPr>
        <w:t>przemek.duszczak@dotrelations.pl</w:t>
      </w:r>
    </w:p>
    <w:p w14:paraId="368A248C" w14:textId="05FB44EC" w:rsidR="00C625D1" w:rsidRPr="007B6CDD" w:rsidRDefault="00C625D1" w:rsidP="008B4457">
      <w:pPr>
        <w:jc w:val="right"/>
        <w:rPr>
          <w:rFonts w:ascii="JD Sans" w:hAnsi="JD Sans"/>
          <w:sz w:val="24"/>
          <w:szCs w:val="24"/>
          <w:lang w:val="en-US"/>
        </w:rPr>
      </w:pPr>
      <w:r w:rsidRPr="007B6CDD">
        <w:rPr>
          <w:rFonts w:ascii="JD Sans" w:hAnsi="JD Sans" w:cstheme="minorHAnsi"/>
          <w:sz w:val="24"/>
          <w:szCs w:val="24"/>
          <w:lang w:val="en-US"/>
        </w:rPr>
        <w:t>tel. 608 37 00 32</w:t>
      </w:r>
    </w:p>
    <w:sectPr w:rsidR="00C625D1" w:rsidRPr="007B6CDD" w:rsidSect="0036498B">
      <w:headerReference w:type="default" r:id="rId13"/>
      <w:footerReference w:type="default" r:id="rId14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D2D326" w14:textId="77777777" w:rsidR="00C76224" w:rsidRDefault="00C76224">
      <w:r>
        <w:separator/>
      </w:r>
    </w:p>
  </w:endnote>
  <w:endnote w:type="continuationSeparator" w:id="0">
    <w:p w14:paraId="3C61C11C" w14:textId="77777777" w:rsidR="00C76224" w:rsidRDefault="00C76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JD Sans">
    <w:altName w:val="Corbel"/>
    <w:charset w:val="00"/>
    <w:family w:val="auto"/>
    <w:pitch w:val="variable"/>
    <w:sig w:usb0="A00000AF" w:usb1="400060FB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1EAFC" w14:textId="77777777" w:rsidR="009D7912" w:rsidRPr="005941D9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52B09EB6" w14:textId="77777777" w:rsidR="009D7912" w:rsidRPr="00843D06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CC58BCD" w14:textId="77777777" w:rsidR="009D7912" w:rsidRPr="00843D06" w:rsidRDefault="009D7912" w:rsidP="00A648C6">
    <w:pPr>
      <w:pStyle w:val="Tekstpodstawowy"/>
      <w:rPr>
        <w:rFonts w:ascii="JD Sans" w:hAnsi="JD Sans"/>
        <w:sz w:val="18"/>
        <w:szCs w:val="18"/>
      </w:rPr>
    </w:pPr>
  </w:p>
  <w:p w14:paraId="21910F97" w14:textId="77777777" w:rsidR="009D7912" w:rsidRPr="00A648C6" w:rsidRDefault="009D7912">
    <w:pPr>
      <w:pStyle w:val="Tekstpodstawowy"/>
    </w:pPr>
  </w:p>
  <w:p w14:paraId="550FDEB5" w14:textId="77777777" w:rsidR="009D7912" w:rsidRDefault="009D79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5CF64E" w14:textId="77777777" w:rsidR="00C76224" w:rsidRDefault="00C76224">
      <w:r>
        <w:separator/>
      </w:r>
    </w:p>
  </w:footnote>
  <w:footnote w:type="continuationSeparator" w:id="0">
    <w:p w14:paraId="283CBF31" w14:textId="77777777" w:rsidR="00C76224" w:rsidRDefault="00C762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9D7912" w:rsidRPr="006D0675" w14:paraId="440A77C7" w14:textId="77777777">
      <w:tc>
        <w:tcPr>
          <w:tcW w:w="6039" w:type="dxa"/>
        </w:tcPr>
        <w:p w14:paraId="74A6FC93" w14:textId="77777777" w:rsidR="009D7912" w:rsidRDefault="009D7912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 wp14:anchorId="1F474787" wp14:editId="0C8FB939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453479AE" w14:textId="77777777" w:rsidR="009D7912" w:rsidRDefault="009D7912">
          <w:pPr>
            <w:pStyle w:val="Nagwek1"/>
            <w:ind w:right="-533" w:hanging="142"/>
            <w:rPr>
              <w:b w:val="0"/>
              <w:sz w:val="18"/>
            </w:rPr>
          </w:pPr>
        </w:p>
        <w:p w14:paraId="092CDFCE" w14:textId="77777777" w:rsidR="009D7912" w:rsidRDefault="009D7912">
          <w:pPr>
            <w:pStyle w:val="Nagwek1"/>
            <w:ind w:right="-533" w:hanging="142"/>
            <w:rPr>
              <w:b w:val="0"/>
              <w:sz w:val="18"/>
            </w:rPr>
          </w:pPr>
        </w:p>
        <w:p w14:paraId="1992A247" w14:textId="77777777" w:rsidR="009D7912" w:rsidRDefault="009D7912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 xml:space="preserve">John </w:t>
          </w:r>
          <w:proofErr w:type="spellStart"/>
          <w:r>
            <w:rPr>
              <w:b w:val="0"/>
              <w:sz w:val="18"/>
            </w:rPr>
            <w:t>Deere</w:t>
          </w:r>
          <w:proofErr w:type="spellEnd"/>
          <w:r>
            <w:rPr>
              <w:b w:val="0"/>
              <w:sz w:val="18"/>
            </w:rPr>
            <w:t xml:space="preserve"> Polska Sp. z o.o.</w:t>
          </w:r>
        </w:p>
        <w:p w14:paraId="2968395D" w14:textId="77777777" w:rsidR="009D7912" w:rsidRDefault="009D7912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1E6D67C6" w14:textId="77777777" w:rsidR="009D7912" w:rsidRPr="00A648C6" w:rsidRDefault="009D7912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6632D93D" w14:textId="77777777" w:rsidR="009D7912" w:rsidRPr="00A648C6" w:rsidRDefault="009D7912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47C4EFD9" w14:textId="77777777" w:rsidR="009D7912" w:rsidRPr="00DD5A1D" w:rsidRDefault="009D7912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693226E1" w14:textId="77777777" w:rsidR="009D7912" w:rsidRPr="00DD5A1D" w:rsidRDefault="009D7912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60A1F8AA" w14:textId="77777777" w:rsidR="009D7912" w:rsidRPr="00DD5A1D" w:rsidRDefault="009D7912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4" w15:restartNumberingAfterBreak="0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D57792"/>
    <w:multiLevelType w:val="hybridMultilevel"/>
    <w:tmpl w:val="00D69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2099362B"/>
    <w:multiLevelType w:val="hybridMultilevel"/>
    <w:tmpl w:val="B98481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9E3E2E"/>
    <w:multiLevelType w:val="hybridMultilevel"/>
    <w:tmpl w:val="70362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7F1DEC"/>
    <w:multiLevelType w:val="hybridMultilevel"/>
    <w:tmpl w:val="165AF5A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0" w15:restartNumberingAfterBreak="0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A16B99"/>
    <w:multiLevelType w:val="hybridMultilevel"/>
    <w:tmpl w:val="4E849D9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447570A4"/>
    <w:multiLevelType w:val="hybridMultilevel"/>
    <w:tmpl w:val="AD8E8E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4" w15:restartNumberingAfterBreak="0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6D908DB"/>
    <w:multiLevelType w:val="hybridMultilevel"/>
    <w:tmpl w:val="C5A6E4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360AB5"/>
    <w:multiLevelType w:val="hybridMultilevel"/>
    <w:tmpl w:val="EE3AC1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2A4219"/>
    <w:multiLevelType w:val="hybridMultilevel"/>
    <w:tmpl w:val="E0ACA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6"/>
  </w:num>
  <w:num w:numId="3">
    <w:abstractNumId w:val="4"/>
  </w:num>
  <w:num w:numId="4">
    <w:abstractNumId w:val="27"/>
  </w:num>
  <w:num w:numId="5">
    <w:abstractNumId w:val="25"/>
  </w:num>
  <w:num w:numId="6">
    <w:abstractNumId w:val="16"/>
  </w:num>
  <w:num w:numId="7">
    <w:abstractNumId w:val="34"/>
  </w:num>
  <w:num w:numId="8">
    <w:abstractNumId w:val="2"/>
  </w:num>
  <w:num w:numId="9">
    <w:abstractNumId w:val="5"/>
  </w:num>
  <w:num w:numId="10">
    <w:abstractNumId w:val="37"/>
  </w:num>
  <w:num w:numId="11">
    <w:abstractNumId w:val="20"/>
  </w:num>
  <w:num w:numId="12">
    <w:abstractNumId w:val="33"/>
  </w:num>
  <w:num w:numId="13">
    <w:abstractNumId w:val="1"/>
  </w:num>
  <w:num w:numId="14">
    <w:abstractNumId w:val="13"/>
  </w:num>
  <w:num w:numId="15">
    <w:abstractNumId w:val="26"/>
  </w:num>
  <w:num w:numId="16">
    <w:abstractNumId w:val="32"/>
  </w:num>
  <w:num w:numId="17">
    <w:abstractNumId w:val="18"/>
  </w:num>
  <w:num w:numId="18">
    <w:abstractNumId w:val="23"/>
  </w:num>
  <w:num w:numId="19">
    <w:abstractNumId w:val="3"/>
  </w:num>
  <w:num w:numId="20">
    <w:abstractNumId w:val="31"/>
  </w:num>
  <w:num w:numId="21">
    <w:abstractNumId w:val="19"/>
  </w:num>
  <w:num w:numId="22">
    <w:abstractNumId w:val="7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29"/>
  </w:num>
  <w:num w:numId="26">
    <w:abstractNumId w:val="14"/>
  </w:num>
  <w:num w:numId="27">
    <w:abstractNumId w:val="35"/>
  </w:num>
  <w:num w:numId="28">
    <w:abstractNumId w:val="12"/>
  </w:num>
  <w:num w:numId="29">
    <w:abstractNumId w:val="24"/>
  </w:num>
  <w:num w:numId="30">
    <w:abstractNumId w:val="0"/>
  </w:num>
  <w:num w:numId="31">
    <w:abstractNumId w:val="39"/>
  </w:num>
  <w:num w:numId="32">
    <w:abstractNumId w:val="38"/>
  </w:num>
  <w:num w:numId="33">
    <w:abstractNumId w:val="6"/>
  </w:num>
  <w:num w:numId="34">
    <w:abstractNumId w:val="9"/>
  </w:num>
  <w:num w:numId="35">
    <w:abstractNumId w:val="28"/>
  </w:num>
  <w:num w:numId="36">
    <w:abstractNumId w:val="22"/>
  </w:num>
  <w:num w:numId="37">
    <w:abstractNumId w:val="30"/>
  </w:num>
  <w:num w:numId="38">
    <w:abstractNumId w:val="8"/>
  </w:num>
  <w:num w:numId="39">
    <w:abstractNumId w:val="21"/>
  </w:num>
  <w:num w:numId="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A1D"/>
    <w:rsid w:val="0001227B"/>
    <w:rsid w:val="00015ED6"/>
    <w:rsid w:val="000178A4"/>
    <w:rsid w:val="00025674"/>
    <w:rsid w:val="000268D7"/>
    <w:rsid w:val="000414CF"/>
    <w:rsid w:val="000425A0"/>
    <w:rsid w:val="00044C81"/>
    <w:rsid w:val="00047303"/>
    <w:rsid w:val="00047F48"/>
    <w:rsid w:val="00054F9C"/>
    <w:rsid w:val="00055767"/>
    <w:rsid w:val="0008079E"/>
    <w:rsid w:val="000846E7"/>
    <w:rsid w:val="000928C1"/>
    <w:rsid w:val="000A1B84"/>
    <w:rsid w:val="000A215A"/>
    <w:rsid w:val="000A3803"/>
    <w:rsid w:val="000A44EF"/>
    <w:rsid w:val="000A50F0"/>
    <w:rsid w:val="000A74D5"/>
    <w:rsid w:val="000B1413"/>
    <w:rsid w:val="000B7629"/>
    <w:rsid w:val="000C1E3A"/>
    <w:rsid w:val="000D6089"/>
    <w:rsid w:val="000E450E"/>
    <w:rsid w:val="000E4CA7"/>
    <w:rsid w:val="000F53E0"/>
    <w:rsid w:val="0010738D"/>
    <w:rsid w:val="00112838"/>
    <w:rsid w:val="00117E67"/>
    <w:rsid w:val="00124243"/>
    <w:rsid w:val="001300F9"/>
    <w:rsid w:val="00133ED3"/>
    <w:rsid w:val="0013651F"/>
    <w:rsid w:val="00153D02"/>
    <w:rsid w:val="00156555"/>
    <w:rsid w:val="0015672C"/>
    <w:rsid w:val="00156A83"/>
    <w:rsid w:val="001600F3"/>
    <w:rsid w:val="00165C29"/>
    <w:rsid w:val="00174385"/>
    <w:rsid w:val="00175D09"/>
    <w:rsid w:val="00177440"/>
    <w:rsid w:val="00177DB9"/>
    <w:rsid w:val="00177E1D"/>
    <w:rsid w:val="0018107F"/>
    <w:rsid w:val="00183CC2"/>
    <w:rsid w:val="00184C64"/>
    <w:rsid w:val="00186D90"/>
    <w:rsid w:val="00190BA8"/>
    <w:rsid w:val="0019743F"/>
    <w:rsid w:val="001A3C94"/>
    <w:rsid w:val="001A466A"/>
    <w:rsid w:val="001A70F2"/>
    <w:rsid w:val="001B194C"/>
    <w:rsid w:val="001B6500"/>
    <w:rsid w:val="001B713F"/>
    <w:rsid w:val="001C17A8"/>
    <w:rsid w:val="001C6710"/>
    <w:rsid w:val="001D0EF2"/>
    <w:rsid w:val="001D1132"/>
    <w:rsid w:val="001D64C4"/>
    <w:rsid w:val="001E5560"/>
    <w:rsid w:val="001E5EE6"/>
    <w:rsid w:val="001E6195"/>
    <w:rsid w:val="001F4EDA"/>
    <w:rsid w:val="00200B39"/>
    <w:rsid w:val="00202CBD"/>
    <w:rsid w:val="00233556"/>
    <w:rsid w:val="00245A93"/>
    <w:rsid w:val="002470BE"/>
    <w:rsid w:val="00250E1F"/>
    <w:rsid w:val="00252CEC"/>
    <w:rsid w:val="00252E93"/>
    <w:rsid w:val="00254418"/>
    <w:rsid w:val="00256482"/>
    <w:rsid w:val="002606EF"/>
    <w:rsid w:val="00262AAD"/>
    <w:rsid w:val="00264239"/>
    <w:rsid w:val="00267313"/>
    <w:rsid w:val="002751B9"/>
    <w:rsid w:val="00277AED"/>
    <w:rsid w:val="00283005"/>
    <w:rsid w:val="00283EAF"/>
    <w:rsid w:val="002957C6"/>
    <w:rsid w:val="002A4E45"/>
    <w:rsid w:val="002A5AE5"/>
    <w:rsid w:val="002A66C3"/>
    <w:rsid w:val="002B04EC"/>
    <w:rsid w:val="002C3081"/>
    <w:rsid w:val="002D6365"/>
    <w:rsid w:val="002D7C91"/>
    <w:rsid w:val="002E6D62"/>
    <w:rsid w:val="002F0058"/>
    <w:rsid w:val="002F1E57"/>
    <w:rsid w:val="002F2F43"/>
    <w:rsid w:val="00322425"/>
    <w:rsid w:val="003228E1"/>
    <w:rsid w:val="00323F7A"/>
    <w:rsid w:val="003404B6"/>
    <w:rsid w:val="00341B6C"/>
    <w:rsid w:val="00343843"/>
    <w:rsid w:val="00352C77"/>
    <w:rsid w:val="0035307B"/>
    <w:rsid w:val="003562EB"/>
    <w:rsid w:val="0036463B"/>
    <w:rsid w:val="0036498B"/>
    <w:rsid w:val="003701E8"/>
    <w:rsid w:val="003704D2"/>
    <w:rsid w:val="00371EDD"/>
    <w:rsid w:val="0038375A"/>
    <w:rsid w:val="0038711B"/>
    <w:rsid w:val="0038739C"/>
    <w:rsid w:val="00390D5E"/>
    <w:rsid w:val="003A0D59"/>
    <w:rsid w:val="003A7E13"/>
    <w:rsid w:val="003B1A22"/>
    <w:rsid w:val="003B358F"/>
    <w:rsid w:val="003B462D"/>
    <w:rsid w:val="003C61F7"/>
    <w:rsid w:val="003C6944"/>
    <w:rsid w:val="003D0C3C"/>
    <w:rsid w:val="003D1140"/>
    <w:rsid w:val="003E0FE0"/>
    <w:rsid w:val="003E20A4"/>
    <w:rsid w:val="003E24A9"/>
    <w:rsid w:val="003F6C72"/>
    <w:rsid w:val="00402D69"/>
    <w:rsid w:val="00412F5C"/>
    <w:rsid w:val="004144A4"/>
    <w:rsid w:val="00425011"/>
    <w:rsid w:val="00431FF6"/>
    <w:rsid w:val="004354CA"/>
    <w:rsid w:val="0043735B"/>
    <w:rsid w:val="00441325"/>
    <w:rsid w:val="00443D42"/>
    <w:rsid w:val="00445135"/>
    <w:rsid w:val="0046095E"/>
    <w:rsid w:val="004653D7"/>
    <w:rsid w:val="004701BA"/>
    <w:rsid w:val="00471815"/>
    <w:rsid w:val="004854E7"/>
    <w:rsid w:val="00486969"/>
    <w:rsid w:val="00491EF2"/>
    <w:rsid w:val="00495948"/>
    <w:rsid w:val="004A00B5"/>
    <w:rsid w:val="004A277E"/>
    <w:rsid w:val="004A29FB"/>
    <w:rsid w:val="004A2F8F"/>
    <w:rsid w:val="004B10E2"/>
    <w:rsid w:val="004C1C21"/>
    <w:rsid w:val="004C26AA"/>
    <w:rsid w:val="004C73DE"/>
    <w:rsid w:val="004D2077"/>
    <w:rsid w:val="004F21BD"/>
    <w:rsid w:val="004F3145"/>
    <w:rsid w:val="004F7449"/>
    <w:rsid w:val="005002F6"/>
    <w:rsid w:val="00500B0B"/>
    <w:rsid w:val="00501FF3"/>
    <w:rsid w:val="0052428D"/>
    <w:rsid w:val="005257B0"/>
    <w:rsid w:val="00531F19"/>
    <w:rsid w:val="005320B0"/>
    <w:rsid w:val="005333AB"/>
    <w:rsid w:val="00547082"/>
    <w:rsid w:val="00547444"/>
    <w:rsid w:val="0055649E"/>
    <w:rsid w:val="00557026"/>
    <w:rsid w:val="005613E5"/>
    <w:rsid w:val="005623A5"/>
    <w:rsid w:val="00570B35"/>
    <w:rsid w:val="00570E4C"/>
    <w:rsid w:val="00572538"/>
    <w:rsid w:val="00572A41"/>
    <w:rsid w:val="00572C00"/>
    <w:rsid w:val="005858C2"/>
    <w:rsid w:val="00593016"/>
    <w:rsid w:val="005941D9"/>
    <w:rsid w:val="00597F0E"/>
    <w:rsid w:val="005A1562"/>
    <w:rsid w:val="005A4819"/>
    <w:rsid w:val="005A4BE1"/>
    <w:rsid w:val="005A730D"/>
    <w:rsid w:val="005B7895"/>
    <w:rsid w:val="005C03E7"/>
    <w:rsid w:val="005C7118"/>
    <w:rsid w:val="005D3D39"/>
    <w:rsid w:val="005D41DC"/>
    <w:rsid w:val="005D4B1C"/>
    <w:rsid w:val="005D4C48"/>
    <w:rsid w:val="005E3FE2"/>
    <w:rsid w:val="005E64B6"/>
    <w:rsid w:val="005F5553"/>
    <w:rsid w:val="005F676E"/>
    <w:rsid w:val="005F7154"/>
    <w:rsid w:val="00600E55"/>
    <w:rsid w:val="00601989"/>
    <w:rsid w:val="00604F87"/>
    <w:rsid w:val="00611C76"/>
    <w:rsid w:val="00612A17"/>
    <w:rsid w:val="00621B58"/>
    <w:rsid w:val="00625775"/>
    <w:rsid w:val="006359FB"/>
    <w:rsid w:val="00635D17"/>
    <w:rsid w:val="0064125C"/>
    <w:rsid w:val="00644104"/>
    <w:rsid w:val="00646B44"/>
    <w:rsid w:val="00647861"/>
    <w:rsid w:val="00667300"/>
    <w:rsid w:val="00673E09"/>
    <w:rsid w:val="006806A8"/>
    <w:rsid w:val="00680AA0"/>
    <w:rsid w:val="00681347"/>
    <w:rsid w:val="00685DD3"/>
    <w:rsid w:val="00686FB6"/>
    <w:rsid w:val="0068795F"/>
    <w:rsid w:val="0069760A"/>
    <w:rsid w:val="006A2F0C"/>
    <w:rsid w:val="006A4EA0"/>
    <w:rsid w:val="006B221B"/>
    <w:rsid w:val="006C1807"/>
    <w:rsid w:val="006C255C"/>
    <w:rsid w:val="006C5EDE"/>
    <w:rsid w:val="006C65D0"/>
    <w:rsid w:val="006C6F0D"/>
    <w:rsid w:val="006C7ABD"/>
    <w:rsid w:val="006D0675"/>
    <w:rsid w:val="006D4046"/>
    <w:rsid w:val="006E6E31"/>
    <w:rsid w:val="00703CB1"/>
    <w:rsid w:val="007055AD"/>
    <w:rsid w:val="00716B7C"/>
    <w:rsid w:val="00720A88"/>
    <w:rsid w:val="00721E92"/>
    <w:rsid w:val="0072352B"/>
    <w:rsid w:val="00724E34"/>
    <w:rsid w:val="007302F8"/>
    <w:rsid w:val="00730DA3"/>
    <w:rsid w:val="00731DB2"/>
    <w:rsid w:val="00734299"/>
    <w:rsid w:val="00741035"/>
    <w:rsid w:val="0075062A"/>
    <w:rsid w:val="0076703F"/>
    <w:rsid w:val="00771510"/>
    <w:rsid w:val="007768EA"/>
    <w:rsid w:val="00780527"/>
    <w:rsid w:val="007849C5"/>
    <w:rsid w:val="007878D8"/>
    <w:rsid w:val="00796994"/>
    <w:rsid w:val="007A0BAD"/>
    <w:rsid w:val="007A0D63"/>
    <w:rsid w:val="007A33C0"/>
    <w:rsid w:val="007A649C"/>
    <w:rsid w:val="007A79C8"/>
    <w:rsid w:val="007B1678"/>
    <w:rsid w:val="007B50DB"/>
    <w:rsid w:val="007B6CDD"/>
    <w:rsid w:val="007B70ED"/>
    <w:rsid w:val="007B785A"/>
    <w:rsid w:val="007C016F"/>
    <w:rsid w:val="007C17D8"/>
    <w:rsid w:val="007C2A68"/>
    <w:rsid w:val="007C4FAD"/>
    <w:rsid w:val="007C596D"/>
    <w:rsid w:val="007E4E69"/>
    <w:rsid w:val="007E5191"/>
    <w:rsid w:val="007E72C5"/>
    <w:rsid w:val="007E7C4D"/>
    <w:rsid w:val="007F0D3C"/>
    <w:rsid w:val="007F1751"/>
    <w:rsid w:val="007F2D49"/>
    <w:rsid w:val="007F5266"/>
    <w:rsid w:val="008008FA"/>
    <w:rsid w:val="00803527"/>
    <w:rsid w:val="00803CB4"/>
    <w:rsid w:val="00806EE5"/>
    <w:rsid w:val="00811D92"/>
    <w:rsid w:val="00812867"/>
    <w:rsid w:val="00813D7E"/>
    <w:rsid w:val="0081553B"/>
    <w:rsid w:val="008262F1"/>
    <w:rsid w:val="008264C3"/>
    <w:rsid w:val="00834FA4"/>
    <w:rsid w:val="00840EB0"/>
    <w:rsid w:val="00843D06"/>
    <w:rsid w:val="00844758"/>
    <w:rsid w:val="00846A13"/>
    <w:rsid w:val="00852CE6"/>
    <w:rsid w:val="008530AD"/>
    <w:rsid w:val="00853BE5"/>
    <w:rsid w:val="00856E21"/>
    <w:rsid w:val="008608F6"/>
    <w:rsid w:val="0086205E"/>
    <w:rsid w:val="00866C35"/>
    <w:rsid w:val="00867EFD"/>
    <w:rsid w:val="008748FA"/>
    <w:rsid w:val="008756E4"/>
    <w:rsid w:val="00875CEA"/>
    <w:rsid w:val="00881924"/>
    <w:rsid w:val="00882487"/>
    <w:rsid w:val="008A054D"/>
    <w:rsid w:val="008A1A43"/>
    <w:rsid w:val="008A3D41"/>
    <w:rsid w:val="008A427B"/>
    <w:rsid w:val="008A6A0F"/>
    <w:rsid w:val="008B4457"/>
    <w:rsid w:val="008C3B9A"/>
    <w:rsid w:val="008E17BF"/>
    <w:rsid w:val="008E2A62"/>
    <w:rsid w:val="008E34BB"/>
    <w:rsid w:val="008E60AF"/>
    <w:rsid w:val="008F1019"/>
    <w:rsid w:val="008F69EB"/>
    <w:rsid w:val="00906228"/>
    <w:rsid w:val="009068F0"/>
    <w:rsid w:val="00907A42"/>
    <w:rsid w:val="009121E2"/>
    <w:rsid w:val="00913736"/>
    <w:rsid w:val="00913E54"/>
    <w:rsid w:val="00914A9B"/>
    <w:rsid w:val="00916CC1"/>
    <w:rsid w:val="00931CF1"/>
    <w:rsid w:val="00940425"/>
    <w:rsid w:val="00952E44"/>
    <w:rsid w:val="00955ABF"/>
    <w:rsid w:val="00955C70"/>
    <w:rsid w:val="00966C48"/>
    <w:rsid w:val="00972210"/>
    <w:rsid w:val="009760C2"/>
    <w:rsid w:val="009770C9"/>
    <w:rsid w:val="00980354"/>
    <w:rsid w:val="00981CF0"/>
    <w:rsid w:val="00982E1D"/>
    <w:rsid w:val="00992499"/>
    <w:rsid w:val="00993368"/>
    <w:rsid w:val="009A0583"/>
    <w:rsid w:val="009A0B93"/>
    <w:rsid w:val="009A2E1F"/>
    <w:rsid w:val="009A666C"/>
    <w:rsid w:val="009B4F85"/>
    <w:rsid w:val="009C194B"/>
    <w:rsid w:val="009D12FD"/>
    <w:rsid w:val="009D7912"/>
    <w:rsid w:val="009D7E67"/>
    <w:rsid w:val="009E0573"/>
    <w:rsid w:val="009E22A8"/>
    <w:rsid w:val="009E4CD1"/>
    <w:rsid w:val="009F45A6"/>
    <w:rsid w:val="009F75F5"/>
    <w:rsid w:val="00A03D06"/>
    <w:rsid w:val="00A04157"/>
    <w:rsid w:val="00A043DB"/>
    <w:rsid w:val="00A06C07"/>
    <w:rsid w:val="00A07117"/>
    <w:rsid w:val="00A15F13"/>
    <w:rsid w:val="00A15F85"/>
    <w:rsid w:val="00A20F5D"/>
    <w:rsid w:val="00A30EDD"/>
    <w:rsid w:val="00A36333"/>
    <w:rsid w:val="00A503F7"/>
    <w:rsid w:val="00A506D8"/>
    <w:rsid w:val="00A514DA"/>
    <w:rsid w:val="00A51B48"/>
    <w:rsid w:val="00A547A0"/>
    <w:rsid w:val="00A61501"/>
    <w:rsid w:val="00A648C6"/>
    <w:rsid w:val="00A6549A"/>
    <w:rsid w:val="00A772F4"/>
    <w:rsid w:val="00A80D41"/>
    <w:rsid w:val="00A820B0"/>
    <w:rsid w:val="00A82EA8"/>
    <w:rsid w:val="00A83C6C"/>
    <w:rsid w:val="00A916BD"/>
    <w:rsid w:val="00A94390"/>
    <w:rsid w:val="00A97011"/>
    <w:rsid w:val="00A97A17"/>
    <w:rsid w:val="00AA2419"/>
    <w:rsid w:val="00AA2903"/>
    <w:rsid w:val="00AA477D"/>
    <w:rsid w:val="00AA4F04"/>
    <w:rsid w:val="00AA562C"/>
    <w:rsid w:val="00AB1A6B"/>
    <w:rsid w:val="00AD28D9"/>
    <w:rsid w:val="00AD4867"/>
    <w:rsid w:val="00AE38BC"/>
    <w:rsid w:val="00AE5E57"/>
    <w:rsid w:val="00AE69CE"/>
    <w:rsid w:val="00AE771D"/>
    <w:rsid w:val="00AF342D"/>
    <w:rsid w:val="00AF6361"/>
    <w:rsid w:val="00B0238F"/>
    <w:rsid w:val="00B04CAE"/>
    <w:rsid w:val="00B07950"/>
    <w:rsid w:val="00B2268E"/>
    <w:rsid w:val="00B248AD"/>
    <w:rsid w:val="00B40E46"/>
    <w:rsid w:val="00B41D56"/>
    <w:rsid w:val="00B51A35"/>
    <w:rsid w:val="00B57AF0"/>
    <w:rsid w:val="00B63663"/>
    <w:rsid w:val="00B6642D"/>
    <w:rsid w:val="00B713EB"/>
    <w:rsid w:val="00B73C9C"/>
    <w:rsid w:val="00B73F0E"/>
    <w:rsid w:val="00B86827"/>
    <w:rsid w:val="00B92F36"/>
    <w:rsid w:val="00B93839"/>
    <w:rsid w:val="00BA24D3"/>
    <w:rsid w:val="00BA4540"/>
    <w:rsid w:val="00BB14DD"/>
    <w:rsid w:val="00BB2277"/>
    <w:rsid w:val="00BB3E50"/>
    <w:rsid w:val="00BC1AA7"/>
    <w:rsid w:val="00BC55CB"/>
    <w:rsid w:val="00BC7B6C"/>
    <w:rsid w:val="00BD091C"/>
    <w:rsid w:val="00BD7BDC"/>
    <w:rsid w:val="00BD7C94"/>
    <w:rsid w:val="00BE03C0"/>
    <w:rsid w:val="00BE57CE"/>
    <w:rsid w:val="00BF06EA"/>
    <w:rsid w:val="00BF7810"/>
    <w:rsid w:val="00BF79C4"/>
    <w:rsid w:val="00C01625"/>
    <w:rsid w:val="00C07712"/>
    <w:rsid w:val="00C172BC"/>
    <w:rsid w:val="00C31967"/>
    <w:rsid w:val="00C3203C"/>
    <w:rsid w:val="00C3242B"/>
    <w:rsid w:val="00C44053"/>
    <w:rsid w:val="00C44265"/>
    <w:rsid w:val="00C46B28"/>
    <w:rsid w:val="00C51E96"/>
    <w:rsid w:val="00C62516"/>
    <w:rsid w:val="00C625D1"/>
    <w:rsid w:val="00C75C50"/>
    <w:rsid w:val="00C76224"/>
    <w:rsid w:val="00C82354"/>
    <w:rsid w:val="00C82506"/>
    <w:rsid w:val="00C82B14"/>
    <w:rsid w:val="00C83C35"/>
    <w:rsid w:val="00C879C7"/>
    <w:rsid w:val="00C904B0"/>
    <w:rsid w:val="00C94752"/>
    <w:rsid w:val="00C9489E"/>
    <w:rsid w:val="00CA59CF"/>
    <w:rsid w:val="00CB199D"/>
    <w:rsid w:val="00CB79BB"/>
    <w:rsid w:val="00CC308B"/>
    <w:rsid w:val="00CC3374"/>
    <w:rsid w:val="00CC3B97"/>
    <w:rsid w:val="00CC65DC"/>
    <w:rsid w:val="00CC7D3A"/>
    <w:rsid w:val="00CD2686"/>
    <w:rsid w:val="00CD6734"/>
    <w:rsid w:val="00CE029F"/>
    <w:rsid w:val="00CE364F"/>
    <w:rsid w:val="00CE5CD4"/>
    <w:rsid w:val="00CF0195"/>
    <w:rsid w:val="00CF11F8"/>
    <w:rsid w:val="00D029CE"/>
    <w:rsid w:val="00D034F7"/>
    <w:rsid w:val="00D04CFF"/>
    <w:rsid w:val="00D1207C"/>
    <w:rsid w:val="00D13C2D"/>
    <w:rsid w:val="00D252DB"/>
    <w:rsid w:val="00D27241"/>
    <w:rsid w:val="00D309CA"/>
    <w:rsid w:val="00D35566"/>
    <w:rsid w:val="00D57055"/>
    <w:rsid w:val="00D6186F"/>
    <w:rsid w:val="00D65293"/>
    <w:rsid w:val="00D756A0"/>
    <w:rsid w:val="00D80BBC"/>
    <w:rsid w:val="00D838D5"/>
    <w:rsid w:val="00D9112D"/>
    <w:rsid w:val="00DA188C"/>
    <w:rsid w:val="00DA5D7F"/>
    <w:rsid w:val="00DA6B60"/>
    <w:rsid w:val="00DA77B8"/>
    <w:rsid w:val="00DB10BA"/>
    <w:rsid w:val="00DB2B6E"/>
    <w:rsid w:val="00DB5408"/>
    <w:rsid w:val="00DB5D5B"/>
    <w:rsid w:val="00DC2B35"/>
    <w:rsid w:val="00DD3FF0"/>
    <w:rsid w:val="00DD5A1D"/>
    <w:rsid w:val="00DE5FFC"/>
    <w:rsid w:val="00DF6A7D"/>
    <w:rsid w:val="00E018F0"/>
    <w:rsid w:val="00E03969"/>
    <w:rsid w:val="00E06EFD"/>
    <w:rsid w:val="00E12B6B"/>
    <w:rsid w:val="00E21003"/>
    <w:rsid w:val="00E213BE"/>
    <w:rsid w:val="00E22B5C"/>
    <w:rsid w:val="00E26DD5"/>
    <w:rsid w:val="00E3074E"/>
    <w:rsid w:val="00E32CA0"/>
    <w:rsid w:val="00E4025B"/>
    <w:rsid w:val="00E50E96"/>
    <w:rsid w:val="00E52285"/>
    <w:rsid w:val="00E5453B"/>
    <w:rsid w:val="00E64970"/>
    <w:rsid w:val="00E64E9B"/>
    <w:rsid w:val="00E71E1F"/>
    <w:rsid w:val="00E75B4E"/>
    <w:rsid w:val="00E75D31"/>
    <w:rsid w:val="00E7613E"/>
    <w:rsid w:val="00E811DE"/>
    <w:rsid w:val="00E84F62"/>
    <w:rsid w:val="00E90EC2"/>
    <w:rsid w:val="00E977AB"/>
    <w:rsid w:val="00EA0558"/>
    <w:rsid w:val="00EA0F93"/>
    <w:rsid w:val="00EA3618"/>
    <w:rsid w:val="00EA6B81"/>
    <w:rsid w:val="00EB0C92"/>
    <w:rsid w:val="00EB4447"/>
    <w:rsid w:val="00EB4DE1"/>
    <w:rsid w:val="00EC07CC"/>
    <w:rsid w:val="00ED5079"/>
    <w:rsid w:val="00ED526D"/>
    <w:rsid w:val="00EE28C6"/>
    <w:rsid w:val="00EE2908"/>
    <w:rsid w:val="00EE31F8"/>
    <w:rsid w:val="00EF1040"/>
    <w:rsid w:val="00EF17BA"/>
    <w:rsid w:val="00EF538C"/>
    <w:rsid w:val="00F16A8B"/>
    <w:rsid w:val="00F31320"/>
    <w:rsid w:val="00F35CFD"/>
    <w:rsid w:val="00F374AF"/>
    <w:rsid w:val="00F44D09"/>
    <w:rsid w:val="00F5141D"/>
    <w:rsid w:val="00F566BA"/>
    <w:rsid w:val="00F62B2A"/>
    <w:rsid w:val="00F700DF"/>
    <w:rsid w:val="00F73926"/>
    <w:rsid w:val="00F76B86"/>
    <w:rsid w:val="00F80B2A"/>
    <w:rsid w:val="00F86371"/>
    <w:rsid w:val="00F8690E"/>
    <w:rsid w:val="00F949D9"/>
    <w:rsid w:val="00FA64F6"/>
    <w:rsid w:val="00FB4E04"/>
    <w:rsid w:val="00FB7CAE"/>
    <w:rsid w:val="00FC2137"/>
    <w:rsid w:val="00FD5237"/>
    <w:rsid w:val="00FD5EE1"/>
    <w:rsid w:val="00FE42D3"/>
    <w:rsid w:val="00FE63B8"/>
    <w:rsid w:val="00FE7D36"/>
    <w:rsid w:val="00FF0A41"/>
    <w:rsid w:val="00FF2AAD"/>
    <w:rsid w:val="00FF5430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BD11E8"/>
  <w15:docId w15:val="{F1D73561-89F0-4A71-831C-BF402017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36498B"/>
    <w:rPr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</w:style>
  <w:style w:type="character" w:styleId="Hipercze">
    <w:name w:val="Hyperlink"/>
    <w:basedOn w:val="Domylnaczcionkaakapitu"/>
    <w:uiPriority w:val="99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</w:rPr>
  </w:style>
  <w:style w:type="paragraph" w:styleId="Tekstpodstawowy2">
    <w:name w:val="Body Text 2"/>
    <w:basedOn w:val="Normalny"/>
    <w:rsid w:val="0036498B"/>
    <w:rPr>
      <w:sz w:val="24"/>
    </w:rPr>
  </w:style>
  <w:style w:type="paragraph" w:styleId="Tekstpodstawowywcity">
    <w:name w:val="Body Text Indent"/>
    <w:basedOn w:val="Normalny"/>
    <w:link w:val="TekstpodstawowywcityZnak"/>
    <w:rsid w:val="0036498B"/>
    <w:pPr>
      <w:ind w:left="360"/>
    </w:pPr>
    <w:rPr>
      <w:sz w:val="24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sz w:val="24"/>
      <w:szCs w:val="24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  <w:style w:type="paragraph" w:styleId="Bezodstpw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ny"/>
    <w:uiPriority w:val="99"/>
    <w:semiHidden/>
    <w:rsid w:val="00C625D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Wzmianka1">
    <w:name w:val="Wzmianka1"/>
    <w:basedOn w:val="Domylnaczcionkaakapitu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rsid w:val="00175D09"/>
    <w:rPr>
      <w:rFonts w:ascii="Arial" w:hAnsi="Arial"/>
      <w:b/>
      <w:bCs/>
      <w:noProof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B70ED"/>
    <w:rPr>
      <w:color w:val="808080"/>
      <w:shd w:val="clear" w:color="auto" w:fill="E6E6E6"/>
    </w:rPr>
  </w:style>
  <w:style w:type="paragraph" w:styleId="Tekstpodstawowyzwciciem2">
    <w:name w:val="Body Text First Indent 2"/>
    <w:basedOn w:val="Tekstpodstawowywcity"/>
    <w:link w:val="Tekstpodstawowyzwciciem2Znak"/>
    <w:unhideWhenUsed/>
    <w:rsid w:val="00EF1040"/>
    <w:pPr>
      <w:ind w:firstLine="360"/>
    </w:pPr>
    <w:rPr>
      <w:sz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F1040"/>
    <w:rPr>
      <w:sz w:val="24"/>
      <w:lang w:val="pl-PL" w:eastAsia="pl-PL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EF1040"/>
    <w:rPr>
      <w:sz w:val="24"/>
      <w:lang w:val="pl-PL"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104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JohnDeere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ziamskiPiotr@JohnDeere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facebook.com/JohnDeerePolska/?fref=t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A3313C-4FAF-4DD5-AA16-63B65ABA7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JDIN New Logo Letter Template</Template>
  <TotalTime>58</TotalTime>
  <Pages>2</Pages>
  <Words>533</Words>
  <Characters>3204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European Office</dc:creator>
  <cp:lastModifiedBy>Użytkownik systemu Windows</cp:lastModifiedBy>
  <cp:revision>48</cp:revision>
  <cp:lastPrinted>2017-08-27T21:14:00Z</cp:lastPrinted>
  <dcterms:created xsi:type="dcterms:W3CDTF">2018-09-17T06:22:00Z</dcterms:created>
  <dcterms:modified xsi:type="dcterms:W3CDTF">2018-09-17T07:42:00Z</dcterms:modified>
</cp:coreProperties>
</file>