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570E" w:rsidRDefault="0089570E" w:rsidP="0089570E">
      <w:pPr>
        <w:rPr>
          <w:szCs w:val="28"/>
        </w:rPr>
      </w:pPr>
      <w:bookmarkStart w:id="0" w:name="_GoBack"/>
      <w:bookmarkEnd w:id="0"/>
      <w:r w:rsidRPr="003E685E">
        <w:rPr>
          <w:szCs w:val="28"/>
        </w:rPr>
        <w:t>Informacja prasowa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</w:p>
    <w:p w:rsidR="0089570E" w:rsidRDefault="0089570E" w:rsidP="0089570E">
      <w:pPr>
        <w:jc w:val="center"/>
        <w:rPr>
          <w:szCs w:val="28"/>
        </w:rPr>
      </w:pPr>
    </w:p>
    <w:p w:rsidR="0089570E" w:rsidRPr="0089570E" w:rsidRDefault="0089570E" w:rsidP="0089570E">
      <w:pPr>
        <w:jc w:val="center"/>
        <w:rPr>
          <w:b/>
          <w:bCs/>
          <w:color w:val="FF0000"/>
          <w:sz w:val="28"/>
          <w:szCs w:val="28"/>
        </w:rPr>
      </w:pPr>
      <w:r w:rsidRPr="0089570E">
        <w:rPr>
          <w:b/>
          <w:bCs/>
          <w:color w:val="FF0000"/>
          <w:sz w:val="28"/>
          <w:szCs w:val="28"/>
        </w:rPr>
        <w:t>RCS – SMS nowej generacji</w:t>
      </w:r>
    </w:p>
    <w:p w:rsidR="0089570E" w:rsidRPr="00E91D46" w:rsidRDefault="0089570E" w:rsidP="0089570E">
      <w:pPr>
        <w:pStyle w:val="Bezodstpw"/>
        <w:jc w:val="both"/>
        <w:rPr>
          <w:b/>
        </w:rPr>
      </w:pPr>
    </w:p>
    <w:p w:rsidR="0089570E" w:rsidRPr="00E91D46" w:rsidRDefault="0089570E" w:rsidP="0089570E">
      <w:pPr>
        <w:pStyle w:val="Bezodstpw"/>
        <w:jc w:val="both"/>
        <w:rPr>
          <w:b/>
        </w:rPr>
      </w:pPr>
      <w:r w:rsidRPr="00E91D46">
        <w:rPr>
          <w:b/>
        </w:rPr>
        <w:t xml:space="preserve">Operatorzy </w:t>
      </w:r>
      <w:r>
        <w:rPr>
          <w:b/>
        </w:rPr>
        <w:t xml:space="preserve">sieci komórkowych </w:t>
      </w:r>
      <w:r w:rsidRPr="00E91D46">
        <w:rPr>
          <w:b/>
        </w:rPr>
        <w:t>w wielu krajach świata, w tym także w Europie</w:t>
      </w:r>
      <w:r>
        <w:rPr>
          <w:b/>
        </w:rPr>
        <w:t>,</w:t>
      </w:r>
      <w:r w:rsidRPr="00E91D46">
        <w:rPr>
          <w:b/>
        </w:rPr>
        <w:t xml:space="preserve"> wprowadzają do swoich usług RCS (</w:t>
      </w:r>
      <w:proofErr w:type="spellStart"/>
      <w:r w:rsidRPr="00E91D46">
        <w:rPr>
          <w:b/>
        </w:rPr>
        <w:t>Rich</w:t>
      </w:r>
      <w:proofErr w:type="spellEnd"/>
      <w:r w:rsidRPr="00E91D46">
        <w:rPr>
          <w:b/>
        </w:rPr>
        <w:t xml:space="preserve"> </w:t>
      </w:r>
      <w:proofErr w:type="spellStart"/>
      <w:r w:rsidRPr="00E91D46">
        <w:rPr>
          <w:b/>
        </w:rPr>
        <w:t>Communication</w:t>
      </w:r>
      <w:proofErr w:type="spellEnd"/>
      <w:r w:rsidRPr="00E91D46">
        <w:rPr>
          <w:b/>
        </w:rPr>
        <w:t xml:space="preserve"> Services). Na czym ma polegać nowy standard komunikacji </w:t>
      </w:r>
      <w:r>
        <w:rPr>
          <w:b/>
        </w:rPr>
        <w:t xml:space="preserve">mobilnej </w:t>
      </w:r>
      <w:r w:rsidRPr="00E91D46">
        <w:rPr>
          <w:b/>
        </w:rPr>
        <w:t>i kiedy możemy się go spodziewać w Polsce?</w:t>
      </w:r>
    </w:p>
    <w:p w:rsidR="0089570E" w:rsidRDefault="0089570E" w:rsidP="0089570E">
      <w:pPr>
        <w:pStyle w:val="Bezodstpw"/>
        <w:jc w:val="both"/>
      </w:pPr>
    </w:p>
    <w:p w:rsidR="0089570E" w:rsidRDefault="0089570E" w:rsidP="0089570E">
      <w:pPr>
        <w:pStyle w:val="Bezodstpw"/>
        <w:jc w:val="both"/>
      </w:pPr>
      <w:r>
        <w:t xml:space="preserve">Urządzenia mobilne, szczególnie zaś smartfony, stały się standardem na świecie i w naszym kraju. Jak wynika z najnowszego badania przeprowadzanego corocznie przez Platformę SerwerSMS.pl „Komunikacja SMS w Polsce” aż 86% Polaków korzysta na co dzień ze smartfonów, a zaledwie 14% z telefonów tradycyjnych. Nic dziwnego, bowiem te pierwsze dają o wiele więcej możliwości niż tylko przesyłanie wiadomości tekstowych. Teraz chcemy dzielić się zdjęciami, video, </w:t>
      </w:r>
      <w:proofErr w:type="spellStart"/>
      <w:r>
        <w:t>gifami</w:t>
      </w:r>
      <w:proofErr w:type="spellEnd"/>
      <w:r>
        <w:t>, dokumentami i innymi multimediami. O ile telefony najnowszej technologii pozwalają to robić bez problemu, o tyle często wykorzystujemy do tego różne narzędzia – nie tylko tradycyjne SMS-y, ale i liczne aplikacje. Niebawem jednak ta sytuacja ma się zmienić. Komunikacje ma bowiem zrewolucjonizować i ujednolicić RCS.</w:t>
      </w:r>
    </w:p>
    <w:p w:rsidR="0089570E" w:rsidRDefault="0089570E" w:rsidP="0089570E">
      <w:pPr>
        <w:pStyle w:val="Bezodstpw"/>
        <w:jc w:val="both"/>
      </w:pPr>
    </w:p>
    <w:p w:rsidR="0089570E" w:rsidRPr="004A6F2E" w:rsidRDefault="0089570E" w:rsidP="0089570E">
      <w:pPr>
        <w:pStyle w:val="Bezodstpw"/>
        <w:jc w:val="both"/>
        <w:rPr>
          <w:b/>
        </w:rPr>
      </w:pPr>
      <w:r>
        <w:rPr>
          <w:b/>
        </w:rPr>
        <w:t>RCS – jak to działa?</w:t>
      </w:r>
    </w:p>
    <w:p w:rsidR="0089570E" w:rsidRDefault="0089570E" w:rsidP="0089570E">
      <w:pPr>
        <w:pStyle w:val="Bezodstpw"/>
        <w:jc w:val="both"/>
      </w:pPr>
    </w:p>
    <w:p w:rsidR="0089570E" w:rsidRDefault="0089570E" w:rsidP="0089570E">
      <w:pPr>
        <w:spacing w:line="240" w:lineRule="auto"/>
        <w:jc w:val="both"/>
        <w:rPr>
          <w:rFonts w:eastAsia="Times New Roman"/>
          <w:color w:val="101111"/>
        </w:rPr>
      </w:pPr>
      <w:r>
        <w:t xml:space="preserve">RCS to nowy format wiadomości SMS, </w:t>
      </w:r>
      <w:r>
        <w:rPr>
          <w:rFonts w:eastAsia="Times New Roman"/>
        </w:rPr>
        <w:t>dzięki któremu</w:t>
      </w:r>
      <w:r>
        <w:rPr>
          <w:rFonts w:eastAsia="Times New Roman"/>
          <w:color w:val="101111"/>
        </w:rPr>
        <w:t xml:space="preserve"> użytkownicy otrzymają możliwość wysyłania różnych plików multimedialnych aż do </w:t>
      </w:r>
      <w:r w:rsidRPr="0047048B">
        <w:rPr>
          <w:rFonts w:eastAsia="Times New Roman"/>
          <w:color w:val="101111"/>
        </w:rPr>
        <w:t>100</w:t>
      </w:r>
      <w:r w:rsidRPr="0011524E">
        <w:rPr>
          <w:rFonts w:eastAsia="Times New Roman"/>
          <w:color w:val="101111"/>
        </w:rPr>
        <w:t xml:space="preserve"> </w:t>
      </w:r>
      <w:r>
        <w:rPr>
          <w:rFonts w:eastAsia="Times New Roman"/>
          <w:color w:val="101111"/>
        </w:rPr>
        <w:t xml:space="preserve">MB, co było niewykonalne w przypadku standardowych MMS-ów, a tym bardziej SMS-ów. Wreszcie możliwe będzie również zakładanie grupowych konwersacji, co umożliwi wygodne prowadzenie rozmowy między kilkoma osobami. Każda z tych osób będzie mogła w konwersacji informować o swojej lokalizacji, współdzielić pliki oraz otrzymywać informację, kto odczytał wiadomość. </w:t>
      </w:r>
    </w:p>
    <w:p w:rsidR="0089570E" w:rsidRPr="0089570E" w:rsidRDefault="0089570E" w:rsidP="0089570E">
      <w:pPr>
        <w:spacing w:line="240" w:lineRule="auto"/>
        <w:jc w:val="both"/>
        <w:rPr>
          <w:rFonts w:eastAsia="Times New Roman"/>
        </w:rPr>
      </w:pPr>
      <w:r>
        <w:rPr>
          <w:rFonts w:eastAsia="Times New Roman"/>
          <w:color w:val="101111"/>
        </w:rPr>
        <w:t xml:space="preserve">Oczywiście podobne funkcje są dostępne w przypadku aplikacji </w:t>
      </w:r>
      <w:proofErr w:type="spellStart"/>
      <w:r>
        <w:rPr>
          <w:rFonts w:eastAsia="Times New Roman"/>
          <w:color w:val="101111"/>
        </w:rPr>
        <w:t>Massenger</w:t>
      </w:r>
      <w:proofErr w:type="spellEnd"/>
      <w:r>
        <w:rPr>
          <w:rFonts w:eastAsia="Times New Roman"/>
          <w:color w:val="101111"/>
        </w:rPr>
        <w:t xml:space="preserve"> od Facebook, </w:t>
      </w:r>
      <w:proofErr w:type="spellStart"/>
      <w:r>
        <w:rPr>
          <w:rFonts w:eastAsia="Times New Roman"/>
          <w:color w:val="101111"/>
        </w:rPr>
        <w:t>WhatsUp</w:t>
      </w:r>
      <w:proofErr w:type="spellEnd"/>
      <w:r>
        <w:rPr>
          <w:rFonts w:eastAsia="Times New Roman"/>
          <w:color w:val="101111"/>
        </w:rPr>
        <w:t xml:space="preserve"> czy </w:t>
      </w:r>
      <w:proofErr w:type="spellStart"/>
      <w:r>
        <w:rPr>
          <w:rFonts w:eastAsia="Times New Roman"/>
          <w:color w:val="101111"/>
        </w:rPr>
        <w:t>Viber</w:t>
      </w:r>
      <w:proofErr w:type="spellEnd"/>
      <w:r>
        <w:rPr>
          <w:rFonts w:eastAsia="Times New Roman"/>
          <w:color w:val="101111"/>
        </w:rPr>
        <w:t xml:space="preserve">, natomiast jedną z bardziej znaczących zalet RCS jest fakt, że będzie można z niego korzystać praktycznie z automatu, ponieważ nowe telefony od razu będą go obsługiwać. Niezbędne będzie wyłącznie połączenie z Internetem (3G, LTE lub </w:t>
      </w:r>
      <w:r w:rsidRPr="0047048B">
        <w:rPr>
          <w:rFonts w:eastAsia="Times New Roman"/>
          <w:color w:val="101111"/>
        </w:rPr>
        <w:t>Wi-Fi).</w:t>
      </w:r>
      <w:r>
        <w:rPr>
          <w:rFonts w:eastAsia="Times New Roman"/>
          <w:color w:val="101111"/>
        </w:rPr>
        <w:t xml:space="preserve"> Nowy standard ma się sprawdzić </w:t>
      </w:r>
      <w:r>
        <w:rPr>
          <w:rFonts w:eastAsia="Times New Roman"/>
        </w:rPr>
        <w:t>zarówno w komunikacji indywidualnej, jak i biznesowej, np. linie lotnicze mogą tą drogą wysłać przypomnienie dotyczące lotu nawet wraz z kartą pokładową – nie będzie wówczas potrzeby odświeżania maila. Dzięki RCS wreszcie stanie się możliwa integracja SMS-ów z aplikacjami mobilnymi, co rozwija możliwości w rozrywce.</w:t>
      </w:r>
    </w:p>
    <w:p w:rsidR="0089570E" w:rsidRPr="0089570E" w:rsidRDefault="0089570E" w:rsidP="0089570E">
      <w:pPr>
        <w:spacing w:line="240" w:lineRule="auto"/>
        <w:jc w:val="both"/>
        <w:rPr>
          <w:rFonts w:eastAsia="Times New Roman"/>
        </w:rPr>
      </w:pPr>
      <w:r>
        <w:rPr>
          <w:rFonts w:eastAsia="Times New Roman"/>
          <w:bCs/>
        </w:rPr>
        <w:t>Nowe rozwiązanie wspierają giganci z branży: Microsoft oraz</w:t>
      </w:r>
      <w:r w:rsidRPr="007101FA">
        <w:rPr>
          <w:rFonts w:eastAsia="Times New Roman"/>
          <w:bCs/>
        </w:rPr>
        <w:t xml:space="preserve"> Google</w:t>
      </w:r>
      <w:r>
        <w:rPr>
          <w:rFonts w:eastAsia="Times New Roman"/>
        </w:rPr>
        <w:t>, który opracował specjalną platformę JIBE, będącą technologiczną pomocą dla operatorów we wdrożeniu nowego standardu do ich usług. Otwarty pozostaje temat relacji z marką Apple, która ma swój komunikator o funkcjach zbliżonych do RCS.</w:t>
      </w:r>
    </w:p>
    <w:p w:rsidR="0089570E" w:rsidRPr="0089570E" w:rsidRDefault="0089570E" w:rsidP="0089570E">
      <w:pPr>
        <w:spacing w:line="240" w:lineRule="auto"/>
        <w:jc w:val="both"/>
        <w:rPr>
          <w:rFonts w:eastAsia="Times New Roman"/>
          <w:b/>
        </w:rPr>
      </w:pPr>
      <w:r>
        <w:rPr>
          <w:rFonts w:eastAsia="Times New Roman"/>
          <w:b/>
        </w:rPr>
        <w:t>Kto? Gdzie? Kiedy?</w:t>
      </w:r>
    </w:p>
    <w:p w:rsidR="0089570E" w:rsidRDefault="0089570E" w:rsidP="0089570E">
      <w:pPr>
        <w:pStyle w:val="Bezodstpw"/>
        <w:jc w:val="both"/>
      </w:pPr>
      <w:r>
        <w:t xml:space="preserve">Pomysł stworzenia nowego standardu komunikacji SMS narodził się już dekadę temu, natomiast intensywne prace nad jego udoskonaleniem i możliwym szerokim wprowadzeniem trwają od 2012 </w:t>
      </w:r>
      <w:r>
        <w:lastRenderedPageBreak/>
        <w:t xml:space="preserve">roku. Półtora roku temu globalni operatorzy na czele m.in. z Deutsche Telekom, Vodafone, TIM, Orange ogłosiły rozpoczęcie inicjatywy, która </w:t>
      </w:r>
      <w:r w:rsidRPr="007F5AB2">
        <w:t>umożliwi wszystkim operatorom na całym świecie zapewnienie otwartej, spójnej i globaln</w:t>
      </w:r>
      <w:r>
        <w:t>ej</w:t>
      </w:r>
      <w:r w:rsidRPr="007F5AB2">
        <w:t xml:space="preserve"> usługi przesyłania wiadomości</w:t>
      </w:r>
      <w:r>
        <w:t xml:space="preserve"> bogatych w multimedia. Efekty tego wstępnego porozumienia już są widoczne -</w:t>
      </w:r>
      <w:r w:rsidRPr="005A3566">
        <w:t xml:space="preserve"> 50 operatorów z 27 krajów</w:t>
      </w:r>
      <w:r>
        <w:t xml:space="preserve"> zdecydowało się na nowy standard</w:t>
      </w:r>
      <w:r w:rsidRPr="005A3566">
        <w:t xml:space="preserve">, a szacuje się, że w następnych latach ma zostać </w:t>
      </w:r>
      <w:r>
        <w:t xml:space="preserve">on </w:t>
      </w:r>
      <w:r w:rsidRPr="005A3566">
        <w:t>wprowadzony prz</w:t>
      </w:r>
      <w:r>
        <w:t>ez kolejnych 40 operatorów z 40 krajów.</w:t>
      </w:r>
      <w:r w:rsidRPr="005A3566">
        <w:t xml:space="preserve"> W Europie na RCS zdecydowali się już operatorzy z Włoch, Francji, Hiszpanii, ale też z nie tak odległych </w:t>
      </w:r>
      <w:r>
        <w:t>nam Czech lub Węgier.</w:t>
      </w:r>
    </w:p>
    <w:p w:rsidR="0089570E" w:rsidRDefault="0089570E" w:rsidP="0089570E">
      <w:pPr>
        <w:pStyle w:val="Bezodstpw"/>
        <w:jc w:val="both"/>
      </w:pPr>
    </w:p>
    <w:p w:rsidR="0089570E" w:rsidRPr="0089570E" w:rsidRDefault="0089570E" w:rsidP="0089570E">
      <w:pPr>
        <w:spacing w:line="240" w:lineRule="auto"/>
        <w:jc w:val="both"/>
        <w:rPr>
          <w:rFonts w:eastAsia="Times New Roman"/>
        </w:rPr>
      </w:pPr>
      <w:r>
        <w:t xml:space="preserve">Kiedy nowe rozwiązanie zostanie wprowadzone w Polsce? </w:t>
      </w:r>
      <w:r>
        <w:rPr>
          <w:rFonts w:eastAsia="Times New Roman"/>
        </w:rPr>
        <w:t xml:space="preserve">Operatorzy przyglądają się nowemu standardowi i testują go, podobnie zresztą jak firmy z branży komunikacji mobilnej. Wszystkim zależy na tym, żeby oferować konsumentom, w tym także tym z sektora biznesowego, najnowocześniejsze rozwiązania dostosowane do ich potrzeb, oczekiwań i możliwości. </w:t>
      </w:r>
      <w:r w:rsidRPr="00E84AEA">
        <w:rPr>
          <w:i/>
        </w:rPr>
        <w:t xml:space="preserve">- </w:t>
      </w:r>
      <w:r>
        <w:rPr>
          <w:i/>
        </w:rPr>
        <w:t>P</w:t>
      </w:r>
      <w:r w:rsidRPr="00E84AEA">
        <w:rPr>
          <w:i/>
        </w:rPr>
        <w:t>rzed użytkownikami indywidualnymi</w:t>
      </w:r>
      <w:r>
        <w:rPr>
          <w:i/>
        </w:rPr>
        <w:t xml:space="preserve"> i przedsiębiorcami</w:t>
      </w:r>
      <w:r w:rsidRPr="00E84AEA">
        <w:rPr>
          <w:i/>
        </w:rPr>
        <w:t xml:space="preserve"> RCS</w:t>
      </w:r>
      <w:r>
        <w:rPr>
          <w:i/>
        </w:rPr>
        <w:t xml:space="preserve"> otworzy nowe perspektywy szybszej, spójnej, bardziej wyczerpującej oraz angażującej komunikacji. Miliony firm na co dzień wykorzystują wysyłki SMS-ów zarówno w marketingu, jak i w działaniach wewnętrznych, a dzięki RCS będą one mogły mieć zupełnie inną jakość. Rozwój tego projektu jest szczególnie istotny, gdyż pozwoli na realizacje efektownych i efektywnych kampanii. Aby system został wprowadzony</w:t>
      </w:r>
      <w:r w:rsidRPr="00E84AEA">
        <w:rPr>
          <w:i/>
        </w:rPr>
        <w:t xml:space="preserve">, potrzebna jest </w:t>
      </w:r>
      <w:r>
        <w:rPr>
          <w:i/>
        </w:rPr>
        <w:t xml:space="preserve">jednak </w:t>
      </w:r>
      <w:r w:rsidRPr="00E84AEA">
        <w:rPr>
          <w:i/>
        </w:rPr>
        <w:t>jednomyślność</w:t>
      </w:r>
      <w:r>
        <w:rPr>
          <w:i/>
        </w:rPr>
        <w:t xml:space="preserve"> operatorów</w:t>
      </w:r>
      <w:r w:rsidRPr="00E84AEA">
        <w:rPr>
          <w:i/>
        </w:rPr>
        <w:t xml:space="preserve"> </w:t>
      </w:r>
      <w:r>
        <w:rPr>
          <w:i/>
        </w:rPr>
        <w:t xml:space="preserve">i pomyślne zakończenie testów. Wykazujemy w tym temacie wiele inicjatyw, wierząc, że możliwie szybko pojawi się rynku. </w:t>
      </w:r>
      <w:r w:rsidRPr="00897ED5">
        <w:rPr>
          <w:i/>
        </w:rPr>
        <w:t xml:space="preserve">Kontaktowaliśmy się już w tej sprawie z Google, a </w:t>
      </w:r>
      <w:r>
        <w:rPr>
          <w:i/>
        </w:rPr>
        <w:t xml:space="preserve">obecnie </w:t>
      </w:r>
      <w:r w:rsidRPr="00897ED5">
        <w:rPr>
          <w:i/>
        </w:rPr>
        <w:t xml:space="preserve">z operatorami rozmawiamy na temat prowadzonych testów, rozwoju tego standardu i jego zapotrzebowania </w:t>
      </w:r>
      <w:r>
        <w:rPr>
          <w:i/>
        </w:rPr>
        <w:t xml:space="preserve">wśród konsumentów </w:t>
      </w:r>
      <w:r>
        <w:t xml:space="preserve">– mówi </w:t>
      </w:r>
      <w:r w:rsidRPr="002D39F7">
        <w:rPr>
          <w:b/>
        </w:rPr>
        <w:t xml:space="preserve">Edyta </w:t>
      </w:r>
      <w:proofErr w:type="spellStart"/>
      <w:r w:rsidRPr="002D39F7">
        <w:rPr>
          <w:b/>
        </w:rPr>
        <w:t>Godziek</w:t>
      </w:r>
      <w:proofErr w:type="spellEnd"/>
      <w:r w:rsidRPr="002D39F7">
        <w:rPr>
          <w:b/>
        </w:rPr>
        <w:t>, Marketing &amp; PR Manager w </w:t>
      </w:r>
      <w:r>
        <w:rPr>
          <w:b/>
        </w:rPr>
        <w:t xml:space="preserve">platformie </w:t>
      </w:r>
      <w:r w:rsidRPr="002D39F7">
        <w:rPr>
          <w:b/>
        </w:rPr>
        <w:t>SerwerSMS.pl</w:t>
      </w:r>
      <w:r>
        <w:t>.</w:t>
      </w:r>
    </w:p>
    <w:p w:rsidR="0089570E" w:rsidRDefault="0089570E" w:rsidP="0089570E">
      <w:pPr>
        <w:pStyle w:val="Bezodstpw"/>
        <w:jc w:val="both"/>
      </w:pPr>
      <w:r w:rsidRPr="00D05C89">
        <w:t>Nowoczesne technol</w:t>
      </w:r>
      <w:r>
        <w:t xml:space="preserve">ogie coraz dynamiczniej zmieniają oblicze </w:t>
      </w:r>
      <w:r w:rsidRPr="00D05C89">
        <w:t xml:space="preserve">komunikacji. </w:t>
      </w:r>
      <w:r>
        <w:t xml:space="preserve">Zanim jednak RCS połączy zalety rozwiązań oferowanych przez aplikacje z prostotą, uniwersalnością, szybkością i bezpieczeństwem SMS-a, pozostaje nam wykorzystywać potencjał dostępnych narzędzi. Warto przy tym pamiętać, że SMS-y towarzyszą nam już od ćwierćwiecza i mimo, że wielu już dawno wieściło im upadek, wciąż nie dają się pokonać w wyścigu z aplikacjami. </w:t>
      </w:r>
    </w:p>
    <w:p w:rsidR="0089570E" w:rsidRPr="001B2B82" w:rsidRDefault="0089570E" w:rsidP="0089570E">
      <w:pPr>
        <w:pStyle w:val="Bezodstpw"/>
        <w:jc w:val="both"/>
      </w:pPr>
    </w:p>
    <w:p w:rsidR="0089570E" w:rsidRDefault="0089570E" w:rsidP="0089570E">
      <w:pPr>
        <w:pStyle w:val="Bezodstpw"/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</w:p>
    <w:p w:rsidR="0089570E" w:rsidRDefault="0089570E" w:rsidP="0089570E">
      <w:pPr>
        <w:pStyle w:val="Bezodstpw"/>
        <w:jc w:val="both"/>
      </w:pPr>
    </w:p>
    <w:p w:rsidR="0089570E" w:rsidRDefault="00A66212" w:rsidP="0089570E">
      <w:pPr>
        <w:pStyle w:val="Bezodstpw"/>
        <w:jc w:val="both"/>
      </w:pPr>
      <w:r>
        <w:rPr>
          <w:noProof/>
        </w:rPr>
        <w:pict>
          <v:roundrect id="_x0000_s1026" href="https://serwersms.pl/zastosowania" style="position:absolute;left:0;text-align:left;margin-left:.1pt;margin-top:.1pt;width:135.55pt;height:20.8pt;z-index:251660288;mso-width-relative:margin;mso-height-relative:margin" arcsize="10923f" o:button="t" fillcolor="red" stroked="f">
            <v:fill o:detectmouseclick="t"/>
            <v:textbox>
              <w:txbxContent>
                <w:p w:rsidR="0089570E" w:rsidRPr="00F939B9" w:rsidRDefault="00A66212" w:rsidP="0089570E">
                  <w:pPr>
                    <w:jc w:val="center"/>
                    <w:rPr>
                      <w:b/>
                      <w:color w:val="FFFFFF" w:themeColor="background1"/>
                    </w:rPr>
                  </w:pPr>
                  <w:hyperlink r:id="rId6" w:history="1">
                    <w:r w:rsidR="0089570E" w:rsidRPr="00F939B9">
                      <w:rPr>
                        <w:rStyle w:val="Hipercze"/>
                        <w:b/>
                        <w:color w:val="FFFFFF" w:themeColor="background1"/>
                      </w:rPr>
                      <w:t>WIĘCEJ</w:t>
                    </w:r>
                  </w:hyperlink>
                  <w:r w:rsidR="0089570E" w:rsidRPr="00F939B9">
                    <w:rPr>
                      <w:b/>
                      <w:color w:val="FFFFFF" w:themeColor="background1"/>
                    </w:rPr>
                    <w:t xml:space="preserve"> O SERWERSMS</w:t>
                  </w:r>
                  <w:r w:rsidR="0089570E">
                    <w:rPr>
                      <w:b/>
                      <w:color w:val="FFFFFF" w:themeColor="background1"/>
                    </w:rPr>
                    <w:t>.PL</w:t>
                  </w:r>
                </w:p>
              </w:txbxContent>
            </v:textbox>
          </v:roundrect>
        </w:pict>
      </w:r>
    </w:p>
    <w:p w:rsidR="0089570E" w:rsidRDefault="0089570E" w:rsidP="0089570E">
      <w:pPr>
        <w:pStyle w:val="Bezodstpw"/>
        <w:jc w:val="both"/>
      </w:pPr>
    </w:p>
    <w:p w:rsidR="0089570E" w:rsidRDefault="0089570E" w:rsidP="0089570E">
      <w:pPr>
        <w:pStyle w:val="Bezodstpw"/>
        <w:jc w:val="both"/>
      </w:pPr>
      <w:r>
        <w:t xml:space="preserve">SerwerSMS.pl w </w:t>
      </w:r>
      <w:proofErr w:type="spellStart"/>
      <w:r>
        <w:t>social</w:t>
      </w:r>
      <w:proofErr w:type="spellEnd"/>
      <w:r>
        <w:t xml:space="preserve"> media:     </w:t>
      </w:r>
      <w:r>
        <w:rPr>
          <w:noProof/>
          <w:lang w:eastAsia="pl-PL"/>
        </w:rPr>
        <w:drawing>
          <wp:inline distT="0" distB="0" distL="0" distR="0">
            <wp:extent cx="266400" cy="269491"/>
            <wp:effectExtent l="19050" t="0" r="300" b="0"/>
            <wp:docPr id="2" name="Obraz 1" descr="C:\Users\Daria\AppData\Local\Microsoft\Windows\INetCache\IE\6XJ0ITW1\Facebook_icon_2013.svg[1].pn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aria\AppData\Local\Microsoft\Windows\INetCache\IE\6XJ0ITW1\Facebook_icon_2013.svg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00" cy="2694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  <w:lang w:eastAsia="pl-PL"/>
        </w:rPr>
        <w:drawing>
          <wp:inline distT="0" distB="0" distL="0" distR="0">
            <wp:extent cx="266400" cy="218525"/>
            <wp:effectExtent l="19050" t="0" r="300" b="0"/>
            <wp:docPr id="3" name="Obraz 2" descr="C:\Users\Daria\AppData\Local\Microsoft\Windows\INetCache\IE\QJAIQWYK\Twitter_bird_logo_2012.svg[1].pn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ria\AppData\Local\Microsoft\Windows\INetCache\IE\QJAIQWYK\Twitter_bird_logo_2012.svg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00" cy="218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</w:t>
      </w:r>
    </w:p>
    <w:p w:rsidR="0089570E" w:rsidRDefault="0089570E" w:rsidP="0089570E">
      <w:pPr>
        <w:pStyle w:val="Bezodstpw"/>
        <w:jc w:val="both"/>
      </w:pPr>
    </w:p>
    <w:p w:rsidR="0089570E" w:rsidRPr="00A56029" w:rsidRDefault="0089570E" w:rsidP="0089570E">
      <w:pPr>
        <w:pStyle w:val="Bezodstpw"/>
        <w:jc w:val="both"/>
      </w:pPr>
      <w:proofErr w:type="spellStart"/>
      <w:r>
        <w:t>Hashtagi</w:t>
      </w:r>
      <w:proofErr w:type="spellEnd"/>
      <w:r>
        <w:t xml:space="preserve">: </w:t>
      </w:r>
      <w:r w:rsidRPr="0089570E">
        <w:rPr>
          <w:b/>
        </w:rPr>
        <w:t>#serwersms.pl #</w:t>
      </w:r>
      <w:proofErr w:type="spellStart"/>
      <w:r w:rsidRPr="0089570E">
        <w:rPr>
          <w:b/>
        </w:rPr>
        <w:t>rcs</w:t>
      </w:r>
      <w:proofErr w:type="spellEnd"/>
      <w:r w:rsidRPr="0089570E">
        <w:rPr>
          <w:b/>
        </w:rPr>
        <w:t xml:space="preserve"> #sms</w:t>
      </w:r>
    </w:p>
    <w:p w:rsidR="0089570E" w:rsidRDefault="0089570E" w:rsidP="0089570E">
      <w:pPr>
        <w:pStyle w:val="paragraph"/>
        <w:jc w:val="center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*************************************************************************************</w:t>
      </w:r>
    </w:p>
    <w:p w:rsidR="0089570E" w:rsidRPr="00710E21" w:rsidRDefault="0089570E" w:rsidP="0089570E">
      <w:pPr>
        <w:pStyle w:val="Standard"/>
        <w:widowControl/>
        <w:jc w:val="both"/>
        <w:rPr>
          <w:rFonts w:asciiTheme="minorHAnsi" w:hAnsiTheme="minorHAnsi" w:cstheme="minorHAnsi"/>
          <w:sz w:val="18"/>
          <w:szCs w:val="18"/>
        </w:rPr>
      </w:pPr>
      <w:r w:rsidRPr="00710E21">
        <w:rPr>
          <w:rFonts w:asciiTheme="minorHAnsi" w:hAnsiTheme="minorHAnsi" w:cstheme="minorHAnsi"/>
          <w:sz w:val="18"/>
          <w:szCs w:val="18"/>
        </w:rPr>
        <w:t>Platforma SerwerSMS.pl powstała w 2003 r. Dzięki zastosowaniu najnowszych rozwiązań informatycznych oraz skutecznej obsłudze klienta, Platforma SerwerSMS.pl jest liderem w swojej branży. Świadczą o tym otrzymane certyfikaty oraz wyróżnienia m.in LIDERA RYNKU 2012.</w:t>
      </w:r>
    </w:p>
    <w:p w:rsidR="0089570E" w:rsidRPr="00710E21" w:rsidRDefault="0089570E" w:rsidP="0089570E">
      <w:pPr>
        <w:pStyle w:val="Standard"/>
        <w:widowControl/>
        <w:jc w:val="both"/>
        <w:rPr>
          <w:rFonts w:asciiTheme="minorHAnsi" w:hAnsiTheme="minorHAnsi" w:cstheme="minorHAnsi"/>
          <w:sz w:val="18"/>
          <w:szCs w:val="18"/>
        </w:rPr>
      </w:pPr>
    </w:p>
    <w:p w:rsidR="0089570E" w:rsidRPr="00710E21" w:rsidRDefault="0089570E" w:rsidP="0089570E">
      <w:pPr>
        <w:pStyle w:val="Standard"/>
        <w:widowControl/>
        <w:jc w:val="both"/>
        <w:rPr>
          <w:rFonts w:asciiTheme="minorHAnsi" w:hAnsiTheme="minorHAnsi" w:cstheme="minorHAnsi"/>
          <w:color w:val="666666"/>
          <w:sz w:val="18"/>
          <w:szCs w:val="18"/>
        </w:rPr>
      </w:pPr>
      <w:r w:rsidRPr="00710E21">
        <w:rPr>
          <w:rFonts w:asciiTheme="minorHAnsi" w:hAnsiTheme="minorHAnsi" w:cstheme="minorHAnsi"/>
          <w:sz w:val="18"/>
          <w:szCs w:val="18"/>
        </w:rPr>
        <w:t>Klienci Platformy SerwerSMS.pl mają do dyspozycji szerokie portfolio usług SMS, MMS, VMS (wiadomości głosowe). Obecnie z usług Platformy korzysta kilkadziesiąt tysięcy klientów, którzy z kolei generują wielomilionowy miesięczny ruch, co jest dowodem na wciąż rosnące zapotrzebowanie na usługi marketingu mobilnego w Polsce i za granicą. Od 2008 roku Platforma SerwerSMS.pl nieprzerwanie uczestniczy w programie Rzetelna Firma (Złoty Certyfikat Rzetelności), a od 2011 roku jest również członkiem Kapituły Złotych Certyfikatów Rzetelności.</w:t>
      </w:r>
    </w:p>
    <w:p w:rsidR="005925A4" w:rsidRDefault="005925A4" w:rsidP="005925A4">
      <w:pPr>
        <w:rPr>
          <w:i/>
          <w:iCs/>
        </w:rPr>
      </w:pPr>
      <w:r>
        <w:rPr>
          <w:i/>
          <w:iCs/>
        </w:rPr>
        <w:lastRenderedPageBreak/>
        <w:t>Dostrzegamy coraz większy potencjał wynikający z tego kanału komunikacji, zwłaszcza w porównaniu z tradycyjnymi mailingami. Co więcej, nasi Klienci zwracają uwagę, co więcej, naciskają na powiadomienia sms dotyczycące etapów realizacji zamówień czy też akcji promocyjnych. W tym kontekście ten rodzaj wiadomości, bardziej bezpośredni, jest przez nas coraz chętniej wykorzystywany.</w:t>
      </w:r>
    </w:p>
    <w:p w:rsidR="00941AB3" w:rsidRDefault="00941AB3"/>
    <w:sectPr w:rsidR="00941AB3" w:rsidSect="00B564BB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6212" w:rsidRDefault="00A66212">
      <w:pPr>
        <w:spacing w:after="0" w:line="240" w:lineRule="auto"/>
      </w:pPr>
      <w:r>
        <w:separator/>
      </w:r>
    </w:p>
  </w:endnote>
  <w:endnote w:type="continuationSeparator" w:id="0">
    <w:p w:rsidR="00A66212" w:rsidRDefault="00A662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6F4B" w:rsidRPr="00EF6F8D" w:rsidRDefault="00621F1C" w:rsidP="004A6F4B">
    <w:pPr>
      <w:pStyle w:val="Bezodstpw"/>
      <w:rPr>
        <w:b/>
        <w:sz w:val="20"/>
        <w:szCs w:val="20"/>
      </w:rPr>
    </w:pPr>
    <w:r>
      <w:rPr>
        <w:b/>
        <w:sz w:val="20"/>
        <w:szCs w:val="20"/>
      </w:rPr>
      <w:tab/>
    </w:r>
    <w:r>
      <w:rPr>
        <w:b/>
        <w:sz w:val="20"/>
        <w:szCs w:val="20"/>
      </w:rPr>
      <w:tab/>
    </w:r>
    <w:r>
      <w:rPr>
        <w:b/>
        <w:sz w:val="20"/>
        <w:szCs w:val="20"/>
      </w:rPr>
      <w:tab/>
    </w:r>
    <w:r>
      <w:rPr>
        <w:b/>
        <w:sz w:val="20"/>
        <w:szCs w:val="20"/>
      </w:rPr>
      <w:tab/>
    </w:r>
    <w:r>
      <w:rPr>
        <w:b/>
        <w:sz w:val="20"/>
        <w:szCs w:val="20"/>
      </w:rPr>
      <w:tab/>
    </w:r>
    <w:r>
      <w:rPr>
        <w:b/>
        <w:sz w:val="20"/>
        <w:szCs w:val="20"/>
      </w:rPr>
      <w:tab/>
    </w:r>
    <w:r>
      <w:rPr>
        <w:b/>
        <w:sz w:val="20"/>
        <w:szCs w:val="20"/>
      </w:rPr>
      <w:tab/>
    </w:r>
    <w:r w:rsidRPr="00422194">
      <w:rPr>
        <w:sz w:val="20"/>
        <w:szCs w:val="20"/>
      </w:rPr>
      <w:t xml:space="preserve"> </w:t>
    </w:r>
  </w:p>
  <w:p w:rsidR="00650E20" w:rsidRDefault="00A66212" w:rsidP="004A6F4B">
    <w:pPr>
      <w:pStyle w:val="Bezodstpw"/>
      <w:rPr>
        <w:sz w:val="20"/>
        <w:szCs w:val="20"/>
      </w:rPr>
    </w:pPr>
    <w:r>
      <w:rPr>
        <w:noProof/>
        <w:sz w:val="20"/>
        <w:szCs w:val="20"/>
        <w:lang w:eastAsia="pl-PL"/>
      </w:rPr>
      <w:pict>
        <v:rect id="_x0000_s2049" style="position:absolute;margin-left:-70.85pt;margin-top:6.5pt;width:603.35pt;height:11.8pt;z-index:251660288" fillcolor="red" stroked="f"/>
      </w:pict>
    </w:r>
    <w:r w:rsidR="00621F1C">
      <w:rPr>
        <w:sz w:val="20"/>
        <w:szCs w:val="20"/>
      </w:rPr>
      <w:tab/>
    </w:r>
    <w:r w:rsidR="00621F1C">
      <w:rPr>
        <w:sz w:val="20"/>
        <w:szCs w:val="20"/>
      </w:rPr>
      <w:tab/>
    </w:r>
    <w:r w:rsidR="00621F1C">
      <w:rPr>
        <w:sz w:val="20"/>
        <w:szCs w:val="20"/>
      </w:rPr>
      <w:tab/>
    </w:r>
    <w:r w:rsidR="00621F1C">
      <w:rPr>
        <w:sz w:val="20"/>
        <w:szCs w:val="20"/>
      </w:rPr>
      <w:tab/>
    </w:r>
    <w:r w:rsidR="00621F1C">
      <w:rPr>
        <w:sz w:val="20"/>
        <w:szCs w:val="20"/>
      </w:rPr>
      <w:tab/>
    </w:r>
    <w:r w:rsidR="00621F1C">
      <w:rPr>
        <w:sz w:val="20"/>
        <w:szCs w:val="20"/>
      </w:rPr>
      <w:tab/>
    </w:r>
    <w:r w:rsidR="00621F1C">
      <w:rPr>
        <w:sz w:val="20"/>
        <w:szCs w:val="20"/>
      </w:rPr>
      <w:tab/>
    </w:r>
    <w:r w:rsidR="00621F1C">
      <w:rPr>
        <w:sz w:val="20"/>
        <w:szCs w:val="20"/>
      </w:rPr>
      <w:tab/>
    </w:r>
    <w:r w:rsidR="00621F1C">
      <w:rPr>
        <w:sz w:val="20"/>
        <w:szCs w:val="20"/>
      </w:rPr>
      <w:tab/>
    </w:r>
    <w:r w:rsidR="00621F1C">
      <w:rPr>
        <w:sz w:val="20"/>
        <w:szCs w:val="20"/>
      </w:rPr>
      <w:tab/>
    </w:r>
    <w:r w:rsidR="00621F1C">
      <w:rPr>
        <w:sz w:val="20"/>
        <w:szCs w:val="20"/>
      </w:rPr>
      <w:tab/>
    </w:r>
    <w:r w:rsidR="00621F1C">
      <w:rPr>
        <w:sz w:val="20"/>
        <w:szCs w:val="20"/>
      </w:rPr>
      <w:tab/>
    </w:r>
    <w:r w:rsidR="00621F1C">
      <w:rPr>
        <w:sz w:val="20"/>
        <w:szCs w:val="20"/>
      </w:rPr>
      <w:tab/>
    </w:r>
    <w:r w:rsidR="00621F1C">
      <w:rPr>
        <w:sz w:val="20"/>
        <w:szCs w:val="20"/>
      </w:rPr>
      <w:tab/>
    </w:r>
    <w:r w:rsidR="00621F1C">
      <w:rPr>
        <w:sz w:val="20"/>
        <w:szCs w:val="20"/>
      </w:rPr>
      <w:tab/>
    </w:r>
    <w:r w:rsidR="00621F1C">
      <w:rPr>
        <w:sz w:val="20"/>
        <w:szCs w:val="20"/>
      </w:rPr>
      <w:tab/>
    </w:r>
    <w:r w:rsidR="00621F1C">
      <w:rPr>
        <w:sz w:val="20"/>
        <w:szCs w:val="20"/>
      </w:rPr>
      <w:tab/>
    </w:r>
    <w:r w:rsidR="00621F1C">
      <w:rPr>
        <w:sz w:val="20"/>
        <w:szCs w:val="20"/>
      </w:rPr>
      <w:tab/>
    </w:r>
    <w:r w:rsidR="00621F1C">
      <w:rPr>
        <w:sz w:val="20"/>
        <w:szCs w:val="20"/>
      </w:rPr>
      <w:tab/>
    </w:r>
    <w:r w:rsidR="00621F1C">
      <w:rPr>
        <w:sz w:val="20"/>
        <w:szCs w:val="20"/>
      </w:rPr>
      <w:tab/>
    </w:r>
  </w:p>
  <w:tbl>
    <w:tblPr>
      <w:tblStyle w:val="Siatkatabeli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606"/>
      <w:gridCol w:w="4606"/>
    </w:tblGrid>
    <w:tr w:rsidR="00650E20" w:rsidTr="00650E20">
      <w:tc>
        <w:tcPr>
          <w:tcW w:w="4606" w:type="dxa"/>
        </w:tcPr>
        <w:p w:rsidR="00650E20" w:rsidRDefault="00621F1C" w:rsidP="00650E20">
          <w:pPr>
            <w:pStyle w:val="Bezodstpw"/>
            <w:rPr>
              <w:sz w:val="20"/>
              <w:szCs w:val="20"/>
            </w:rPr>
          </w:pPr>
          <w:r w:rsidRPr="001E262B">
            <w:rPr>
              <w:b/>
              <w:sz w:val="20"/>
              <w:szCs w:val="20"/>
            </w:rPr>
            <w:t>Więcej informacji udziela:</w:t>
          </w:r>
        </w:p>
        <w:p w:rsidR="00650E20" w:rsidRPr="001E567A" w:rsidRDefault="00621F1C" w:rsidP="00650E20">
          <w:pPr>
            <w:pStyle w:val="Bezodstpw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Joanna Marchocka </w:t>
          </w:r>
        </w:p>
        <w:p w:rsidR="00650E20" w:rsidRDefault="00621F1C" w:rsidP="00650E20">
          <w:pPr>
            <w:pStyle w:val="Bezodstpw"/>
            <w:rPr>
              <w:rFonts w:ascii="Calibri" w:hAnsi="Calibri" w:cs="Arial"/>
              <w:sz w:val="20"/>
              <w:szCs w:val="20"/>
            </w:rPr>
          </w:pPr>
          <w:r>
            <w:rPr>
              <w:sz w:val="20"/>
              <w:szCs w:val="20"/>
            </w:rPr>
            <w:t xml:space="preserve">mobile </w:t>
          </w:r>
          <w:r w:rsidRPr="00E144D8">
            <w:rPr>
              <w:rFonts w:ascii="Calibri" w:hAnsi="Calibri" w:cs="Arial"/>
              <w:sz w:val="20"/>
              <w:szCs w:val="20"/>
            </w:rPr>
            <w:t>697 010</w:t>
          </w:r>
          <w:r>
            <w:rPr>
              <w:rFonts w:ascii="Calibri" w:hAnsi="Calibri" w:cs="Arial"/>
              <w:sz w:val="20"/>
              <w:szCs w:val="20"/>
            </w:rPr>
            <w:t> </w:t>
          </w:r>
          <w:r w:rsidRPr="00E144D8">
            <w:rPr>
              <w:rFonts w:ascii="Calibri" w:hAnsi="Calibri" w:cs="Arial"/>
              <w:sz w:val="20"/>
              <w:szCs w:val="20"/>
            </w:rPr>
            <w:t>011</w:t>
          </w:r>
        </w:p>
        <w:p w:rsidR="00650E20" w:rsidRDefault="00A66212" w:rsidP="00650E20">
          <w:pPr>
            <w:pStyle w:val="Bezodstpw"/>
            <w:rPr>
              <w:sz w:val="20"/>
              <w:szCs w:val="20"/>
            </w:rPr>
          </w:pPr>
          <w:hyperlink r:id="rId1" w:history="1">
            <w:r w:rsidR="00621F1C" w:rsidRPr="007414AB">
              <w:rPr>
                <w:rStyle w:val="Hipercze"/>
                <w:sz w:val="20"/>
                <w:szCs w:val="20"/>
                <w:lang w:val="en-GB"/>
              </w:rPr>
              <w:t>joanna.marchocka@dotpr.pl</w:t>
            </w:r>
          </w:hyperlink>
        </w:p>
      </w:tc>
      <w:tc>
        <w:tcPr>
          <w:tcW w:w="4606" w:type="dxa"/>
        </w:tcPr>
        <w:p w:rsidR="00650E20" w:rsidRDefault="00A66212" w:rsidP="00650E20">
          <w:pPr>
            <w:pStyle w:val="Bezodstpw"/>
            <w:jc w:val="right"/>
            <w:rPr>
              <w:rFonts w:cstheme="minorHAnsi"/>
              <w:szCs w:val="20"/>
            </w:rPr>
          </w:pPr>
        </w:p>
        <w:p w:rsidR="00650E20" w:rsidRDefault="00A66212" w:rsidP="00650E20">
          <w:pPr>
            <w:pStyle w:val="Bezodstpw"/>
            <w:jc w:val="right"/>
            <w:rPr>
              <w:rFonts w:cstheme="minorHAnsi"/>
              <w:szCs w:val="20"/>
            </w:rPr>
          </w:pPr>
          <w:hyperlink r:id="rId2" w:history="1">
            <w:r w:rsidR="00621F1C" w:rsidRPr="007414AB">
              <w:rPr>
                <w:rStyle w:val="Hipercze"/>
                <w:rFonts w:cstheme="minorHAnsi"/>
                <w:szCs w:val="20"/>
              </w:rPr>
              <w:t>www.serwersms.pl</w:t>
            </w:r>
          </w:hyperlink>
        </w:p>
        <w:p w:rsidR="00650E20" w:rsidRDefault="00A66212" w:rsidP="00650E20">
          <w:pPr>
            <w:pStyle w:val="Bezodstpw"/>
            <w:jc w:val="right"/>
            <w:rPr>
              <w:rFonts w:cstheme="minorHAnsi"/>
              <w:szCs w:val="20"/>
            </w:rPr>
          </w:pPr>
          <w:hyperlink r:id="rId3" w:history="1">
            <w:r w:rsidR="00621F1C" w:rsidRPr="007414AB">
              <w:rPr>
                <w:rStyle w:val="Hipercze"/>
                <w:rFonts w:cstheme="minorHAnsi"/>
                <w:szCs w:val="20"/>
              </w:rPr>
              <w:t>biuro@serwesms.pl</w:t>
            </w:r>
          </w:hyperlink>
          <w:r w:rsidR="00621F1C">
            <w:rPr>
              <w:rFonts w:cstheme="minorHAnsi"/>
              <w:szCs w:val="20"/>
            </w:rPr>
            <w:t xml:space="preserve"> </w:t>
          </w:r>
        </w:p>
        <w:p w:rsidR="00650E20" w:rsidRDefault="00621F1C" w:rsidP="00650E20">
          <w:pPr>
            <w:pStyle w:val="Bezodstpw"/>
            <w:jc w:val="right"/>
            <w:rPr>
              <w:sz w:val="20"/>
              <w:szCs w:val="20"/>
            </w:rPr>
          </w:pPr>
          <w:r>
            <w:rPr>
              <w:rFonts w:cstheme="minorHAnsi"/>
              <w:szCs w:val="20"/>
            </w:rPr>
            <w:t xml:space="preserve">tel. </w:t>
          </w:r>
          <w:r w:rsidRPr="00422194">
            <w:rPr>
              <w:sz w:val="20"/>
              <w:szCs w:val="20"/>
            </w:rPr>
            <w:t>606 641</w:t>
          </w:r>
          <w:r>
            <w:rPr>
              <w:sz w:val="20"/>
              <w:szCs w:val="20"/>
            </w:rPr>
            <w:t> </w:t>
          </w:r>
          <w:r w:rsidRPr="00422194">
            <w:rPr>
              <w:sz w:val="20"/>
              <w:szCs w:val="20"/>
            </w:rPr>
            <w:t>176</w:t>
          </w:r>
        </w:p>
      </w:tc>
    </w:tr>
  </w:tbl>
  <w:p w:rsidR="004A6F4B" w:rsidRDefault="00621F1C" w:rsidP="00650E20">
    <w:pPr>
      <w:pStyle w:val="Bezodstpw"/>
    </w:pPr>
    <w:r>
      <w:tab/>
    </w:r>
    <w:r>
      <w:tab/>
    </w:r>
    <w:r>
      <w:tab/>
    </w:r>
    <w:r>
      <w:tab/>
    </w:r>
    <w:r>
      <w:tab/>
    </w:r>
    <w:r>
      <w:tab/>
    </w:r>
    <w:r>
      <w:tab/>
      <w:t xml:space="preserve">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6212" w:rsidRDefault="00A66212">
      <w:pPr>
        <w:spacing w:after="0" w:line="240" w:lineRule="auto"/>
      </w:pPr>
      <w:r>
        <w:separator/>
      </w:r>
    </w:p>
  </w:footnote>
  <w:footnote w:type="continuationSeparator" w:id="0">
    <w:p w:rsidR="00A66212" w:rsidRDefault="00A662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0E20" w:rsidRDefault="00621F1C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margin">
            <wp:align>center</wp:align>
          </wp:positionH>
          <wp:positionV relativeFrom="paragraph">
            <wp:posOffset>-561340</wp:posOffset>
          </wp:positionV>
          <wp:extent cx="1871345" cy="706755"/>
          <wp:effectExtent l="0" t="0" r="0" b="0"/>
          <wp:wrapSquare wrapText="bothSides"/>
          <wp:docPr id="7" name="Obraz 7" descr="C:\Users\Karol\AppData\Local\Microsoft\Windows\Temporary Internet Files\Content.Outlook\96JDFSN5\serwer_sms_bial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Karol\AppData\Local\Microsoft\Windows\Temporary Internet Files\Content.Outlook\96JDFSN5\serwer_sms_biale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71345" cy="7067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A66212">
      <w:rPr>
        <w:noProof/>
        <w:lang w:eastAsia="pl-PL"/>
      </w:rPr>
      <w:pict>
        <v:rect id="_x0000_s2050" style="position:absolute;margin-left:-70.85pt;margin-top:-35.4pt;width:597.05pt;height:44.15pt;z-index:-251655168;mso-position-horizontal-relative:text;mso-position-vertical-relative:text" fillcolor="red" stroked="f"/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9570E"/>
    <w:rsid w:val="005925A4"/>
    <w:rsid w:val="00621F1C"/>
    <w:rsid w:val="0089570E"/>
    <w:rsid w:val="00941AB3"/>
    <w:rsid w:val="00A66212"/>
    <w:rsid w:val="00CB1FC1"/>
    <w:rsid w:val="00D934F4"/>
    <w:rsid w:val="00E72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docId w15:val="{197BAFE5-BCCC-4423-94AA-C6353E275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9570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8957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9570E"/>
  </w:style>
  <w:style w:type="paragraph" w:styleId="Bezodstpw">
    <w:name w:val="No Spacing"/>
    <w:uiPriority w:val="1"/>
    <w:qFormat/>
    <w:rsid w:val="0089570E"/>
    <w:pPr>
      <w:spacing w:after="0" w:line="240" w:lineRule="auto"/>
    </w:pPr>
  </w:style>
  <w:style w:type="character" w:styleId="Hipercze">
    <w:name w:val="Hyperlink"/>
    <w:rsid w:val="0089570E"/>
    <w:rPr>
      <w:color w:val="000080"/>
      <w:u w:val="single"/>
    </w:rPr>
  </w:style>
  <w:style w:type="table" w:styleId="Siatkatabeli">
    <w:name w:val="Table Grid"/>
    <w:basedOn w:val="Standardowy"/>
    <w:uiPriority w:val="59"/>
    <w:rsid w:val="0089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ny"/>
    <w:uiPriority w:val="99"/>
    <w:semiHidden/>
    <w:rsid w:val="0089570E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89570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57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570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752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facebook.com/SerwerSMS/" TargetMode="External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youtu.be/3qPJ3F6Hk1U" TargetMode="External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twitter.com/serwersmspl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biuro@serwesms.pl" TargetMode="External"/><Relationship Id="rId2" Type="http://schemas.openxmlformats.org/officeDocument/2006/relationships/hyperlink" Target="http://www.serwersms.pl" TargetMode="External"/><Relationship Id="rId1" Type="http://schemas.openxmlformats.org/officeDocument/2006/relationships/hyperlink" Target="mailto:joanna.marchocka@dotpr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918</Words>
  <Characters>5510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</dc:creator>
  <cp:lastModifiedBy>dotPR</cp:lastModifiedBy>
  <cp:revision>2</cp:revision>
  <dcterms:created xsi:type="dcterms:W3CDTF">2017-11-21T09:33:00Z</dcterms:created>
  <dcterms:modified xsi:type="dcterms:W3CDTF">2017-11-21T09:33:00Z</dcterms:modified>
</cp:coreProperties>
</file>