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24"/>
          <w:szCs w:val="24"/>
          <w:rtl w:val="0"/>
        </w:rPr>
        <w:t xml:space="preserve">John Deere mianowany oficjalnym partnerem maszynowym Solheim Cup 2026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Walldorf, Niemcy –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John Deere został potwierdzony jako oficjalny partner w zakresie maszyn do pielęgnacji pól golfowych i trawników podczas Solheim Cup 2026, który odbędzie się w Bernardus Golf w Holandii w dniach 7–13 września. Firma wniesie swoje ogromne doświadczenie w przygotowaniu pól klasy światowej i wzmocni działania na rzecz zrównoważonego rozwoju wydarzenia.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Umowa stawia John Deere w centrum jednego z największych wydarzeń w sporcie kobiecym. Formalizuje partnerstwo, które łączy globalnego producenta maszyn, holenderskiego dealera Kraakman oraz zespół gospodarzy w Bernardus Golf w Holandii.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Paul Trowman, Menedżer ds. Golfu i Trawników w John Deere, powiedział, że partnerstwo odzwierciedla długoterminowe zaangażowanie firmy w profesjonalny golf – 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To okazja, aby pokazać, jak zaawansowane maszyny, zarządzanie oparte na danych i wysokie standardy obsługi mogą wspierać sport na najwyższym poziomie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powiedział. – 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Bernardus Golf to elitarny obiekt, zarządzany przez zespół będący w szczytowej formie. Dzięki maszynom John Deere w centrum, greenkeeperzy mają narzędzia i wiedzę, aby zapewnić, że globalna publiczność zobaczy pole w najlepszym możliwym stanie.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Lokalny dealer John Deere dla Bernardus Golf, firma Kraakman, dostarczy cały sprzęt oraz zapewni wsparcie techniczne na miejscu przed i w trakcie wydarzenia. Dealer już ściśle współpracuje z gospodarzem, aby zapewnić dostępność wszystkich niezbędnych maszyn, i zobowiązał się do realizacji pełnego programu szkoleniowego i monitorującego dla personelu. Dostarczone zostaną części zamienne oraz technicy serwisowi, aby wspierać mechaników pola.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Wim van Remortele, Menedżer Handlowy ds. Golfu i Trawników w Kraakman, powiedział –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Przygotowanie turnieju wymaga miesięcy przemyśleń, planowania i wiedzy, aby zapewnić, że pole spełnia wymagania regulaminowe i wygląda najlepiej dla globalnej publiczności. Naszą rolą jest optymalizacja jakości, wydajności i precyzji operacji, a będziemy obecni przed, w trakcie i po wydarzeniu, ponieważ mamy długoterminowe partnerstwo z Bernardus Golf. Solheim Cup to szczyt kobiecego golfa, więc każda maszyna, technik i proces będzie w idealnym stanie. Jesteśmy bardzo dumni, że możemy reprezentować John Deere na rodzimym rynku, w momencie przełomowym dla marki John Deere.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Solheim Cup 2026 będzie 20. edycją odbywającej się co dwa lata rywalizacji pomiędzy najlepszymi zawodniczkami z USA i Europy i ma ambicję ustanowić nowy standard dla ekologicznych wydarzeń sportowych. Oprócz wiedzy John Deere, plany zrównoważonego rozwoju obejmują zastąpienie ogólnych parkingów opcjami podróży o niskiej emisji, zintegrowany system biletowy oraz rozwiązania „ostatniej mili”, takie jak trasa rowerowa zaprezentowana dziś. Inne inicjatywy obejmują wykorzystanie energii odnawialnej, redukcję odpadów, pozyskiwanie materiałów w obiegu zamkniętym, lokalny catering, inteligentne zarządzanie wodą oraz aktywną odbudowę przyrody.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Niall Richardson, Superintendent Bernardus, powiedział, że partnerstwo daje pewność i jasność w miesiącach przygotowań –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Codziennie polegam na sprzęcie, który działa niezawodnie. Zbliżający się Solheim Cup i partnerstwo z John Deere daje naszemu zespołowi niezawodność i wsparcie, których potrzebujemy, aby przygotować pole na poziomie mistrzowskim. Technologie elektryczne i hybrydowe, wraz z danymi, które dostarczają, pomagają nam pracować bardziej efektywnie i zrównoważenie – to kluczowe czynniki w zarządzaniu polem dziś i w przyszłości.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Wiodąca na rynku technologia oraz innowacje elektryczne i hybrydowe John Deere sprawiają, że firma idealnie wpisuje się w wartości i ambicje zrównoważonego rozwoju Solheim Cup. Sprzęt taki jak kosiarki, zgrabiarki do bunkrów i pojazdy użytkowe będzie wykorzystywał napędy akumulatorowe lub elektryczne, a satelity będą sterować opryskiwaczami z dokładnością do 2,5 cm. Cała flota i jej operatorzy będą wspierani przez John Deere Operations Center PRO Golf – system zarządzania polem oparty na chmurze, umożliwiający przydzielanie zadań, zarządzanie maszynami i budżetowanie całego obiektu.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Solheim Cup odbędzie się w Bernardus w Holandii we wrześniu 2026.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-9521</wp:posOffset>
                </wp:positionH>
                <wp:positionV relativeFrom="paragraph">
                  <wp:posOffset>-9522</wp:posOffset>
                </wp:positionV>
                <wp:extent cx="2790825" cy="320675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-9521</wp:posOffset>
                </wp:positionH>
                <wp:positionV relativeFrom="paragraph">
                  <wp:posOffset>-9522</wp:posOffset>
                </wp:positionV>
                <wp:extent cx="2790825" cy="320675"/>
                <wp:effectExtent b="0" l="0" r="0" t="0"/>
                <wp:wrapNone/>
                <wp:docPr id="2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0825" cy="320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28582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30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bCs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1F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0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3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5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2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2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-1152520</wp:posOffset>
              </wp:positionH>
              <wp:positionV relativeFrom="paragraph">
                <wp:posOffset>10175875</wp:posOffset>
              </wp:positionV>
              <wp:extent cx="7608570" cy="320675"/>
              <wp:effectExtent b="0" l="0" r="0" t="0"/>
              <wp:wrapNone/>
              <wp:docPr id="2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-1152520</wp:posOffset>
              </wp:positionH>
              <wp:positionV relativeFrom="paragraph">
                <wp:posOffset>10175875</wp:posOffset>
              </wp:positionV>
              <wp:extent cx="7608570" cy="320675"/>
              <wp:effectExtent b="0" l="0" r="0" t="0"/>
              <wp:wrapNone/>
              <wp:docPr id="26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08570" cy="320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B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-63493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9" name="image3.pn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C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2F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30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31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3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0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color="auto" w:fill="a9d08e" w:val="clear"/>
    </w:tcPr>
  </w:style>
  <w:style w:type="table" w:styleId="a0" w:customStyle="1">
    <w:basedOn w:val="TableNormal0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color="auto" w:fill="a9d08e" w:val="clear"/>
    </w:tcPr>
  </w:style>
  <w:style w:type="paragraph" w:styleId="Tekstkomentarza">
    <w:name w:val="annotation text"/>
    <w:basedOn w:val="Normalny"/>
    <w:link w:val="TekstkomentarzaZnak"/>
    <w:uiPriority w:val="99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18115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181151"/>
    <w:rPr>
      <w:b w:val="1"/>
      <w:bCs w:val="1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rsNY/Zj0SmjxgIxyiaVSK7REA==">CgMxLjA4AHIhMUdsaEx6WW1TNEQwQ2VkWmN4cy1Lb0ZwbFNOX29yVmpS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2024-02-18T12:19:00Z</dcterms:created>
  <dc:creator>Piotr Ziemecki</dc:creator>
</cp:coreProperties>
</file>