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09C88" w14:textId="77777777" w:rsidR="00061EAF" w:rsidRDefault="00061EAF">
      <w:pPr>
        <w:spacing w:line="276" w:lineRule="auto"/>
        <w:jc w:val="center"/>
        <w:rPr>
          <w:rFonts w:ascii="Verdana" w:eastAsia="Verdana" w:hAnsi="Verdana" w:cs="Verdana"/>
          <w:b/>
          <w:color w:val="008000"/>
          <w:sz w:val="24"/>
          <w:szCs w:val="24"/>
        </w:rPr>
      </w:pPr>
    </w:p>
    <w:p w14:paraId="3C91F7BB" w14:textId="6EE3BC06" w:rsidR="00061EAF" w:rsidRDefault="0001316D">
      <w:pPr>
        <w:spacing w:line="276" w:lineRule="auto"/>
        <w:jc w:val="center"/>
        <w:rPr>
          <w:rFonts w:ascii="Verdana" w:eastAsia="Verdana" w:hAnsi="Verdana" w:cs="Verdana"/>
          <w:b/>
          <w:color w:val="008000"/>
          <w:sz w:val="24"/>
          <w:szCs w:val="24"/>
        </w:rPr>
      </w:pPr>
      <w:r>
        <w:rPr>
          <w:rFonts w:ascii="Verdana" w:eastAsia="Verdana" w:hAnsi="Verdana" w:cs="Verdana"/>
          <w:b/>
          <w:color w:val="008000"/>
          <w:sz w:val="24"/>
          <w:szCs w:val="24"/>
        </w:rPr>
        <w:t xml:space="preserve">Jakość na każdym kroku – w 2024 roku rolnicy wybierali markę </w:t>
      </w:r>
      <w:r w:rsidR="006C6B05">
        <w:rPr>
          <w:rFonts w:ascii="Verdana" w:eastAsia="Verdana" w:hAnsi="Verdana" w:cs="Verdana"/>
          <w:b/>
          <w:color w:val="008000"/>
          <w:sz w:val="24"/>
          <w:szCs w:val="24"/>
        </w:rPr>
        <w:t xml:space="preserve">John </w:t>
      </w:r>
      <w:proofErr w:type="spellStart"/>
      <w:r w:rsidR="006C6B05">
        <w:rPr>
          <w:rFonts w:ascii="Verdana" w:eastAsia="Verdana" w:hAnsi="Verdana" w:cs="Verdana"/>
          <w:b/>
          <w:color w:val="008000"/>
          <w:sz w:val="24"/>
          <w:szCs w:val="24"/>
        </w:rPr>
        <w:t>Deere</w:t>
      </w:r>
      <w:proofErr w:type="spellEnd"/>
    </w:p>
    <w:p w14:paraId="27331BC2" w14:textId="77777777" w:rsidR="008C1524" w:rsidRDefault="008C1524">
      <w:pPr>
        <w:spacing w:line="276" w:lineRule="auto"/>
        <w:jc w:val="both"/>
        <w:rPr>
          <w:rFonts w:ascii="Verdana" w:eastAsia="Verdana" w:hAnsi="Verdana" w:cs="Verdana"/>
        </w:rPr>
      </w:pPr>
    </w:p>
    <w:p w14:paraId="5E15E93C" w14:textId="50F823AF" w:rsidR="00D430D5" w:rsidRDefault="00947771" w:rsidP="0094777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b/>
          <w:sz w:val="22"/>
          <w:szCs w:val="22"/>
        </w:rPr>
      </w:pPr>
      <w:r>
        <w:rPr>
          <w:rFonts w:ascii="Verdana" w:eastAsia="Verdana" w:hAnsi="Verdana" w:cs="Verdana"/>
          <w:b/>
          <w:sz w:val="22"/>
          <w:szCs w:val="22"/>
        </w:rPr>
        <w:t xml:space="preserve">Rok 2024 John </w:t>
      </w:r>
      <w:proofErr w:type="spellStart"/>
      <w:r>
        <w:rPr>
          <w:rFonts w:ascii="Verdana" w:eastAsia="Verdana" w:hAnsi="Verdana" w:cs="Verdana"/>
          <w:b/>
          <w:sz w:val="22"/>
          <w:szCs w:val="22"/>
        </w:rPr>
        <w:t>Deere</w:t>
      </w:r>
      <w:proofErr w:type="spellEnd"/>
      <w:r>
        <w:rPr>
          <w:rFonts w:ascii="Verdana" w:eastAsia="Verdana" w:hAnsi="Verdana" w:cs="Verdana"/>
          <w:b/>
          <w:sz w:val="22"/>
          <w:szCs w:val="22"/>
        </w:rPr>
        <w:t xml:space="preserve"> zamyka jako lider sprzedaży, notując wynik 1173 sprzedanych nowych ciągników.</w:t>
      </w:r>
    </w:p>
    <w:p w14:paraId="5C963FCC" w14:textId="0B256DD6" w:rsidR="00947771" w:rsidRDefault="00947771" w:rsidP="0094777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b/>
          <w:sz w:val="22"/>
          <w:szCs w:val="22"/>
        </w:rPr>
      </w:pPr>
      <w:r>
        <w:rPr>
          <w:rFonts w:ascii="Verdana" w:eastAsia="Verdana" w:hAnsi="Verdana" w:cs="Verdana"/>
          <w:b/>
          <w:sz w:val="22"/>
          <w:szCs w:val="22"/>
        </w:rPr>
        <w:t xml:space="preserve">Doskonałą opinię klientów potwierdza również ranking rejestracji używanych ciągników, </w:t>
      </w:r>
      <w:r w:rsidR="0001316D">
        <w:rPr>
          <w:rFonts w:ascii="Verdana" w:eastAsia="Verdana" w:hAnsi="Verdana" w:cs="Verdana"/>
          <w:b/>
          <w:sz w:val="22"/>
          <w:szCs w:val="22"/>
        </w:rPr>
        <w:t>który</w:t>
      </w:r>
      <w:r>
        <w:rPr>
          <w:rFonts w:ascii="Verdana" w:eastAsia="Verdana" w:hAnsi="Verdana" w:cs="Verdana"/>
          <w:b/>
          <w:sz w:val="22"/>
          <w:szCs w:val="22"/>
        </w:rPr>
        <w:t xml:space="preserve"> amerykański producent </w:t>
      </w:r>
      <w:r w:rsidR="0001316D">
        <w:rPr>
          <w:rFonts w:ascii="Verdana" w:eastAsia="Verdana" w:hAnsi="Verdana" w:cs="Verdana"/>
          <w:b/>
          <w:sz w:val="22"/>
          <w:szCs w:val="22"/>
        </w:rPr>
        <w:t>znów zdominował.</w:t>
      </w:r>
    </w:p>
    <w:p w14:paraId="5655464A" w14:textId="38B18CF6" w:rsidR="0001316D" w:rsidRDefault="0001316D" w:rsidP="0094777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b/>
          <w:sz w:val="22"/>
          <w:szCs w:val="22"/>
        </w:rPr>
      </w:pPr>
      <w:r>
        <w:rPr>
          <w:rFonts w:ascii="Verdana" w:eastAsia="Verdana" w:hAnsi="Verdana" w:cs="Verdana"/>
          <w:b/>
          <w:sz w:val="22"/>
          <w:szCs w:val="22"/>
        </w:rPr>
        <w:t xml:space="preserve">Aktualna oferta marki John </w:t>
      </w:r>
      <w:proofErr w:type="spellStart"/>
      <w:r>
        <w:rPr>
          <w:rFonts w:ascii="Verdana" w:eastAsia="Verdana" w:hAnsi="Verdana" w:cs="Verdana"/>
          <w:b/>
          <w:sz w:val="22"/>
          <w:szCs w:val="22"/>
        </w:rPr>
        <w:t>Deere</w:t>
      </w:r>
      <w:proofErr w:type="spellEnd"/>
      <w:r>
        <w:rPr>
          <w:rFonts w:ascii="Verdana" w:eastAsia="Verdana" w:hAnsi="Verdana" w:cs="Verdana"/>
          <w:b/>
          <w:sz w:val="22"/>
          <w:szCs w:val="22"/>
        </w:rPr>
        <w:t xml:space="preserve"> stawia na rolnictwo precyzyjne i komfort operatora.</w:t>
      </w:r>
    </w:p>
    <w:p w14:paraId="65A28DCD" w14:textId="77777777" w:rsidR="001A4407" w:rsidRDefault="001A4407" w:rsidP="001A440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b/>
          <w:sz w:val="22"/>
          <w:szCs w:val="22"/>
        </w:rPr>
      </w:pPr>
    </w:p>
    <w:p w14:paraId="4FFCF8E2" w14:textId="77777777" w:rsidR="00061EAF" w:rsidRDefault="00061EAF">
      <w:pPr>
        <w:spacing w:line="276" w:lineRule="auto"/>
        <w:jc w:val="both"/>
        <w:rPr>
          <w:rFonts w:ascii="Verdana" w:eastAsia="Verdana" w:hAnsi="Verdana" w:cs="Verdana"/>
        </w:rPr>
      </w:pPr>
    </w:p>
    <w:p w14:paraId="2AB6B45F" w14:textId="78EEF42F" w:rsidR="00396C03" w:rsidRPr="00396C03" w:rsidRDefault="00947771">
      <w:pPr>
        <w:spacing w:line="276" w:lineRule="auto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Zmiana lidera</w:t>
      </w:r>
      <w:r w:rsidR="003A31B7">
        <w:rPr>
          <w:rFonts w:ascii="Verdana" w:eastAsia="Verdana" w:hAnsi="Verdana" w:cs="Verdana"/>
          <w:b/>
          <w:bCs/>
        </w:rPr>
        <w:t xml:space="preserve"> – John </w:t>
      </w:r>
      <w:proofErr w:type="spellStart"/>
      <w:r w:rsidR="003A31B7">
        <w:rPr>
          <w:rFonts w:ascii="Verdana" w:eastAsia="Verdana" w:hAnsi="Verdana" w:cs="Verdana"/>
          <w:b/>
          <w:bCs/>
        </w:rPr>
        <w:t>Deere</w:t>
      </w:r>
      <w:proofErr w:type="spellEnd"/>
      <w:r w:rsidR="003A31B7">
        <w:rPr>
          <w:rFonts w:ascii="Verdana" w:eastAsia="Verdana" w:hAnsi="Verdana" w:cs="Verdana"/>
          <w:b/>
          <w:bCs/>
        </w:rPr>
        <w:t xml:space="preserve"> wychodzi na prowadzenie</w:t>
      </w:r>
    </w:p>
    <w:p w14:paraId="31C05E0A" w14:textId="77777777" w:rsidR="00396C03" w:rsidRDefault="00396C03">
      <w:pPr>
        <w:spacing w:line="276" w:lineRule="auto"/>
        <w:jc w:val="both"/>
        <w:rPr>
          <w:rFonts w:ascii="Verdana" w:eastAsia="Verdana" w:hAnsi="Verdana" w:cs="Verdana"/>
        </w:rPr>
      </w:pPr>
    </w:p>
    <w:p w14:paraId="2DE146F8" w14:textId="5FE2ECE5" w:rsidR="00947771" w:rsidRDefault="00947771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Systematyczna praca oparta na doskonałej jakości</w:t>
      </w:r>
      <w:r w:rsidR="00BE3A90">
        <w:rPr>
          <w:rFonts w:ascii="Verdana" w:eastAsia="Verdana" w:hAnsi="Verdana" w:cs="Verdana"/>
        </w:rPr>
        <w:t xml:space="preserve"> dostarczanych maszyn i rozwiązań cyfrowych</w:t>
      </w:r>
      <w:r w:rsidR="003A31B7">
        <w:rPr>
          <w:rFonts w:ascii="Verdana" w:eastAsia="Verdana" w:hAnsi="Verdana" w:cs="Verdana"/>
        </w:rPr>
        <w:t xml:space="preserve"> oraz</w:t>
      </w:r>
      <w:r>
        <w:rPr>
          <w:rFonts w:ascii="Verdana" w:eastAsia="Verdana" w:hAnsi="Verdana" w:cs="Verdana"/>
        </w:rPr>
        <w:t xml:space="preserve"> świetna jakość obsługi klienta oparta na zaufaniu, wsparciu i uczciwości zaprocentował</w:t>
      </w:r>
      <w:r w:rsidR="003A31B7">
        <w:rPr>
          <w:rFonts w:ascii="Verdana" w:eastAsia="Verdana" w:hAnsi="Verdana" w:cs="Verdana"/>
        </w:rPr>
        <w:t>y</w:t>
      </w:r>
      <w:r>
        <w:rPr>
          <w:rFonts w:ascii="Verdana" w:eastAsia="Verdana" w:hAnsi="Verdana" w:cs="Verdana"/>
        </w:rPr>
        <w:t xml:space="preserve"> pierwszą od 15 lat w Polsce zmianą lidera sprzedaży </w:t>
      </w:r>
      <w:r w:rsidR="00B86BD8">
        <w:rPr>
          <w:rFonts w:ascii="Verdana" w:eastAsia="Verdana" w:hAnsi="Verdana" w:cs="Verdana"/>
        </w:rPr>
        <w:t xml:space="preserve">nowych </w:t>
      </w:r>
      <w:r>
        <w:rPr>
          <w:rFonts w:ascii="Verdana" w:eastAsia="Verdana" w:hAnsi="Verdana" w:cs="Verdana"/>
        </w:rPr>
        <w:t>ciągników</w:t>
      </w:r>
      <w:r w:rsidR="00BE3A90">
        <w:rPr>
          <w:rFonts w:ascii="Verdana" w:eastAsia="Verdana" w:hAnsi="Verdana" w:cs="Verdana"/>
        </w:rPr>
        <w:t xml:space="preserve">, którą po roku 2024 zajmuje John </w:t>
      </w:r>
      <w:proofErr w:type="spellStart"/>
      <w:r w:rsidR="00BE3A90">
        <w:rPr>
          <w:rFonts w:ascii="Verdana" w:eastAsia="Verdana" w:hAnsi="Verdana" w:cs="Verdana"/>
        </w:rPr>
        <w:t>Deere</w:t>
      </w:r>
      <w:proofErr w:type="spellEnd"/>
      <w:r w:rsidR="00BE3A90">
        <w:rPr>
          <w:rFonts w:ascii="Verdana" w:eastAsia="Verdana" w:hAnsi="Verdana" w:cs="Verdana"/>
        </w:rPr>
        <w:t>. W ubiegłym roku amerykański producent sprzeda</w:t>
      </w:r>
      <w:r w:rsidR="00B86BD8">
        <w:rPr>
          <w:rFonts w:ascii="Verdana" w:eastAsia="Verdana" w:hAnsi="Verdana" w:cs="Verdana"/>
        </w:rPr>
        <w:t>ł</w:t>
      </w:r>
      <w:r w:rsidR="00BE3A90">
        <w:rPr>
          <w:rFonts w:ascii="Verdana" w:eastAsia="Verdana" w:hAnsi="Verdana" w:cs="Verdana"/>
        </w:rPr>
        <w:t xml:space="preserve"> dokładnie 1173 sztuk nowych ciągników.</w:t>
      </w:r>
      <w:r w:rsidR="00FB2040">
        <w:rPr>
          <w:rFonts w:ascii="Verdana" w:eastAsia="Verdana" w:hAnsi="Verdana" w:cs="Verdana"/>
        </w:rPr>
        <w:t xml:space="preserve"> Stanowi to 13,7% udziału w rynku.</w:t>
      </w:r>
    </w:p>
    <w:p w14:paraId="5D866FF6" w14:textId="7C60E4A9" w:rsidR="00BE3A90" w:rsidRDefault="00C35AAE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i/>
          <w:iCs/>
        </w:rPr>
        <w:t>–</w:t>
      </w:r>
      <w:r w:rsidR="00BE3A90" w:rsidRPr="008B7E76">
        <w:rPr>
          <w:rFonts w:ascii="Verdana" w:eastAsia="Verdana" w:hAnsi="Verdana" w:cs="Verdana"/>
          <w:i/>
          <w:iCs/>
        </w:rPr>
        <w:t xml:space="preserve"> To dla całej załogi John </w:t>
      </w:r>
      <w:proofErr w:type="spellStart"/>
      <w:r w:rsidR="00BE3A90" w:rsidRPr="008B7E76">
        <w:rPr>
          <w:rFonts w:ascii="Verdana" w:eastAsia="Verdana" w:hAnsi="Verdana" w:cs="Verdana"/>
          <w:i/>
          <w:iCs/>
        </w:rPr>
        <w:t>Deere</w:t>
      </w:r>
      <w:proofErr w:type="spellEnd"/>
      <w:r w:rsidR="00BE3A90" w:rsidRPr="008B7E76">
        <w:rPr>
          <w:rFonts w:ascii="Verdana" w:eastAsia="Verdana" w:hAnsi="Verdana" w:cs="Verdana"/>
          <w:i/>
          <w:iCs/>
        </w:rPr>
        <w:t xml:space="preserve"> wyjątkowy moment, który potwierdza wysiłki wkładane przez każdego z pracowników</w:t>
      </w:r>
      <w:r w:rsidR="00FB2040" w:rsidRPr="008B7E76">
        <w:rPr>
          <w:rFonts w:ascii="Verdana" w:eastAsia="Verdana" w:hAnsi="Verdana" w:cs="Verdana"/>
          <w:i/>
          <w:iCs/>
        </w:rPr>
        <w:t>, także zespołów dealerskich,</w:t>
      </w:r>
      <w:r w:rsidR="00BE3A90" w:rsidRPr="008B7E76">
        <w:rPr>
          <w:rFonts w:ascii="Verdana" w:eastAsia="Verdana" w:hAnsi="Verdana" w:cs="Verdana"/>
          <w:i/>
          <w:iCs/>
        </w:rPr>
        <w:t xml:space="preserve"> każdego dnia w swoje obowiązki, by spełniać misję John </w:t>
      </w:r>
      <w:proofErr w:type="spellStart"/>
      <w:r w:rsidR="00BE3A90" w:rsidRPr="008B7E76">
        <w:rPr>
          <w:rFonts w:ascii="Verdana" w:eastAsia="Verdana" w:hAnsi="Verdana" w:cs="Verdana"/>
          <w:i/>
          <w:iCs/>
        </w:rPr>
        <w:t>Deere</w:t>
      </w:r>
      <w:proofErr w:type="spellEnd"/>
      <w:r w:rsidR="00BE3A90" w:rsidRPr="008B7E76">
        <w:rPr>
          <w:rFonts w:ascii="Verdana" w:eastAsia="Verdana" w:hAnsi="Verdana" w:cs="Verdana"/>
          <w:i/>
          <w:iCs/>
        </w:rPr>
        <w:t xml:space="preserve">. </w:t>
      </w:r>
      <w:r w:rsidR="00B86C0C">
        <w:rPr>
          <w:rFonts w:ascii="Verdana" w:eastAsia="Verdana" w:hAnsi="Verdana" w:cs="Verdana"/>
          <w:i/>
          <w:iCs/>
        </w:rPr>
        <w:t>Codziennie na całym świecie</w:t>
      </w:r>
      <w:r w:rsidR="00BE3A90" w:rsidRPr="008B7E76">
        <w:rPr>
          <w:rFonts w:ascii="Verdana" w:eastAsia="Verdana" w:hAnsi="Verdana" w:cs="Verdana"/>
          <w:i/>
          <w:iCs/>
        </w:rPr>
        <w:t xml:space="preserve"> ułatwiamy rolnikom i dostawcom utrzymywanie ich ziemi i produkcję środków do życia przez dostarczanie unikalnych maszyn i technologii. Wiara w to, że ich biznes dzięki nam staje się lepszy</w:t>
      </w:r>
      <w:r w:rsidR="003A31B7">
        <w:rPr>
          <w:rFonts w:ascii="Verdana" w:eastAsia="Verdana" w:hAnsi="Verdana" w:cs="Verdana"/>
          <w:i/>
          <w:iCs/>
        </w:rPr>
        <w:t xml:space="preserve"> i</w:t>
      </w:r>
      <w:r w:rsidR="00BE3A90" w:rsidRPr="008B7E76">
        <w:rPr>
          <w:rFonts w:ascii="Verdana" w:eastAsia="Verdana" w:hAnsi="Verdana" w:cs="Verdana"/>
          <w:i/>
          <w:iCs/>
        </w:rPr>
        <w:t xml:space="preserve"> wydajniejszy</w:t>
      </w:r>
      <w:r w:rsidR="003A31B7">
        <w:rPr>
          <w:rFonts w:ascii="Verdana" w:eastAsia="Verdana" w:hAnsi="Verdana" w:cs="Verdana"/>
          <w:i/>
          <w:iCs/>
        </w:rPr>
        <w:t>,</w:t>
      </w:r>
      <w:r w:rsidR="00BE3A90" w:rsidRPr="008B7E76">
        <w:rPr>
          <w:rFonts w:ascii="Verdana" w:eastAsia="Verdana" w:hAnsi="Verdana" w:cs="Verdana"/>
          <w:i/>
          <w:iCs/>
        </w:rPr>
        <w:t xml:space="preserve"> napędza nas do działania w kolejnych latach</w:t>
      </w:r>
      <w:r w:rsidR="00B86C0C">
        <w:rPr>
          <w:rFonts w:ascii="Verdana" w:eastAsia="Verdana" w:hAnsi="Verdana" w:cs="Verdana"/>
          <w:i/>
          <w:iCs/>
        </w:rPr>
        <w:t xml:space="preserve"> i wzmacniania niezachwianej pozycji lidera</w:t>
      </w:r>
      <w:r w:rsidR="00BE3A90">
        <w:rPr>
          <w:rFonts w:ascii="Verdana" w:eastAsia="Verdana" w:hAnsi="Verdana" w:cs="Verdana"/>
        </w:rPr>
        <w:t xml:space="preserve"> – mówi </w:t>
      </w:r>
      <w:r w:rsidR="00F37EAB">
        <w:rPr>
          <w:rFonts w:ascii="Verdana" w:eastAsia="Verdana" w:hAnsi="Verdana" w:cs="Verdana"/>
          <w:b/>
          <w:bCs/>
        </w:rPr>
        <w:t>Katarzyna Mrzygłód</w:t>
      </w:r>
      <w:r w:rsidR="00BE3A90" w:rsidRPr="00BE3A90">
        <w:rPr>
          <w:rFonts w:ascii="Verdana" w:eastAsia="Verdana" w:hAnsi="Verdana" w:cs="Verdana"/>
          <w:b/>
          <w:bCs/>
        </w:rPr>
        <w:t xml:space="preserve">, </w:t>
      </w:r>
      <w:proofErr w:type="spellStart"/>
      <w:r w:rsidR="00F37EAB" w:rsidRPr="00F37EAB">
        <w:rPr>
          <w:rFonts w:ascii="Verdana" w:eastAsia="Verdana" w:hAnsi="Verdana" w:cs="Verdana"/>
          <w:b/>
          <w:bCs/>
        </w:rPr>
        <w:t>Division</w:t>
      </w:r>
      <w:proofErr w:type="spellEnd"/>
      <w:r w:rsidR="00F37EAB" w:rsidRPr="00F37EAB">
        <w:rPr>
          <w:rFonts w:ascii="Verdana" w:eastAsia="Verdana" w:hAnsi="Verdana" w:cs="Verdana"/>
          <w:b/>
          <w:bCs/>
        </w:rPr>
        <w:t xml:space="preserve"> Business </w:t>
      </w:r>
      <w:proofErr w:type="spellStart"/>
      <w:r w:rsidR="00F37EAB" w:rsidRPr="00F37EAB">
        <w:rPr>
          <w:rFonts w:ascii="Verdana" w:eastAsia="Verdana" w:hAnsi="Verdana" w:cs="Verdana"/>
          <w:b/>
          <w:bCs/>
        </w:rPr>
        <w:t>Manager</w:t>
      </w:r>
      <w:r w:rsidR="00BE3A90" w:rsidRPr="00BE3A90">
        <w:rPr>
          <w:rFonts w:ascii="Verdana" w:eastAsia="Verdana" w:hAnsi="Verdana" w:cs="Verdana"/>
          <w:b/>
          <w:bCs/>
        </w:rPr>
        <w:t>John</w:t>
      </w:r>
      <w:proofErr w:type="spellEnd"/>
      <w:r w:rsidR="00BE3A90" w:rsidRPr="00BE3A90">
        <w:rPr>
          <w:rFonts w:ascii="Verdana" w:eastAsia="Verdana" w:hAnsi="Verdana" w:cs="Verdana"/>
          <w:b/>
          <w:bCs/>
        </w:rPr>
        <w:t xml:space="preserve"> </w:t>
      </w:r>
      <w:proofErr w:type="spellStart"/>
      <w:r w:rsidR="00BE3A90" w:rsidRPr="00BE3A90">
        <w:rPr>
          <w:rFonts w:ascii="Verdana" w:eastAsia="Verdana" w:hAnsi="Verdana" w:cs="Verdana"/>
          <w:b/>
          <w:bCs/>
        </w:rPr>
        <w:t>Deere</w:t>
      </w:r>
      <w:proofErr w:type="spellEnd"/>
      <w:r w:rsidR="00BE3A90" w:rsidRPr="00BE3A90">
        <w:rPr>
          <w:rFonts w:ascii="Verdana" w:eastAsia="Verdana" w:hAnsi="Verdana" w:cs="Verdana"/>
          <w:b/>
          <w:bCs/>
        </w:rPr>
        <w:t xml:space="preserve"> Polska</w:t>
      </w:r>
      <w:r w:rsidR="00BE3A90">
        <w:rPr>
          <w:rFonts w:ascii="Verdana" w:eastAsia="Verdana" w:hAnsi="Verdana" w:cs="Verdana"/>
        </w:rPr>
        <w:t>.</w:t>
      </w:r>
    </w:p>
    <w:p w14:paraId="070F45B6" w14:textId="04EE479F" w:rsidR="008B7E76" w:rsidRPr="00947771" w:rsidRDefault="005F07E5" w:rsidP="008B7E76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Wśród najpopularniejszych ciągników </w:t>
      </w:r>
      <w:r w:rsidR="00382D8D">
        <w:rPr>
          <w:rFonts w:ascii="Verdana" w:eastAsia="Verdana" w:hAnsi="Verdana" w:cs="Verdana"/>
        </w:rPr>
        <w:t xml:space="preserve">w ubiegłym roku </w:t>
      </w:r>
      <w:r>
        <w:rPr>
          <w:rFonts w:ascii="Verdana" w:eastAsia="Verdana" w:hAnsi="Verdana" w:cs="Verdana"/>
        </w:rPr>
        <w:t>na trzecim miejscu z</w:t>
      </w:r>
      <w:r w:rsidR="003A31B7">
        <w:rPr>
          <w:rFonts w:ascii="Verdana" w:eastAsia="Verdana" w:hAnsi="Verdana" w:cs="Verdana"/>
        </w:rPr>
        <w:t>nalazł</w:t>
      </w:r>
      <w:r>
        <w:rPr>
          <w:rFonts w:ascii="Verdana" w:eastAsia="Verdana" w:hAnsi="Verdana" w:cs="Verdana"/>
        </w:rPr>
        <w:t xml:space="preserve"> się</w:t>
      </w:r>
      <w:r w:rsidRPr="00947771">
        <w:rPr>
          <w:rFonts w:ascii="Verdana" w:eastAsia="Verdana" w:hAnsi="Verdana" w:cs="Verdana"/>
        </w:rPr>
        <w:t xml:space="preserve"> John </w:t>
      </w:r>
      <w:proofErr w:type="spellStart"/>
      <w:r w:rsidRPr="00947771">
        <w:rPr>
          <w:rFonts w:ascii="Verdana" w:eastAsia="Verdana" w:hAnsi="Verdana" w:cs="Verdana"/>
        </w:rPr>
        <w:t>Deere</w:t>
      </w:r>
      <w:proofErr w:type="spellEnd"/>
      <w:r w:rsidRPr="00947771">
        <w:rPr>
          <w:rFonts w:ascii="Verdana" w:eastAsia="Verdana" w:hAnsi="Verdana" w:cs="Verdana"/>
        </w:rPr>
        <w:t xml:space="preserve"> 6155M </w:t>
      </w:r>
      <w:r>
        <w:rPr>
          <w:rFonts w:ascii="Verdana" w:eastAsia="Verdana" w:hAnsi="Verdana" w:cs="Verdana"/>
        </w:rPr>
        <w:t xml:space="preserve">z liczbą </w:t>
      </w:r>
      <w:r w:rsidRPr="00947771">
        <w:rPr>
          <w:rFonts w:ascii="Verdana" w:eastAsia="Verdana" w:hAnsi="Verdana" w:cs="Verdana"/>
        </w:rPr>
        <w:t>170 ciągników.</w:t>
      </w:r>
      <w:r w:rsidR="008B7E76">
        <w:rPr>
          <w:rFonts w:ascii="Verdana" w:eastAsia="Verdana" w:hAnsi="Verdana" w:cs="Verdana"/>
        </w:rPr>
        <w:t xml:space="preserve"> </w:t>
      </w:r>
      <w:r w:rsidR="008B7E76" w:rsidRPr="00947771">
        <w:rPr>
          <w:rFonts w:ascii="Verdana" w:eastAsia="Verdana" w:hAnsi="Verdana" w:cs="Verdana"/>
        </w:rPr>
        <w:t xml:space="preserve">Najpopularniejsze modele John </w:t>
      </w:r>
      <w:proofErr w:type="spellStart"/>
      <w:r w:rsidR="008B7E76" w:rsidRPr="00947771">
        <w:rPr>
          <w:rFonts w:ascii="Verdana" w:eastAsia="Verdana" w:hAnsi="Verdana" w:cs="Verdana"/>
        </w:rPr>
        <w:t>Deere</w:t>
      </w:r>
      <w:proofErr w:type="spellEnd"/>
      <w:r w:rsidR="008B7E76" w:rsidRPr="00947771">
        <w:rPr>
          <w:rFonts w:ascii="Verdana" w:eastAsia="Verdana" w:hAnsi="Verdana" w:cs="Verdana"/>
        </w:rPr>
        <w:t xml:space="preserve"> w 2024 roku to</w:t>
      </w:r>
      <w:r w:rsidR="00382D8D">
        <w:rPr>
          <w:rFonts w:ascii="Verdana" w:eastAsia="Verdana" w:hAnsi="Verdana" w:cs="Verdana"/>
        </w:rPr>
        <w:t xml:space="preserve"> właśnie</w:t>
      </w:r>
      <w:r w:rsidR="008B7E76" w:rsidRPr="00947771">
        <w:rPr>
          <w:rFonts w:ascii="Verdana" w:eastAsia="Verdana" w:hAnsi="Verdana" w:cs="Verdana"/>
        </w:rPr>
        <w:t>: 6155M, 6195M, 6120M, 6R250, 6175M, 8R410, 5090M</w:t>
      </w:r>
      <w:r w:rsidR="003A31B7">
        <w:rPr>
          <w:rFonts w:ascii="Verdana" w:eastAsia="Verdana" w:hAnsi="Verdana" w:cs="Verdana"/>
        </w:rPr>
        <w:t>.</w:t>
      </w:r>
    </w:p>
    <w:p w14:paraId="2787A2C7" w14:textId="77777777" w:rsidR="00947771" w:rsidRDefault="00947771">
      <w:pPr>
        <w:spacing w:line="276" w:lineRule="auto"/>
        <w:jc w:val="both"/>
        <w:rPr>
          <w:rFonts w:ascii="Verdana" w:eastAsia="Verdana" w:hAnsi="Verdana" w:cs="Verdana"/>
        </w:rPr>
      </w:pPr>
    </w:p>
    <w:p w14:paraId="7AEA81A4" w14:textId="68EA7097" w:rsidR="00FB2040" w:rsidRDefault="00BE3A90" w:rsidP="00947771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Co jednak ważne, John </w:t>
      </w:r>
      <w:proofErr w:type="spellStart"/>
      <w:r>
        <w:rPr>
          <w:rFonts w:ascii="Verdana" w:eastAsia="Verdana" w:hAnsi="Verdana" w:cs="Verdana"/>
        </w:rPr>
        <w:t>Deere</w:t>
      </w:r>
      <w:proofErr w:type="spellEnd"/>
      <w:r>
        <w:rPr>
          <w:rFonts w:ascii="Verdana" w:eastAsia="Verdana" w:hAnsi="Verdana" w:cs="Verdana"/>
        </w:rPr>
        <w:t xml:space="preserve"> już po raz kolejny</w:t>
      </w:r>
      <w:r w:rsidR="003A31B7"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</w:rPr>
        <w:t xml:space="preserve">pozostaje liderem </w:t>
      </w:r>
      <w:r w:rsidR="00FB2040">
        <w:rPr>
          <w:rFonts w:ascii="Verdana" w:eastAsia="Verdana" w:hAnsi="Verdana" w:cs="Verdana"/>
        </w:rPr>
        <w:t xml:space="preserve">również bardzo ważnego segmentu </w:t>
      </w:r>
      <w:r w:rsidR="00947771" w:rsidRPr="00947771">
        <w:rPr>
          <w:rFonts w:ascii="Verdana" w:eastAsia="Verdana" w:hAnsi="Verdana" w:cs="Verdana"/>
        </w:rPr>
        <w:t>używanych ciągników rolniczych w Polsce z wynikiem 3795 sztuk (15,78%</w:t>
      </w:r>
      <w:r>
        <w:rPr>
          <w:rFonts w:ascii="Verdana" w:eastAsia="Verdana" w:hAnsi="Verdana" w:cs="Verdana"/>
        </w:rPr>
        <w:t xml:space="preserve"> udziału w rynku</w:t>
      </w:r>
      <w:r w:rsidR="00947771" w:rsidRPr="00947771">
        <w:rPr>
          <w:rFonts w:ascii="Verdana" w:eastAsia="Verdana" w:hAnsi="Verdana" w:cs="Verdana"/>
        </w:rPr>
        <w:t>).</w:t>
      </w:r>
      <w:r w:rsidR="00FB2040">
        <w:rPr>
          <w:rFonts w:ascii="Verdana" w:eastAsia="Verdana" w:hAnsi="Verdana" w:cs="Verdana"/>
        </w:rPr>
        <w:t xml:space="preserve"> </w:t>
      </w:r>
    </w:p>
    <w:p w14:paraId="02C9F758" w14:textId="35D20DF3" w:rsidR="00947771" w:rsidRDefault="00FB2040" w:rsidP="00947771">
      <w:pPr>
        <w:spacing w:line="276" w:lineRule="auto"/>
        <w:jc w:val="both"/>
        <w:rPr>
          <w:rFonts w:ascii="Verdana" w:eastAsia="Verdana" w:hAnsi="Verdana" w:cs="Verdana"/>
        </w:rPr>
      </w:pPr>
      <w:r w:rsidRPr="008B7E76">
        <w:rPr>
          <w:rFonts w:ascii="Verdana" w:eastAsia="Verdana" w:hAnsi="Verdana" w:cs="Verdana"/>
          <w:i/>
          <w:iCs/>
        </w:rPr>
        <w:t xml:space="preserve">– To pokazuje, że jesteśmy </w:t>
      </w:r>
      <w:r w:rsidR="00356007">
        <w:rPr>
          <w:rFonts w:ascii="Verdana" w:eastAsia="Verdana" w:hAnsi="Verdana" w:cs="Verdana"/>
          <w:i/>
          <w:iCs/>
        </w:rPr>
        <w:t xml:space="preserve">absolutnym </w:t>
      </w:r>
      <w:r w:rsidRPr="008B7E76">
        <w:rPr>
          <w:rFonts w:ascii="Verdana" w:eastAsia="Verdana" w:hAnsi="Verdana" w:cs="Verdana"/>
          <w:i/>
          <w:iCs/>
        </w:rPr>
        <w:t>wyborem numer jeden polskich rolników i przedsiębiorców</w:t>
      </w:r>
      <w:r w:rsidR="00356007">
        <w:rPr>
          <w:rFonts w:ascii="Verdana" w:eastAsia="Verdana" w:hAnsi="Verdana" w:cs="Verdana"/>
          <w:i/>
          <w:iCs/>
        </w:rPr>
        <w:t>, bez względu na podział nowe</w:t>
      </w:r>
      <w:r w:rsidR="003A31B7">
        <w:rPr>
          <w:rFonts w:ascii="Verdana" w:eastAsia="Verdana" w:hAnsi="Verdana" w:cs="Verdana"/>
          <w:i/>
          <w:iCs/>
        </w:rPr>
        <w:t xml:space="preserve"> i </w:t>
      </w:r>
      <w:r w:rsidR="00356007">
        <w:rPr>
          <w:rFonts w:ascii="Verdana" w:eastAsia="Verdana" w:hAnsi="Verdana" w:cs="Verdana"/>
          <w:i/>
          <w:iCs/>
        </w:rPr>
        <w:t>używane</w:t>
      </w:r>
      <w:r w:rsidR="003A31B7">
        <w:rPr>
          <w:rFonts w:ascii="Verdana" w:eastAsia="Verdana" w:hAnsi="Verdana" w:cs="Verdana"/>
          <w:i/>
          <w:iCs/>
        </w:rPr>
        <w:t>. M</w:t>
      </w:r>
      <w:r w:rsidR="008B7E76">
        <w:rPr>
          <w:rFonts w:ascii="Verdana" w:eastAsia="Verdana" w:hAnsi="Verdana" w:cs="Verdana"/>
          <w:i/>
          <w:iCs/>
        </w:rPr>
        <w:t xml:space="preserve">ożemy ich wspierać w </w:t>
      </w:r>
      <w:r w:rsidR="003A31B7">
        <w:rPr>
          <w:rFonts w:ascii="Verdana" w:eastAsia="Verdana" w:hAnsi="Verdana" w:cs="Verdana"/>
          <w:i/>
          <w:iCs/>
        </w:rPr>
        <w:t>realizacji</w:t>
      </w:r>
      <w:r w:rsidR="008B7E76">
        <w:rPr>
          <w:rFonts w:ascii="Verdana" w:eastAsia="Verdana" w:hAnsi="Verdana" w:cs="Verdana"/>
          <w:i/>
          <w:iCs/>
        </w:rPr>
        <w:t xml:space="preserve"> cel</w:t>
      </w:r>
      <w:r w:rsidR="003A31B7">
        <w:rPr>
          <w:rFonts w:ascii="Verdana" w:eastAsia="Verdana" w:hAnsi="Verdana" w:cs="Verdana"/>
          <w:i/>
          <w:iCs/>
        </w:rPr>
        <w:t>ów</w:t>
      </w:r>
      <w:r w:rsidRPr="008B7E76">
        <w:rPr>
          <w:rFonts w:ascii="Verdana" w:eastAsia="Verdana" w:hAnsi="Verdana" w:cs="Verdana"/>
          <w:i/>
          <w:iCs/>
        </w:rPr>
        <w:t>.</w:t>
      </w:r>
      <w:r w:rsidR="008B7E76">
        <w:rPr>
          <w:rFonts w:ascii="Verdana" w:eastAsia="Verdana" w:hAnsi="Verdana" w:cs="Verdana"/>
          <w:i/>
          <w:iCs/>
        </w:rPr>
        <w:t xml:space="preserve"> Wiemy, że ostatnie lata są dla gospodarki trudne – wciąż odczuwamy skutki pandemii, inflacji, a dodatkowym czynnikiem destabilizującym stała się wojna.</w:t>
      </w:r>
      <w:r w:rsidRPr="008B7E76">
        <w:rPr>
          <w:rFonts w:ascii="Verdana" w:eastAsia="Verdana" w:hAnsi="Verdana" w:cs="Verdana"/>
          <w:i/>
          <w:iCs/>
        </w:rPr>
        <w:t xml:space="preserve"> Jednocześnie to dla nas ważne potwierdzenie, że klienci </w:t>
      </w:r>
      <w:r w:rsidR="008B7E76">
        <w:rPr>
          <w:rFonts w:ascii="Verdana" w:eastAsia="Verdana" w:hAnsi="Verdana" w:cs="Verdana"/>
          <w:i/>
          <w:iCs/>
        </w:rPr>
        <w:t xml:space="preserve">mimo tych okoliczności, </w:t>
      </w:r>
      <w:r w:rsidRPr="008B7E76">
        <w:rPr>
          <w:rFonts w:ascii="Verdana" w:eastAsia="Verdana" w:hAnsi="Verdana" w:cs="Verdana"/>
          <w:i/>
          <w:iCs/>
        </w:rPr>
        <w:t xml:space="preserve">wciąż doceniają wysoką jakość </w:t>
      </w:r>
      <w:r w:rsidR="008B7E76">
        <w:rPr>
          <w:rFonts w:ascii="Verdana" w:eastAsia="Verdana" w:hAnsi="Verdana" w:cs="Verdana"/>
          <w:i/>
          <w:iCs/>
        </w:rPr>
        <w:t xml:space="preserve">naszych </w:t>
      </w:r>
      <w:r w:rsidRPr="008B7E76">
        <w:rPr>
          <w:rFonts w:ascii="Verdana" w:eastAsia="Verdana" w:hAnsi="Verdana" w:cs="Verdana"/>
          <w:i/>
          <w:iCs/>
        </w:rPr>
        <w:t xml:space="preserve">maszyn </w:t>
      </w:r>
      <w:r w:rsidR="008B7E76">
        <w:rPr>
          <w:rFonts w:ascii="Verdana" w:eastAsia="Verdana" w:hAnsi="Verdana" w:cs="Verdana"/>
          <w:i/>
          <w:iCs/>
        </w:rPr>
        <w:t xml:space="preserve">nowych i </w:t>
      </w:r>
      <w:r w:rsidRPr="008B7E76">
        <w:rPr>
          <w:rFonts w:ascii="Verdana" w:eastAsia="Verdana" w:hAnsi="Verdana" w:cs="Verdana"/>
          <w:i/>
          <w:iCs/>
        </w:rPr>
        <w:t>używanych</w:t>
      </w:r>
      <w:r w:rsidR="003A31B7">
        <w:rPr>
          <w:rFonts w:ascii="Verdana" w:eastAsia="Verdana" w:hAnsi="Verdana" w:cs="Verdana"/>
          <w:i/>
          <w:iCs/>
        </w:rPr>
        <w:t xml:space="preserve">, </w:t>
      </w:r>
      <w:r w:rsidRPr="008B7E76">
        <w:rPr>
          <w:rFonts w:ascii="Verdana" w:eastAsia="Verdana" w:hAnsi="Verdana" w:cs="Verdana"/>
          <w:i/>
          <w:iCs/>
        </w:rPr>
        <w:t>że wytyczony przez nas kierunek jest słuszny</w:t>
      </w:r>
      <w:r>
        <w:rPr>
          <w:rFonts w:ascii="Verdana" w:eastAsia="Verdana" w:hAnsi="Verdana" w:cs="Verdana"/>
        </w:rPr>
        <w:t xml:space="preserve"> – dodaje </w:t>
      </w:r>
      <w:r w:rsidRPr="00FB2040">
        <w:rPr>
          <w:rFonts w:ascii="Verdana" w:eastAsia="Verdana" w:hAnsi="Verdana" w:cs="Verdana"/>
          <w:b/>
          <w:bCs/>
        </w:rPr>
        <w:t>Bartosz Białas</w:t>
      </w:r>
      <w:r w:rsidR="00F37EAB">
        <w:rPr>
          <w:rFonts w:ascii="Verdana" w:eastAsia="Verdana" w:hAnsi="Verdana" w:cs="Verdana"/>
        </w:rPr>
        <w:t xml:space="preserve">, kierownik marketingu John </w:t>
      </w:r>
      <w:proofErr w:type="spellStart"/>
      <w:r w:rsidR="00F37EAB">
        <w:rPr>
          <w:rFonts w:ascii="Verdana" w:eastAsia="Verdana" w:hAnsi="Verdana" w:cs="Verdana"/>
        </w:rPr>
        <w:t>Deere</w:t>
      </w:r>
      <w:proofErr w:type="spellEnd"/>
      <w:r w:rsidR="00F37EAB">
        <w:rPr>
          <w:rFonts w:ascii="Verdana" w:eastAsia="Verdana" w:hAnsi="Verdana" w:cs="Verdana"/>
        </w:rPr>
        <w:t xml:space="preserve"> Polska</w:t>
      </w:r>
      <w:r w:rsidR="00F558E6">
        <w:rPr>
          <w:rFonts w:ascii="Verdana" w:eastAsia="Verdana" w:hAnsi="Verdana" w:cs="Verdana"/>
        </w:rPr>
        <w:t>.</w:t>
      </w:r>
    </w:p>
    <w:p w14:paraId="0F4C6916" w14:textId="77777777" w:rsidR="00FB2040" w:rsidRDefault="00FB2040" w:rsidP="00947771">
      <w:pPr>
        <w:spacing w:line="276" w:lineRule="auto"/>
        <w:jc w:val="both"/>
        <w:rPr>
          <w:rFonts w:ascii="Verdana" w:eastAsia="Verdana" w:hAnsi="Verdana" w:cs="Verdana"/>
        </w:rPr>
      </w:pPr>
    </w:p>
    <w:p w14:paraId="5A0CC3F0" w14:textId="77777777" w:rsidR="008B7E76" w:rsidRDefault="008B7E76" w:rsidP="00947771">
      <w:pPr>
        <w:spacing w:line="276" w:lineRule="auto"/>
        <w:jc w:val="both"/>
        <w:rPr>
          <w:rFonts w:ascii="Verdana" w:eastAsia="Verdana" w:hAnsi="Verdana" w:cs="Verdana"/>
        </w:rPr>
      </w:pPr>
    </w:p>
    <w:p w14:paraId="76E5364B" w14:textId="5BE8CB55" w:rsidR="005F07E5" w:rsidRPr="008B7E76" w:rsidRDefault="003A31B7" w:rsidP="00947771">
      <w:pPr>
        <w:spacing w:line="276" w:lineRule="auto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lastRenderedPageBreak/>
        <w:t>N</w:t>
      </w:r>
      <w:r w:rsidRPr="008B7E76">
        <w:rPr>
          <w:rFonts w:ascii="Verdana" w:eastAsia="Verdana" w:hAnsi="Verdana" w:cs="Verdana"/>
          <w:b/>
          <w:bCs/>
        </w:rPr>
        <w:t xml:space="preserve">ajwiększy udział </w:t>
      </w:r>
      <w:r>
        <w:rPr>
          <w:rFonts w:ascii="Verdana" w:eastAsia="Verdana" w:hAnsi="Verdana" w:cs="Verdana"/>
          <w:b/>
          <w:bCs/>
        </w:rPr>
        <w:t>w</w:t>
      </w:r>
      <w:r w:rsidR="008B7E76" w:rsidRPr="008B7E76">
        <w:rPr>
          <w:rFonts w:ascii="Verdana" w:eastAsia="Verdana" w:hAnsi="Verdana" w:cs="Verdana"/>
          <w:b/>
          <w:bCs/>
        </w:rPr>
        <w:t>śród średnich i największych maszy</w:t>
      </w:r>
      <w:r>
        <w:rPr>
          <w:rFonts w:ascii="Verdana" w:eastAsia="Verdana" w:hAnsi="Verdana" w:cs="Verdana"/>
          <w:b/>
          <w:bCs/>
        </w:rPr>
        <w:t>n</w:t>
      </w:r>
      <w:r w:rsidR="008B7E76" w:rsidRPr="008B7E76">
        <w:rPr>
          <w:rFonts w:ascii="Verdana" w:eastAsia="Verdana" w:hAnsi="Verdana" w:cs="Verdana"/>
          <w:b/>
          <w:bCs/>
        </w:rPr>
        <w:t xml:space="preserve"> </w:t>
      </w:r>
    </w:p>
    <w:p w14:paraId="5E812C0E" w14:textId="77777777" w:rsidR="00FB2040" w:rsidRDefault="00FB2040" w:rsidP="00947771">
      <w:pPr>
        <w:spacing w:line="276" w:lineRule="auto"/>
        <w:jc w:val="both"/>
        <w:rPr>
          <w:rFonts w:ascii="Verdana" w:eastAsia="Verdana" w:hAnsi="Verdana" w:cs="Verdana"/>
        </w:rPr>
      </w:pPr>
    </w:p>
    <w:p w14:paraId="220C2942" w14:textId="3E369DE8" w:rsidR="00947771" w:rsidRDefault="008B7E76" w:rsidP="00947771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Jak pokazują dane w segmencie ciągników </w:t>
      </w:r>
      <w:r w:rsidR="00947771" w:rsidRPr="00947771">
        <w:rPr>
          <w:rFonts w:ascii="Verdana" w:eastAsia="Verdana" w:hAnsi="Verdana" w:cs="Verdana"/>
        </w:rPr>
        <w:t xml:space="preserve">powyżej 150 KM </w:t>
      </w:r>
      <w:r>
        <w:rPr>
          <w:rFonts w:ascii="Verdana" w:eastAsia="Verdana" w:hAnsi="Verdana" w:cs="Verdana"/>
        </w:rPr>
        <w:t xml:space="preserve">John </w:t>
      </w:r>
      <w:proofErr w:type="spellStart"/>
      <w:r>
        <w:rPr>
          <w:rFonts w:ascii="Verdana" w:eastAsia="Verdana" w:hAnsi="Verdana" w:cs="Verdana"/>
        </w:rPr>
        <w:t>Deere</w:t>
      </w:r>
      <w:proofErr w:type="spellEnd"/>
      <w:r>
        <w:rPr>
          <w:rFonts w:ascii="Verdana" w:eastAsia="Verdana" w:hAnsi="Verdana" w:cs="Verdana"/>
        </w:rPr>
        <w:t xml:space="preserve"> może pochwalić się udziałem na poziomie aż</w:t>
      </w:r>
      <w:r w:rsidR="00947771" w:rsidRPr="00947771">
        <w:rPr>
          <w:rFonts w:ascii="Verdana" w:eastAsia="Verdana" w:hAnsi="Verdana" w:cs="Verdana"/>
        </w:rPr>
        <w:t xml:space="preserve"> 28,81%</w:t>
      </w:r>
      <w:r>
        <w:rPr>
          <w:rFonts w:ascii="Verdana" w:eastAsia="Verdana" w:hAnsi="Verdana" w:cs="Verdana"/>
        </w:rPr>
        <w:t>, zaś wśród maszyn p</w:t>
      </w:r>
      <w:r w:rsidR="00947771" w:rsidRPr="00947771">
        <w:rPr>
          <w:rFonts w:ascii="Verdana" w:eastAsia="Verdana" w:hAnsi="Verdana" w:cs="Verdana"/>
        </w:rPr>
        <w:t xml:space="preserve">owyżej 300 KM </w:t>
      </w:r>
      <w:r w:rsidR="00C35AAE">
        <w:rPr>
          <w:rFonts w:ascii="Verdana" w:eastAsia="Verdana" w:hAnsi="Verdana" w:cs="Verdana"/>
        </w:rPr>
        <w:t>–</w:t>
      </w:r>
      <w:r w:rsidR="00947771" w:rsidRPr="00947771">
        <w:rPr>
          <w:rFonts w:ascii="Verdana" w:eastAsia="Verdana" w:hAnsi="Verdana" w:cs="Verdana"/>
        </w:rPr>
        <w:t xml:space="preserve"> wynikiem 27,02%</w:t>
      </w:r>
      <w:r>
        <w:rPr>
          <w:rFonts w:ascii="Verdana" w:eastAsia="Verdana" w:hAnsi="Verdana" w:cs="Verdana"/>
        </w:rPr>
        <w:t>.</w:t>
      </w:r>
    </w:p>
    <w:p w14:paraId="3D3207C3" w14:textId="7640D244" w:rsidR="008B7E76" w:rsidRPr="00947771" w:rsidRDefault="00C35AAE" w:rsidP="00947771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i/>
          <w:iCs/>
        </w:rPr>
        <w:t>–</w:t>
      </w:r>
      <w:r w:rsidR="008B7E76" w:rsidRPr="00356007">
        <w:rPr>
          <w:rFonts w:ascii="Verdana" w:eastAsia="Verdana" w:hAnsi="Verdana" w:cs="Verdana"/>
          <w:i/>
          <w:iCs/>
        </w:rPr>
        <w:t xml:space="preserve"> Wyprzedzamy w tych konkretnych segmentach pozostałych producentów i to w wyraźny sposób podkreślając </w:t>
      </w:r>
      <w:r w:rsidR="00387E69">
        <w:rPr>
          <w:rFonts w:ascii="Verdana" w:eastAsia="Verdana" w:hAnsi="Verdana" w:cs="Verdana"/>
          <w:i/>
          <w:iCs/>
        </w:rPr>
        <w:t xml:space="preserve">naszą </w:t>
      </w:r>
      <w:r w:rsidR="008B7E76" w:rsidRPr="00356007">
        <w:rPr>
          <w:rFonts w:ascii="Verdana" w:eastAsia="Verdana" w:hAnsi="Verdana" w:cs="Verdana"/>
          <w:i/>
          <w:iCs/>
        </w:rPr>
        <w:t>dominację</w:t>
      </w:r>
      <w:r w:rsidR="0019167F" w:rsidRPr="00356007">
        <w:rPr>
          <w:rFonts w:ascii="Verdana" w:eastAsia="Verdana" w:hAnsi="Verdana" w:cs="Verdana"/>
          <w:i/>
          <w:iCs/>
        </w:rPr>
        <w:t xml:space="preserve">. Liczby te również pokazują, że do najbardziej wymagających prac przy użyciu ciągników o wyższej mocy wybiera się maszyny John </w:t>
      </w:r>
      <w:proofErr w:type="spellStart"/>
      <w:r w:rsidR="0019167F" w:rsidRPr="00356007">
        <w:rPr>
          <w:rFonts w:ascii="Verdana" w:eastAsia="Verdana" w:hAnsi="Verdana" w:cs="Verdana"/>
          <w:i/>
          <w:iCs/>
        </w:rPr>
        <w:t>Deere</w:t>
      </w:r>
      <w:proofErr w:type="spellEnd"/>
      <w:r w:rsidR="0019167F">
        <w:rPr>
          <w:rFonts w:ascii="Verdana" w:eastAsia="Verdana" w:hAnsi="Verdana" w:cs="Verdana"/>
        </w:rPr>
        <w:t xml:space="preserve"> </w:t>
      </w:r>
      <w:r w:rsidR="008B7E76" w:rsidRPr="008B7E76">
        <w:rPr>
          <w:rFonts w:ascii="Verdana" w:eastAsia="Verdana" w:hAnsi="Verdana" w:cs="Verdana"/>
        </w:rPr>
        <w:t xml:space="preserve">– </w:t>
      </w:r>
      <w:r w:rsidR="003A31B7">
        <w:rPr>
          <w:rFonts w:ascii="Verdana" w:eastAsia="Verdana" w:hAnsi="Verdana" w:cs="Verdana"/>
          <w:b/>
          <w:bCs/>
        </w:rPr>
        <w:t>komentuje</w:t>
      </w:r>
      <w:r w:rsidR="008B7E76" w:rsidRPr="0019167F">
        <w:rPr>
          <w:rFonts w:ascii="Verdana" w:eastAsia="Verdana" w:hAnsi="Verdana" w:cs="Verdana"/>
          <w:b/>
          <w:bCs/>
        </w:rPr>
        <w:t xml:space="preserve"> </w:t>
      </w:r>
      <w:r w:rsidR="00F37EAB">
        <w:rPr>
          <w:rFonts w:ascii="Verdana" w:eastAsia="Verdana" w:hAnsi="Verdana" w:cs="Verdana"/>
          <w:b/>
          <w:bCs/>
        </w:rPr>
        <w:t>Szymon Kaczmarek, specjalista ds. ciągników</w:t>
      </w:r>
      <w:r w:rsidR="008B7E76" w:rsidRPr="0019167F">
        <w:rPr>
          <w:rFonts w:ascii="Verdana" w:eastAsia="Verdana" w:hAnsi="Verdana" w:cs="Verdana"/>
          <w:b/>
          <w:bCs/>
        </w:rPr>
        <w:t xml:space="preserve"> John </w:t>
      </w:r>
      <w:proofErr w:type="spellStart"/>
      <w:r w:rsidR="008B7E76" w:rsidRPr="0019167F">
        <w:rPr>
          <w:rFonts w:ascii="Verdana" w:eastAsia="Verdana" w:hAnsi="Verdana" w:cs="Verdana"/>
          <w:b/>
          <w:bCs/>
        </w:rPr>
        <w:t>Deere</w:t>
      </w:r>
      <w:proofErr w:type="spellEnd"/>
      <w:r w:rsidR="008B7E76" w:rsidRPr="0019167F">
        <w:rPr>
          <w:rFonts w:ascii="Verdana" w:eastAsia="Verdana" w:hAnsi="Verdana" w:cs="Verdana"/>
          <w:b/>
          <w:bCs/>
        </w:rPr>
        <w:t xml:space="preserve"> Polska</w:t>
      </w:r>
      <w:r w:rsidR="008B7E76" w:rsidRPr="008B7E76">
        <w:rPr>
          <w:rFonts w:ascii="Verdana" w:eastAsia="Verdana" w:hAnsi="Verdana" w:cs="Verdana"/>
        </w:rPr>
        <w:t>.</w:t>
      </w:r>
    </w:p>
    <w:p w14:paraId="479785E5" w14:textId="77777777" w:rsidR="00947771" w:rsidRDefault="00947771" w:rsidP="00947771">
      <w:pPr>
        <w:spacing w:line="276" w:lineRule="auto"/>
        <w:jc w:val="both"/>
        <w:rPr>
          <w:rFonts w:ascii="Verdana" w:eastAsia="Verdana" w:hAnsi="Verdana" w:cs="Verdana"/>
        </w:rPr>
      </w:pPr>
    </w:p>
    <w:p w14:paraId="13751E8F" w14:textId="77777777" w:rsidR="0019167F" w:rsidRDefault="0019167F" w:rsidP="00947771">
      <w:pPr>
        <w:spacing w:line="276" w:lineRule="auto"/>
        <w:jc w:val="both"/>
        <w:rPr>
          <w:rFonts w:ascii="Verdana" w:eastAsia="Verdana" w:hAnsi="Verdana" w:cs="Verdana"/>
        </w:rPr>
      </w:pPr>
    </w:p>
    <w:p w14:paraId="308544AD" w14:textId="72780133" w:rsidR="0019167F" w:rsidRPr="0019167F" w:rsidRDefault="003A31B7" w:rsidP="00947771">
      <w:pPr>
        <w:spacing w:line="276" w:lineRule="auto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Sukces</w:t>
      </w:r>
      <w:r w:rsidR="0019167F" w:rsidRPr="0019167F">
        <w:rPr>
          <w:rFonts w:ascii="Verdana" w:eastAsia="Verdana" w:hAnsi="Verdana" w:cs="Verdana"/>
          <w:b/>
          <w:bCs/>
        </w:rPr>
        <w:t xml:space="preserve"> rolnictwa precyzyjnego</w:t>
      </w:r>
    </w:p>
    <w:p w14:paraId="274A34DC" w14:textId="77777777" w:rsidR="0019167F" w:rsidRPr="00947771" w:rsidRDefault="0019167F" w:rsidP="00947771">
      <w:pPr>
        <w:spacing w:line="276" w:lineRule="auto"/>
        <w:jc w:val="both"/>
        <w:rPr>
          <w:rFonts w:ascii="Verdana" w:eastAsia="Verdana" w:hAnsi="Verdana" w:cs="Verdana"/>
        </w:rPr>
      </w:pPr>
    </w:p>
    <w:p w14:paraId="28AC37BD" w14:textId="059189F1" w:rsidR="006B6AD4" w:rsidRDefault="0019167F" w:rsidP="006B6AD4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W 2024 roku </w:t>
      </w:r>
      <w:r w:rsidR="006B6AD4">
        <w:rPr>
          <w:rFonts w:ascii="Verdana" w:eastAsia="Verdana" w:hAnsi="Verdana" w:cs="Verdana"/>
        </w:rPr>
        <w:t>r</w:t>
      </w:r>
      <w:r w:rsidR="00947771" w:rsidRPr="00947771">
        <w:rPr>
          <w:rFonts w:ascii="Verdana" w:eastAsia="Verdana" w:hAnsi="Verdana" w:cs="Verdana"/>
        </w:rPr>
        <w:t xml:space="preserve">olnictwo precyzyjne </w:t>
      </w:r>
      <w:r w:rsidR="006B6AD4">
        <w:rPr>
          <w:rFonts w:ascii="Verdana" w:eastAsia="Verdana" w:hAnsi="Verdana" w:cs="Verdana"/>
        </w:rPr>
        <w:t>wciąż zyskiwało w oczach polski</w:t>
      </w:r>
      <w:r w:rsidR="003A31B7">
        <w:rPr>
          <w:rFonts w:ascii="Verdana" w:eastAsia="Verdana" w:hAnsi="Verdana" w:cs="Verdana"/>
        </w:rPr>
        <w:t>ch</w:t>
      </w:r>
      <w:r w:rsidR="006B6AD4">
        <w:rPr>
          <w:rFonts w:ascii="Verdana" w:eastAsia="Verdana" w:hAnsi="Verdana" w:cs="Verdana"/>
        </w:rPr>
        <w:t xml:space="preserve"> rolników i usługodawców, co również widoczne jest w statystykach. Otóż rolnicy </w:t>
      </w:r>
      <w:r w:rsidR="006B6AD4" w:rsidRPr="00947771">
        <w:rPr>
          <w:rFonts w:ascii="Verdana" w:eastAsia="Verdana" w:hAnsi="Verdana" w:cs="Verdana"/>
        </w:rPr>
        <w:t>zamawiający nową serię 6M</w:t>
      </w:r>
      <w:r w:rsidR="006B6AD4">
        <w:rPr>
          <w:rFonts w:ascii="Verdana" w:eastAsia="Verdana" w:hAnsi="Verdana" w:cs="Verdana"/>
        </w:rPr>
        <w:t>, czyli najbardziej popularne modele,</w:t>
      </w:r>
      <w:r w:rsidR="006B6AD4" w:rsidRPr="00947771">
        <w:rPr>
          <w:rFonts w:ascii="Verdana" w:eastAsia="Verdana" w:hAnsi="Verdana" w:cs="Verdana"/>
        </w:rPr>
        <w:t xml:space="preserve"> zdecydowali się na przygotowanie do prowadzenia automatycznego w przypadku </w:t>
      </w:r>
      <w:r w:rsidR="006B6AD4">
        <w:rPr>
          <w:rFonts w:ascii="Verdana" w:eastAsia="Verdana" w:hAnsi="Verdana" w:cs="Verdana"/>
        </w:rPr>
        <w:t xml:space="preserve">aż </w:t>
      </w:r>
      <w:r w:rsidR="006B6AD4" w:rsidRPr="00947771">
        <w:rPr>
          <w:rFonts w:ascii="Verdana" w:eastAsia="Verdana" w:hAnsi="Verdana" w:cs="Verdana"/>
        </w:rPr>
        <w:t>94% ilości zamówień</w:t>
      </w:r>
      <w:r w:rsidR="006B6AD4">
        <w:rPr>
          <w:rFonts w:ascii="Verdana" w:eastAsia="Verdana" w:hAnsi="Verdana" w:cs="Verdana"/>
        </w:rPr>
        <w:t xml:space="preserve">! </w:t>
      </w:r>
      <w:r w:rsidR="002874CC">
        <w:rPr>
          <w:rFonts w:ascii="Verdana" w:eastAsia="Verdana" w:hAnsi="Verdana" w:cs="Verdana"/>
        </w:rPr>
        <w:t xml:space="preserve">Zasługującym na wyróżnienie jest fakt iż </w:t>
      </w:r>
      <w:r w:rsidR="006B6AD4">
        <w:rPr>
          <w:rFonts w:ascii="Verdana" w:eastAsia="Verdana" w:hAnsi="Verdana" w:cs="Verdana"/>
        </w:rPr>
        <w:t xml:space="preserve">od roku modelowego 2025 wszystkie ciągniki </w:t>
      </w:r>
      <w:r w:rsidR="00947771" w:rsidRPr="00947771">
        <w:rPr>
          <w:rFonts w:ascii="Verdana" w:eastAsia="Verdana" w:hAnsi="Verdana" w:cs="Verdana"/>
        </w:rPr>
        <w:t xml:space="preserve">od serii 5E aż do 9RX są w standardzie wyposażone w </w:t>
      </w:r>
      <w:proofErr w:type="spellStart"/>
      <w:r w:rsidR="00947771" w:rsidRPr="00947771">
        <w:rPr>
          <w:rFonts w:ascii="Verdana" w:eastAsia="Verdana" w:hAnsi="Verdana" w:cs="Verdana"/>
        </w:rPr>
        <w:t>telematykę</w:t>
      </w:r>
      <w:proofErr w:type="spellEnd"/>
      <w:r w:rsidR="00947771" w:rsidRPr="00947771">
        <w:rPr>
          <w:rFonts w:ascii="Verdana" w:eastAsia="Verdana" w:hAnsi="Verdana" w:cs="Verdana"/>
        </w:rPr>
        <w:t xml:space="preserve"> JDLINK</w:t>
      </w:r>
      <w:r w:rsidR="006B6AD4">
        <w:rPr>
          <w:rFonts w:ascii="Verdana" w:eastAsia="Verdana" w:hAnsi="Verdana" w:cs="Verdana"/>
        </w:rPr>
        <w:t xml:space="preserve">. </w:t>
      </w:r>
    </w:p>
    <w:p w14:paraId="112C4A9C" w14:textId="13F24C4C" w:rsidR="00947771" w:rsidRDefault="00C35AAE" w:rsidP="006B6AD4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i/>
          <w:iCs/>
        </w:rPr>
        <w:t>–</w:t>
      </w:r>
      <w:r w:rsidR="006B6AD4" w:rsidRPr="00387E69">
        <w:rPr>
          <w:rFonts w:ascii="Verdana" w:eastAsia="Verdana" w:hAnsi="Verdana" w:cs="Verdana"/>
          <w:i/>
          <w:iCs/>
        </w:rPr>
        <w:t xml:space="preserve"> </w:t>
      </w:r>
      <w:r w:rsidR="00E924C6" w:rsidRPr="00387E69">
        <w:rPr>
          <w:rFonts w:ascii="Verdana" w:eastAsia="Verdana" w:hAnsi="Verdana" w:cs="Verdana"/>
          <w:i/>
          <w:iCs/>
        </w:rPr>
        <w:t>Obserwujemy</w:t>
      </w:r>
      <w:r w:rsidR="00986663">
        <w:rPr>
          <w:rFonts w:ascii="Verdana" w:eastAsia="Verdana" w:hAnsi="Verdana" w:cs="Verdana"/>
          <w:i/>
          <w:iCs/>
        </w:rPr>
        <w:t>,</w:t>
      </w:r>
      <w:r w:rsidR="00E924C6" w:rsidRPr="00387E69">
        <w:rPr>
          <w:rFonts w:ascii="Verdana" w:eastAsia="Verdana" w:hAnsi="Verdana" w:cs="Verdana"/>
          <w:i/>
          <w:iCs/>
        </w:rPr>
        <w:t xml:space="preserve"> że p</w:t>
      </w:r>
      <w:r w:rsidR="006B6AD4" w:rsidRPr="00387E69">
        <w:rPr>
          <w:rFonts w:ascii="Verdana" w:eastAsia="Verdana" w:hAnsi="Verdana" w:cs="Verdana"/>
          <w:i/>
          <w:iCs/>
        </w:rPr>
        <w:t>olscy rolnicy i usługodawcy są zainteresowani sprzętem najnowszej generacji oraz maszynami, które zapewnią im pracę na wysokim poziomie z wykorzystaniem rolnictwa precyzyjnego</w:t>
      </w:r>
      <w:r w:rsidR="00E924C6" w:rsidRPr="00387E69">
        <w:rPr>
          <w:rFonts w:ascii="Verdana" w:eastAsia="Verdana" w:hAnsi="Verdana" w:cs="Verdana"/>
          <w:i/>
          <w:iCs/>
        </w:rPr>
        <w:t>, co ma niebagatelne znaczenie dla świadomego planowania i prowadzenia prac. To z kolei bezpośrednio przekłada</w:t>
      </w:r>
      <w:r w:rsidR="006B6AD4" w:rsidRPr="00387E69">
        <w:rPr>
          <w:rFonts w:ascii="Verdana" w:eastAsia="Verdana" w:hAnsi="Verdana" w:cs="Verdana"/>
          <w:i/>
          <w:iCs/>
        </w:rPr>
        <w:t xml:space="preserve"> </w:t>
      </w:r>
      <w:r w:rsidR="00E924C6" w:rsidRPr="00387E69">
        <w:rPr>
          <w:rFonts w:ascii="Verdana" w:eastAsia="Verdana" w:hAnsi="Verdana" w:cs="Verdana"/>
          <w:i/>
          <w:iCs/>
        </w:rPr>
        <w:t>się na wyniki biznesowe</w:t>
      </w:r>
      <w:r w:rsidR="00E924C6">
        <w:rPr>
          <w:rFonts w:ascii="Verdana" w:eastAsia="Verdana" w:hAnsi="Verdana" w:cs="Verdana"/>
        </w:rPr>
        <w:t xml:space="preserve"> – </w:t>
      </w:r>
      <w:r w:rsidR="00986663">
        <w:rPr>
          <w:rFonts w:ascii="Verdana" w:eastAsia="Verdana" w:hAnsi="Verdana" w:cs="Verdana"/>
        </w:rPr>
        <w:t xml:space="preserve">podkreśla </w:t>
      </w:r>
      <w:r w:rsidR="00E924C6" w:rsidRPr="00E924C6">
        <w:rPr>
          <w:rFonts w:ascii="Verdana" w:eastAsia="Verdana" w:hAnsi="Verdana" w:cs="Verdana"/>
          <w:b/>
          <w:bCs/>
        </w:rPr>
        <w:t>Bartosz Białas</w:t>
      </w:r>
      <w:r w:rsidR="00E924C6">
        <w:rPr>
          <w:rFonts w:ascii="Verdana" w:eastAsia="Verdana" w:hAnsi="Verdana" w:cs="Verdana"/>
        </w:rPr>
        <w:t>.</w:t>
      </w:r>
    </w:p>
    <w:p w14:paraId="647CA6BF" w14:textId="3CDDB4D0" w:rsidR="006B6AD4" w:rsidRDefault="006B6AD4" w:rsidP="006B6AD4">
      <w:pPr>
        <w:spacing w:line="276" w:lineRule="auto"/>
        <w:jc w:val="both"/>
        <w:rPr>
          <w:rFonts w:ascii="Verdana" w:eastAsia="Verdana" w:hAnsi="Verdana" w:cs="Verdana"/>
        </w:rPr>
      </w:pPr>
    </w:p>
    <w:p w14:paraId="6BCD1C99" w14:textId="77777777" w:rsidR="006B6AD4" w:rsidRDefault="006B6AD4" w:rsidP="006B6AD4">
      <w:pPr>
        <w:spacing w:line="276" w:lineRule="auto"/>
        <w:jc w:val="both"/>
        <w:rPr>
          <w:rFonts w:ascii="Verdana" w:eastAsia="Verdana" w:hAnsi="Verdana" w:cs="Verdana"/>
        </w:rPr>
      </w:pPr>
    </w:p>
    <w:p w14:paraId="30EFB437" w14:textId="10FEFBDD" w:rsidR="00E924C6" w:rsidRPr="00E924C6" w:rsidRDefault="00E924C6" w:rsidP="006B6AD4">
      <w:pPr>
        <w:spacing w:line="276" w:lineRule="auto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Rok zmian w ciągnikach</w:t>
      </w:r>
    </w:p>
    <w:p w14:paraId="26C4B63F" w14:textId="77777777" w:rsidR="00E924C6" w:rsidRDefault="00E924C6" w:rsidP="006B6AD4">
      <w:pPr>
        <w:spacing w:line="276" w:lineRule="auto"/>
        <w:jc w:val="both"/>
        <w:rPr>
          <w:rFonts w:ascii="Verdana" w:eastAsia="Verdana" w:hAnsi="Verdana" w:cs="Verdana"/>
        </w:rPr>
      </w:pPr>
    </w:p>
    <w:p w14:paraId="1DFD6BBD" w14:textId="6D6226F5" w:rsidR="00E924C6" w:rsidRDefault="00947771" w:rsidP="00E924C6">
      <w:pPr>
        <w:spacing w:line="276" w:lineRule="auto"/>
        <w:jc w:val="both"/>
        <w:rPr>
          <w:rFonts w:ascii="Verdana" w:eastAsia="Verdana" w:hAnsi="Verdana" w:cs="Verdana"/>
        </w:rPr>
      </w:pPr>
      <w:r w:rsidRPr="00947771">
        <w:rPr>
          <w:rFonts w:ascii="Verdana" w:eastAsia="Verdana" w:hAnsi="Verdana" w:cs="Verdana"/>
        </w:rPr>
        <w:t xml:space="preserve">Kluczowe zmiany w 2024 </w:t>
      </w:r>
      <w:r w:rsidR="00E924C6">
        <w:rPr>
          <w:rFonts w:ascii="Verdana" w:eastAsia="Verdana" w:hAnsi="Verdana" w:cs="Verdana"/>
        </w:rPr>
        <w:t xml:space="preserve">roku </w:t>
      </w:r>
      <w:r w:rsidRPr="00947771">
        <w:rPr>
          <w:rFonts w:ascii="Verdana" w:eastAsia="Verdana" w:hAnsi="Verdana" w:cs="Verdana"/>
        </w:rPr>
        <w:t xml:space="preserve">w ciągnikach </w:t>
      </w:r>
      <w:r w:rsidR="00E924C6">
        <w:rPr>
          <w:rFonts w:ascii="Verdana" w:eastAsia="Verdana" w:hAnsi="Verdana" w:cs="Verdana"/>
        </w:rPr>
        <w:t xml:space="preserve">John </w:t>
      </w:r>
      <w:proofErr w:type="spellStart"/>
      <w:r w:rsidR="00E924C6">
        <w:rPr>
          <w:rFonts w:ascii="Verdana" w:eastAsia="Verdana" w:hAnsi="Verdana" w:cs="Verdana"/>
        </w:rPr>
        <w:t>Deere</w:t>
      </w:r>
      <w:proofErr w:type="spellEnd"/>
      <w:r w:rsidR="00E924C6">
        <w:rPr>
          <w:rFonts w:ascii="Verdana" w:eastAsia="Verdana" w:hAnsi="Verdana" w:cs="Verdana"/>
        </w:rPr>
        <w:t xml:space="preserve"> </w:t>
      </w:r>
      <w:r w:rsidRPr="00947771">
        <w:rPr>
          <w:rFonts w:ascii="Verdana" w:eastAsia="Verdana" w:hAnsi="Verdana" w:cs="Verdana"/>
        </w:rPr>
        <w:t>nastąpiły między innymi w zakresie komfortu operatora</w:t>
      </w:r>
      <w:r w:rsidR="00E924C6">
        <w:rPr>
          <w:rFonts w:ascii="Verdana" w:eastAsia="Verdana" w:hAnsi="Verdana" w:cs="Verdana"/>
        </w:rPr>
        <w:t xml:space="preserve">, który jest wdrożony </w:t>
      </w:r>
      <w:r w:rsidR="00E924C6" w:rsidRPr="00E924C6">
        <w:rPr>
          <w:rFonts w:ascii="Verdana" w:eastAsia="Verdana" w:hAnsi="Verdana" w:cs="Verdana"/>
        </w:rPr>
        <w:t xml:space="preserve">w ciągnikach John </w:t>
      </w:r>
      <w:proofErr w:type="spellStart"/>
      <w:r w:rsidR="00E924C6" w:rsidRPr="00E924C6">
        <w:rPr>
          <w:rFonts w:ascii="Verdana" w:eastAsia="Verdana" w:hAnsi="Verdana" w:cs="Verdana"/>
        </w:rPr>
        <w:t>Deere</w:t>
      </w:r>
      <w:proofErr w:type="spellEnd"/>
      <w:r w:rsidR="00E924C6" w:rsidRPr="00E924C6">
        <w:rPr>
          <w:rFonts w:ascii="Verdana" w:eastAsia="Verdana" w:hAnsi="Verdana" w:cs="Verdana"/>
        </w:rPr>
        <w:t xml:space="preserve"> 6R wraz z tzw. pakietem sportowym. </w:t>
      </w:r>
      <w:r w:rsidR="00C36E2D">
        <w:rPr>
          <w:rFonts w:ascii="Verdana" w:eastAsia="Verdana" w:hAnsi="Verdana" w:cs="Verdana"/>
        </w:rPr>
        <w:t>Kluczowym a</w:t>
      </w:r>
      <w:r w:rsidR="00E924C6" w:rsidRPr="00E924C6">
        <w:rPr>
          <w:rFonts w:ascii="Verdana" w:eastAsia="Verdana" w:hAnsi="Verdana" w:cs="Verdana"/>
        </w:rPr>
        <w:t>spektem, który wpływa na komfort bez wątpienia jest przeprojektowana kolumna kierownicza, zapewniająca bezpośrednie, dokładne i sportowe działanie układu kierowniczego</w:t>
      </w:r>
      <w:r w:rsidR="00E924C6">
        <w:rPr>
          <w:rFonts w:ascii="Verdana" w:eastAsia="Verdana" w:hAnsi="Verdana" w:cs="Verdana"/>
        </w:rPr>
        <w:t>.</w:t>
      </w:r>
      <w:r w:rsidR="00E924C6" w:rsidRPr="00E924C6">
        <w:rPr>
          <w:rFonts w:ascii="Verdana" w:eastAsia="Verdana" w:hAnsi="Verdana" w:cs="Verdana"/>
        </w:rPr>
        <w:t xml:space="preserve"> Również sama kierownica (obszyta skórą!) jest mniejsza, bardziej poręczna (dla modeli 6R230 i 6R250).</w:t>
      </w:r>
    </w:p>
    <w:p w14:paraId="709C9F47" w14:textId="77777777" w:rsidR="00387E69" w:rsidRPr="00E924C6" w:rsidRDefault="00387E69" w:rsidP="00E924C6">
      <w:pPr>
        <w:spacing w:line="276" w:lineRule="auto"/>
        <w:jc w:val="both"/>
        <w:rPr>
          <w:rFonts w:ascii="Verdana" w:eastAsia="Verdana" w:hAnsi="Verdana" w:cs="Verdana"/>
        </w:rPr>
      </w:pPr>
    </w:p>
    <w:p w14:paraId="135F040F" w14:textId="0FD2B379" w:rsidR="00947771" w:rsidRDefault="00E924C6" w:rsidP="00E924C6">
      <w:pPr>
        <w:spacing w:line="276" w:lineRule="auto"/>
        <w:jc w:val="both"/>
        <w:rPr>
          <w:rFonts w:ascii="Verdana" w:eastAsia="Verdana" w:hAnsi="Verdana" w:cs="Verdana"/>
        </w:rPr>
      </w:pPr>
      <w:r w:rsidRPr="00E924C6">
        <w:rPr>
          <w:rFonts w:ascii="Verdana" w:eastAsia="Verdana" w:hAnsi="Verdana" w:cs="Verdana"/>
        </w:rPr>
        <w:t xml:space="preserve">Opanowanie mocy ciągników serii 7 </w:t>
      </w:r>
      <w:r>
        <w:rPr>
          <w:rFonts w:ascii="Verdana" w:eastAsia="Verdana" w:hAnsi="Verdana" w:cs="Verdana"/>
        </w:rPr>
        <w:t>stało się jeszcze</w:t>
      </w:r>
      <w:r w:rsidRPr="00E924C6">
        <w:rPr>
          <w:rFonts w:ascii="Verdana" w:eastAsia="Verdana" w:hAnsi="Verdana" w:cs="Verdana"/>
        </w:rPr>
        <w:t xml:space="preserve"> prost</w:t>
      </w:r>
      <w:r>
        <w:rPr>
          <w:rFonts w:ascii="Verdana" w:eastAsia="Verdana" w:hAnsi="Verdana" w:cs="Verdana"/>
        </w:rPr>
        <w:t>sz</w:t>
      </w:r>
      <w:r w:rsidRPr="00E924C6">
        <w:rPr>
          <w:rFonts w:ascii="Verdana" w:eastAsia="Verdana" w:hAnsi="Verdana" w:cs="Verdana"/>
        </w:rPr>
        <w:t>e i bezproblemowe</w:t>
      </w:r>
      <w:r>
        <w:rPr>
          <w:rFonts w:ascii="Verdana" w:eastAsia="Verdana" w:hAnsi="Verdana" w:cs="Verdana"/>
        </w:rPr>
        <w:t>, dzięki zmodernizowanemu</w:t>
      </w:r>
      <w:r w:rsidRPr="00E924C6">
        <w:rPr>
          <w:rFonts w:ascii="Verdana" w:eastAsia="Verdana" w:hAnsi="Verdana" w:cs="Verdana"/>
        </w:rPr>
        <w:t xml:space="preserve"> układ</w:t>
      </w:r>
      <w:r>
        <w:rPr>
          <w:rFonts w:ascii="Verdana" w:eastAsia="Verdana" w:hAnsi="Verdana" w:cs="Verdana"/>
        </w:rPr>
        <w:t>owi</w:t>
      </w:r>
      <w:r w:rsidRPr="00E924C6">
        <w:rPr>
          <w:rFonts w:ascii="Verdana" w:eastAsia="Verdana" w:hAnsi="Verdana" w:cs="Verdana"/>
        </w:rPr>
        <w:t xml:space="preserve"> kierownicz</w:t>
      </w:r>
      <w:r>
        <w:rPr>
          <w:rFonts w:ascii="Verdana" w:eastAsia="Verdana" w:hAnsi="Verdana" w:cs="Verdana"/>
        </w:rPr>
        <w:t>emu</w:t>
      </w:r>
      <w:r w:rsidRPr="00E924C6">
        <w:rPr>
          <w:rFonts w:ascii="Verdana" w:eastAsia="Verdana" w:hAnsi="Verdana" w:cs="Verdana"/>
        </w:rPr>
        <w:t xml:space="preserve"> zapewnia</w:t>
      </w:r>
      <w:r>
        <w:rPr>
          <w:rFonts w:ascii="Verdana" w:eastAsia="Verdana" w:hAnsi="Verdana" w:cs="Verdana"/>
        </w:rPr>
        <w:t>jącemu</w:t>
      </w:r>
      <w:r w:rsidRPr="00E924C6">
        <w:rPr>
          <w:rFonts w:ascii="Verdana" w:eastAsia="Verdana" w:hAnsi="Verdana" w:cs="Verdana"/>
        </w:rPr>
        <w:t xml:space="preserve"> lepszą kontrolę przy mniejszym wysiłku operatora. Jest to efekt wdrożenia większych o 50% siłowników układu kierowniczego, które ułatwiają skręcanie przednich kół w każdych warunkach oraz w ciągnikach z większymi przednimi oponami. Niewątpliwie przy częstych pracach transportowych Reaktywny Układ Kierowniczy zapewni łatwiejsze prowadzenie, a zarazem lepszy komfort i lepsze panowanie nad pojazdem na drodze – przykładowo na zakrętach kierownica </w:t>
      </w:r>
      <w:r w:rsidR="004623CB">
        <w:rPr>
          <w:rFonts w:ascii="Verdana" w:eastAsia="Verdana" w:hAnsi="Verdana" w:cs="Verdana"/>
        </w:rPr>
        <w:t>wraca</w:t>
      </w:r>
      <w:r w:rsidRPr="00E924C6">
        <w:rPr>
          <w:rFonts w:ascii="Verdana" w:eastAsia="Verdana" w:hAnsi="Verdana" w:cs="Verdana"/>
        </w:rPr>
        <w:t xml:space="preserve"> do układu początkowego</w:t>
      </w:r>
      <w:r w:rsidR="004623CB">
        <w:rPr>
          <w:rFonts w:ascii="Verdana" w:eastAsia="Verdana" w:hAnsi="Verdana" w:cs="Verdana"/>
        </w:rPr>
        <w:t>,</w:t>
      </w:r>
      <w:r w:rsidRPr="00E924C6">
        <w:rPr>
          <w:rFonts w:ascii="Verdana" w:eastAsia="Verdana" w:hAnsi="Verdana" w:cs="Verdana"/>
        </w:rPr>
        <w:t xml:space="preserve"> jak w samochodzie.</w:t>
      </w:r>
    </w:p>
    <w:p w14:paraId="7B72024C" w14:textId="77777777" w:rsidR="00E924C6" w:rsidRPr="00947771" w:rsidRDefault="00E924C6" w:rsidP="00E924C6">
      <w:pPr>
        <w:spacing w:line="276" w:lineRule="auto"/>
        <w:jc w:val="both"/>
        <w:rPr>
          <w:rFonts w:ascii="Verdana" w:eastAsia="Verdana" w:hAnsi="Verdana" w:cs="Verdana"/>
        </w:rPr>
      </w:pPr>
    </w:p>
    <w:p w14:paraId="1BA55D67" w14:textId="77D3EAD9" w:rsidR="00E924C6" w:rsidRPr="00E924C6" w:rsidRDefault="00E924C6" w:rsidP="00E924C6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lastRenderedPageBreak/>
        <w:t>Z kolei m</w:t>
      </w:r>
      <w:r w:rsidRPr="00E924C6">
        <w:rPr>
          <w:rFonts w:ascii="Verdana" w:eastAsia="Verdana" w:hAnsi="Verdana" w:cs="Verdana"/>
        </w:rPr>
        <w:t xml:space="preserve">aszyny serii 7R i 8R </w:t>
      </w:r>
      <w:r w:rsidR="00F95728">
        <w:rPr>
          <w:rFonts w:ascii="Verdana" w:eastAsia="Verdana" w:hAnsi="Verdana" w:cs="Verdana"/>
        </w:rPr>
        <w:t>są</w:t>
      </w:r>
      <w:r w:rsidRPr="00E924C6">
        <w:rPr>
          <w:rFonts w:ascii="Verdana" w:eastAsia="Verdana" w:hAnsi="Verdana" w:cs="Verdana"/>
        </w:rPr>
        <w:t xml:space="preserve"> wspierane również najlepszymi rozwiązaniami podnoszącymi komfort</w:t>
      </w:r>
      <w:r w:rsidR="00F95728">
        <w:rPr>
          <w:rFonts w:ascii="Verdana" w:eastAsia="Verdana" w:hAnsi="Verdana" w:cs="Verdana"/>
        </w:rPr>
        <w:t>.</w:t>
      </w:r>
      <w:r w:rsidRPr="00E924C6">
        <w:rPr>
          <w:rFonts w:ascii="Verdana" w:eastAsia="Verdana" w:hAnsi="Verdana" w:cs="Verdana"/>
        </w:rPr>
        <w:t xml:space="preserve"> Kabina została osadzona na efektywnym zawieszeniu (dla modeli wyprodukowanych w 2025 roku z 3-stopniową regulacją) lub wyposażona w siedzisko </w:t>
      </w:r>
      <w:proofErr w:type="spellStart"/>
      <w:r w:rsidRPr="00E924C6">
        <w:rPr>
          <w:rFonts w:ascii="Verdana" w:eastAsia="Verdana" w:hAnsi="Verdana" w:cs="Verdana"/>
        </w:rPr>
        <w:t>ActiveSeat</w:t>
      </w:r>
      <w:proofErr w:type="spellEnd"/>
      <w:r w:rsidRPr="00E924C6">
        <w:rPr>
          <w:rFonts w:ascii="Verdana" w:eastAsia="Verdana" w:hAnsi="Verdana" w:cs="Verdana"/>
        </w:rPr>
        <w:t>™ II z proaktywnym tłumieniem drgań. Oba siedziska mogą być wyposażone w funkcje wentylacji i masażu (pierwsze takie rozwiązanie w ciągniku!), obrót o 65° czy też trzy podnóżki.</w:t>
      </w:r>
    </w:p>
    <w:p w14:paraId="7D9A14F7" w14:textId="77777777" w:rsidR="00947771" w:rsidRPr="00947771" w:rsidRDefault="00947771" w:rsidP="00E924C6">
      <w:pPr>
        <w:spacing w:line="276" w:lineRule="auto"/>
        <w:jc w:val="both"/>
        <w:rPr>
          <w:rFonts w:ascii="Verdana" w:eastAsia="Verdana" w:hAnsi="Verdana" w:cs="Verdana"/>
        </w:rPr>
      </w:pPr>
    </w:p>
    <w:p w14:paraId="5B21D3DC" w14:textId="7C9D2835" w:rsidR="00947771" w:rsidRPr="004623CB" w:rsidRDefault="00F95728" w:rsidP="00E924C6">
      <w:pPr>
        <w:spacing w:line="276" w:lineRule="auto"/>
        <w:jc w:val="both"/>
        <w:rPr>
          <w:rFonts w:ascii="Verdana" w:eastAsia="Verdana" w:hAnsi="Verdana" w:cs="Verdana"/>
        </w:rPr>
      </w:pPr>
      <w:r w:rsidRPr="004623CB">
        <w:rPr>
          <w:rFonts w:ascii="Verdana" w:eastAsia="Verdana" w:hAnsi="Verdana" w:cs="Verdana"/>
        </w:rPr>
        <w:t>C</w:t>
      </w:r>
      <w:r w:rsidR="00947771" w:rsidRPr="004623CB">
        <w:rPr>
          <w:rFonts w:ascii="Verdana" w:eastAsia="Verdana" w:hAnsi="Verdana" w:cs="Verdana"/>
        </w:rPr>
        <w:t xml:space="preserve">hcąc podkreślić te zmiany </w:t>
      </w:r>
      <w:r w:rsidRPr="004623CB">
        <w:rPr>
          <w:rFonts w:ascii="Verdana" w:eastAsia="Verdana" w:hAnsi="Verdana" w:cs="Verdana"/>
        </w:rPr>
        <w:t xml:space="preserve">i kontynuując wysiłek w utrzymaniu pozycji lidera </w:t>
      </w:r>
      <w:r w:rsidR="004623CB" w:rsidRPr="004623CB">
        <w:rPr>
          <w:rFonts w:ascii="Verdana" w:eastAsia="Verdana" w:hAnsi="Verdana" w:cs="Verdana"/>
        </w:rPr>
        <w:t xml:space="preserve">John </w:t>
      </w:r>
      <w:proofErr w:type="spellStart"/>
      <w:r w:rsidR="004623CB" w:rsidRPr="004623CB">
        <w:rPr>
          <w:rFonts w:ascii="Verdana" w:eastAsia="Verdana" w:hAnsi="Verdana" w:cs="Verdana"/>
        </w:rPr>
        <w:t>Deere</w:t>
      </w:r>
      <w:proofErr w:type="spellEnd"/>
      <w:r w:rsidR="004623CB" w:rsidRPr="004623CB">
        <w:rPr>
          <w:rFonts w:ascii="Verdana" w:eastAsia="Verdana" w:hAnsi="Verdana" w:cs="Verdana"/>
        </w:rPr>
        <w:t xml:space="preserve"> </w:t>
      </w:r>
      <w:r w:rsidRPr="004623CB">
        <w:rPr>
          <w:rFonts w:ascii="Verdana" w:eastAsia="Verdana" w:hAnsi="Verdana" w:cs="Verdana"/>
        </w:rPr>
        <w:t>proponuje ofertę</w:t>
      </w:r>
      <w:r w:rsidR="00947771" w:rsidRPr="004623CB">
        <w:rPr>
          <w:rFonts w:ascii="Verdana" w:eastAsia="Verdana" w:hAnsi="Verdana" w:cs="Verdana"/>
        </w:rPr>
        <w:t xml:space="preserve"> skupiającą się na komforcie operatora: 23 000 zł mniej za ciągniki serii 6R, 7R, 8R zawierające </w:t>
      </w:r>
      <w:r w:rsidRPr="004623CB">
        <w:rPr>
          <w:rFonts w:ascii="Verdana" w:eastAsia="Verdana" w:hAnsi="Verdana" w:cs="Verdana"/>
        </w:rPr>
        <w:t>właśnie te pakiety</w:t>
      </w:r>
      <w:r w:rsidR="00947771" w:rsidRPr="004623CB">
        <w:rPr>
          <w:rFonts w:ascii="Verdana" w:eastAsia="Verdana" w:hAnsi="Verdana" w:cs="Verdana"/>
        </w:rPr>
        <w:t>. Promocja pozostaje aktywna do końca kwietnia 2025 roku</w:t>
      </w:r>
      <w:r w:rsidR="003B1F56">
        <w:rPr>
          <w:rFonts w:ascii="Verdana" w:eastAsia="Verdana" w:hAnsi="Verdana" w:cs="Verdana"/>
        </w:rPr>
        <w:t>.</w:t>
      </w:r>
      <w:r w:rsidR="008C21E5">
        <w:rPr>
          <w:rFonts w:ascii="Verdana" w:eastAsia="Verdana" w:hAnsi="Verdana" w:cs="Verdana"/>
        </w:rPr>
        <w:t xml:space="preserve"> Ze względu na duże obłożenie slotów produkcyjnych na przyszły rok, marka zachęca klientów, którym zależy na szybkim terminie realizacji, do składania </w:t>
      </w:r>
      <w:r w:rsidR="00AB5493">
        <w:rPr>
          <w:rFonts w:ascii="Verdana" w:eastAsia="Verdana" w:hAnsi="Verdana" w:cs="Verdana"/>
        </w:rPr>
        <w:t xml:space="preserve">zamówień </w:t>
      </w:r>
      <w:r w:rsidR="00210EAC">
        <w:rPr>
          <w:rFonts w:ascii="Verdana" w:eastAsia="Verdana" w:hAnsi="Verdana" w:cs="Verdana"/>
        </w:rPr>
        <w:t>już teraz.</w:t>
      </w:r>
    </w:p>
    <w:p w14:paraId="3EAB7A2A" w14:textId="77777777" w:rsidR="00947771" w:rsidRDefault="00947771" w:rsidP="006C6B05">
      <w:pPr>
        <w:spacing w:line="276" w:lineRule="auto"/>
        <w:jc w:val="both"/>
        <w:rPr>
          <w:rFonts w:ascii="Verdana" w:eastAsia="Verdana" w:hAnsi="Verdana" w:cs="Verdana"/>
        </w:rPr>
      </w:pPr>
    </w:p>
    <w:p w14:paraId="192FAEAD" w14:textId="77777777" w:rsidR="00947771" w:rsidRDefault="00947771" w:rsidP="006C6B05">
      <w:pPr>
        <w:spacing w:line="276" w:lineRule="auto"/>
        <w:jc w:val="both"/>
        <w:rPr>
          <w:rFonts w:ascii="Verdana" w:eastAsia="Verdana" w:hAnsi="Verdana" w:cs="Verdana"/>
        </w:rPr>
      </w:pPr>
    </w:p>
    <w:p w14:paraId="7FBB8057" w14:textId="77777777" w:rsidR="00947771" w:rsidRPr="00F43AE2" w:rsidRDefault="00947771" w:rsidP="006C6B05">
      <w:pPr>
        <w:spacing w:line="276" w:lineRule="auto"/>
        <w:jc w:val="both"/>
        <w:rPr>
          <w:rFonts w:ascii="Verdana" w:eastAsia="Verdana" w:hAnsi="Verdana" w:cs="Verdana"/>
          <w:i/>
          <w:iCs/>
        </w:rPr>
      </w:pPr>
    </w:p>
    <w:p w14:paraId="41B9CB77" w14:textId="77777777" w:rsidR="00061EAF" w:rsidRDefault="00061EAF">
      <w:pPr>
        <w:spacing w:line="276" w:lineRule="auto"/>
        <w:jc w:val="both"/>
        <w:rPr>
          <w:rFonts w:ascii="Verdana" w:eastAsia="Verdana" w:hAnsi="Verdana" w:cs="Verdana"/>
          <w:b/>
          <w:sz w:val="22"/>
          <w:szCs w:val="22"/>
        </w:rPr>
      </w:pPr>
    </w:p>
    <w:p w14:paraId="0FBF7B43" w14:textId="77777777" w:rsidR="00061EAF" w:rsidRDefault="00061EAF">
      <w:pPr>
        <w:spacing w:line="276" w:lineRule="auto"/>
        <w:jc w:val="both"/>
        <w:rPr>
          <w:rFonts w:ascii="Verdana" w:eastAsia="Verdana" w:hAnsi="Verdana" w:cs="Verdana"/>
        </w:rPr>
      </w:pPr>
    </w:p>
    <w:p w14:paraId="3FE86373" w14:textId="77777777" w:rsidR="00061EAF" w:rsidRDefault="002874CC">
      <w:pPr>
        <w:spacing w:line="276" w:lineRule="auto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4E9A2694" wp14:editId="0AC6E8DD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62250" cy="292100"/>
                <wp:effectExtent l="0" t="0" r="0" b="0"/>
                <wp:wrapNone/>
                <wp:docPr id="12" name="Schemat blokowy: proces alternatywn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C675DF7" w14:textId="77777777" w:rsidR="00061EAF" w:rsidRDefault="002874CC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Verdana" w:eastAsia="Verdana" w:hAnsi="Verdana" w:cs="Verdana"/>
                                <w:b/>
                                <w:color w:val="FFFFFF"/>
                                <w:sz w:val="24"/>
                                <w:u w:val="single"/>
                              </w:rPr>
                              <w:t>STRONA WWW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E9A2694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12" o:spid="_x0000_s1026" type="#_x0000_t176" style="position:absolute;left:0;text-align:left;margin-left:0;margin-top:0;width:217.5pt;height:23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" fillcolor="#00b050" stroked="f">
                <v:textbox inset="2.53958mm,1.2694mm,2.53958mm,1.2694mm">
                  <w:txbxContent>
                    <w:p w14:paraId="4C675DF7" w14:textId="77777777" w:rsidR="00061EAF" w:rsidRDefault="002874CC">
                      <w:pPr>
                        <w:jc w:val="center"/>
                        <w:textDirection w:val="btLr"/>
                      </w:pPr>
                      <w:r>
                        <w:rPr>
                          <w:rFonts w:ascii="Verdana" w:eastAsia="Verdana" w:hAnsi="Verdana" w:cs="Verdana"/>
                          <w:b/>
                          <w:color w:val="FFFFFF"/>
                          <w:sz w:val="24"/>
                          <w:u w:val="single"/>
                        </w:rPr>
                        <w:t>STRONA WWW</w:t>
                      </w:r>
                    </w:p>
                  </w:txbxContent>
                </v:textbox>
              </v:shape>
            </w:pict>
          </mc:Fallback>
        </mc:AlternateContent>
      </w:r>
    </w:p>
    <w:p w14:paraId="513C0FC3" w14:textId="77777777" w:rsidR="00061EAF" w:rsidRDefault="00061EA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</w:rPr>
      </w:pPr>
    </w:p>
    <w:p w14:paraId="083595A4" w14:textId="77777777" w:rsidR="00061EAF" w:rsidRPr="00AB5493" w:rsidRDefault="002874C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  <w:lang w:val="en-US"/>
        </w:rPr>
      </w:pPr>
      <w:r w:rsidRPr="00AB5493">
        <w:rPr>
          <w:rFonts w:ascii="Verdana" w:eastAsia="Verdana" w:hAnsi="Verdana" w:cs="Verdana"/>
          <w:color w:val="000000"/>
          <w:lang w:val="en-US"/>
        </w:rPr>
        <w:t>John Deere w social media:</w:t>
      </w:r>
    </w:p>
    <w:p w14:paraId="0ABA7A57" w14:textId="77777777" w:rsidR="00061EAF" w:rsidRPr="00AB5493" w:rsidRDefault="002874C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  <w:lang w:val="en-US"/>
        </w:rPr>
      </w:pPr>
      <w:r w:rsidRPr="00AB5493">
        <w:rPr>
          <w:rFonts w:ascii="Verdana" w:eastAsia="Verdana" w:hAnsi="Verdana" w:cs="Verdana"/>
          <w:color w:val="000000"/>
          <w:lang w:val="en-US"/>
        </w:rPr>
        <w:t xml:space="preserve"> </w: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0BE02BBF" wp14:editId="31FB007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0" b="0"/>
            <wp:wrapSquare wrapText="bothSides" distT="0" distB="0" distL="114300" distR="114300"/>
            <wp:docPr id="1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054E03BE" wp14:editId="1CF24513">
            <wp:simplePos x="0" y="0"/>
            <wp:positionH relativeFrom="column">
              <wp:posOffset>28577</wp:posOffset>
            </wp:positionH>
            <wp:positionV relativeFrom="paragraph">
              <wp:posOffset>66040</wp:posOffset>
            </wp:positionV>
            <wp:extent cx="266400" cy="270000"/>
            <wp:effectExtent l="0" t="0" r="0" b="0"/>
            <wp:wrapSquare wrapText="bothSides" distT="0" distB="0" distL="114300" distR="114300"/>
            <wp:docPr id="15" name="image3.png" descr="C:\Users\Daria\AppData\Local\Microsoft\Windows\INetCache\IE\6XJ0ITW1\Facebook_icon_2013.svg[1]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C:\Users\Daria\AppData\Local\Microsoft\Windows\INetCache\IE\6XJ0ITW1\Facebook_icon_2013.svg[1]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EF41334" w14:textId="77777777" w:rsidR="00061EAF" w:rsidRPr="00AB5493" w:rsidRDefault="00061EA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  <w:lang w:val="en-US"/>
        </w:rPr>
      </w:pPr>
    </w:p>
    <w:p w14:paraId="64918330" w14:textId="77777777" w:rsidR="00061EAF" w:rsidRPr="00AB5493" w:rsidRDefault="00061EA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  <w:lang w:val="en-US"/>
        </w:rPr>
      </w:pPr>
    </w:p>
    <w:p w14:paraId="3D62A559" w14:textId="77777777" w:rsidR="00061EAF" w:rsidRDefault="002874C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</w:rPr>
      </w:pPr>
      <w:proofErr w:type="spellStart"/>
      <w:r>
        <w:rPr>
          <w:rFonts w:ascii="Verdana" w:eastAsia="Verdana" w:hAnsi="Verdana" w:cs="Verdana"/>
          <w:color w:val="000000"/>
        </w:rPr>
        <w:t>Hashtagi</w:t>
      </w:r>
      <w:proofErr w:type="spellEnd"/>
      <w:r>
        <w:rPr>
          <w:rFonts w:ascii="Verdana" w:eastAsia="Verdana" w:hAnsi="Verdana" w:cs="Verdana"/>
          <w:color w:val="000000"/>
        </w:rPr>
        <w:t xml:space="preserve">: #johndeere #rolnictwo </w:t>
      </w:r>
    </w:p>
    <w:p w14:paraId="0C6E2A2A" w14:textId="77777777" w:rsidR="00061EAF" w:rsidRDefault="002874CC">
      <w:pPr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jc w:val="both"/>
        <w:rPr>
          <w:rFonts w:ascii="Verdana" w:eastAsia="Verdana" w:hAnsi="Verdana" w:cs="Verdana"/>
          <w:b/>
          <w:color w:val="008000"/>
        </w:rPr>
      </w:pPr>
      <w:r>
        <w:rPr>
          <w:rFonts w:ascii="Verdana" w:eastAsia="Verdana" w:hAnsi="Verdana" w:cs="Verdana"/>
          <w:b/>
          <w:color w:val="008000"/>
        </w:rPr>
        <w:t>************************************************************</w:t>
      </w:r>
    </w:p>
    <w:p w14:paraId="79545722" w14:textId="77777777" w:rsidR="00061EAF" w:rsidRDefault="002874CC">
      <w:pPr>
        <w:spacing w:line="276" w:lineRule="auto"/>
        <w:ind w:left="5040" w:firstLine="720"/>
        <w:jc w:val="right"/>
        <w:rPr>
          <w:rFonts w:ascii="Verdana" w:eastAsia="Verdana" w:hAnsi="Verdana" w:cs="Verdana"/>
          <w:b/>
          <w:sz w:val="18"/>
          <w:szCs w:val="18"/>
        </w:rPr>
      </w:pPr>
      <w:r>
        <w:rPr>
          <w:rFonts w:ascii="Verdana" w:eastAsia="Verdana" w:hAnsi="Verdana" w:cs="Verdana"/>
          <w:b/>
          <w:sz w:val="18"/>
          <w:szCs w:val="18"/>
        </w:rPr>
        <w:t>Więcej informacji:</w:t>
      </w:r>
    </w:p>
    <w:p w14:paraId="339FB74D" w14:textId="77777777" w:rsidR="00061EAF" w:rsidRDefault="00061EAF">
      <w:pPr>
        <w:spacing w:line="276" w:lineRule="auto"/>
        <w:jc w:val="right"/>
        <w:rPr>
          <w:rFonts w:ascii="Verdana" w:eastAsia="Verdana" w:hAnsi="Verdana" w:cs="Verdana"/>
          <w:b/>
          <w:sz w:val="18"/>
          <w:szCs w:val="18"/>
        </w:rPr>
      </w:pPr>
    </w:p>
    <w:p w14:paraId="1147D9DF" w14:textId="77777777" w:rsidR="00061EAF" w:rsidRDefault="002874CC">
      <w:pPr>
        <w:spacing w:line="276" w:lineRule="auto"/>
        <w:ind w:left="5760"/>
        <w:jc w:val="right"/>
        <w:rPr>
          <w:rFonts w:ascii="Verdana" w:eastAsia="Verdana" w:hAnsi="Verdana" w:cs="Verdana"/>
          <w:b/>
          <w:color w:val="008000"/>
          <w:sz w:val="18"/>
          <w:szCs w:val="18"/>
        </w:rPr>
      </w:pPr>
      <w:r>
        <w:rPr>
          <w:rFonts w:ascii="Verdana" w:eastAsia="Verdana" w:hAnsi="Verdana" w:cs="Verdana"/>
          <w:b/>
          <w:color w:val="008000"/>
          <w:sz w:val="18"/>
          <w:szCs w:val="18"/>
        </w:rPr>
        <w:t>Bartosz Białas</w:t>
      </w:r>
    </w:p>
    <w:p w14:paraId="0C7DEBC6" w14:textId="77777777" w:rsidR="00061EAF" w:rsidRDefault="002874CC">
      <w:pPr>
        <w:spacing w:line="276" w:lineRule="auto"/>
        <w:jc w:val="right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 xml:space="preserve">Kierownik marketingu John </w:t>
      </w:r>
      <w:proofErr w:type="spellStart"/>
      <w:r>
        <w:rPr>
          <w:rFonts w:ascii="Verdana" w:eastAsia="Verdana" w:hAnsi="Verdana" w:cs="Verdana"/>
          <w:sz w:val="18"/>
          <w:szCs w:val="18"/>
        </w:rPr>
        <w:t>Deere</w:t>
      </w:r>
      <w:proofErr w:type="spellEnd"/>
      <w:r>
        <w:rPr>
          <w:rFonts w:ascii="Verdana" w:eastAsia="Verdana" w:hAnsi="Verdana" w:cs="Verdana"/>
          <w:sz w:val="18"/>
          <w:szCs w:val="18"/>
        </w:rPr>
        <w:t xml:space="preserve"> Polska</w:t>
      </w:r>
    </w:p>
    <w:p w14:paraId="55CAC167" w14:textId="77777777" w:rsidR="00061EAF" w:rsidRPr="00E91DF4" w:rsidRDefault="002874CC">
      <w:pPr>
        <w:spacing w:line="276" w:lineRule="auto"/>
        <w:ind w:left="5040"/>
        <w:jc w:val="right"/>
        <w:rPr>
          <w:rFonts w:ascii="Verdana" w:eastAsia="Verdana" w:hAnsi="Verdana" w:cs="Verdana"/>
          <w:sz w:val="18"/>
          <w:szCs w:val="18"/>
          <w:lang w:val="en-GB"/>
        </w:rPr>
      </w:pPr>
      <w:r w:rsidRPr="00E91DF4">
        <w:rPr>
          <w:rFonts w:ascii="Verdana" w:eastAsia="Verdana" w:hAnsi="Verdana" w:cs="Verdana"/>
          <w:sz w:val="18"/>
          <w:szCs w:val="18"/>
          <w:lang w:val="en-GB"/>
        </w:rPr>
        <w:t xml:space="preserve">e–mail: </w:t>
      </w:r>
      <w:hyperlink r:id="rId10">
        <w:r w:rsidR="00061EAF" w:rsidRPr="00E91DF4">
          <w:rPr>
            <w:rFonts w:ascii="Verdana" w:eastAsia="Verdana" w:hAnsi="Verdana" w:cs="Verdana"/>
            <w:color w:val="0000FF"/>
            <w:sz w:val="18"/>
            <w:szCs w:val="18"/>
            <w:u w:val="single"/>
            <w:lang w:val="en-GB"/>
          </w:rPr>
          <w:t>BialasBartosz@JohnDeere.com</w:t>
        </w:r>
      </w:hyperlink>
      <w:r w:rsidRPr="00E91DF4">
        <w:rPr>
          <w:rFonts w:ascii="Verdana" w:eastAsia="Verdana" w:hAnsi="Verdana" w:cs="Verdana"/>
          <w:sz w:val="18"/>
          <w:szCs w:val="18"/>
          <w:lang w:val="en-GB"/>
        </w:rPr>
        <w:t xml:space="preserve"> </w:t>
      </w:r>
    </w:p>
    <w:p w14:paraId="5E6A6847" w14:textId="77777777" w:rsidR="00061EAF" w:rsidRPr="00E91DF4" w:rsidRDefault="002874CC">
      <w:pPr>
        <w:spacing w:line="276" w:lineRule="auto"/>
        <w:jc w:val="right"/>
        <w:rPr>
          <w:rFonts w:ascii="Verdana" w:eastAsia="Verdana" w:hAnsi="Verdana" w:cs="Verdana"/>
          <w:sz w:val="18"/>
          <w:szCs w:val="18"/>
          <w:lang w:val="en-GB"/>
        </w:rPr>
      </w:pPr>
      <w:r w:rsidRPr="00E91DF4">
        <w:rPr>
          <w:rFonts w:ascii="Verdana" w:eastAsia="Verdana" w:hAnsi="Verdana" w:cs="Verdana"/>
          <w:sz w:val="18"/>
          <w:szCs w:val="18"/>
          <w:lang w:val="en-GB"/>
        </w:rPr>
        <w:t>tel. 784 943 447</w:t>
      </w:r>
    </w:p>
    <w:p w14:paraId="332F6028" w14:textId="77777777" w:rsidR="00061EAF" w:rsidRPr="00E91DF4" w:rsidRDefault="00061EAF">
      <w:pPr>
        <w:spacing w:line="276" w:lineRule="auto"/>
        <w:ind w:left="5760"/>
        <w:jc w:val="right"/>
        <w:rPr>
          <w:rFonts w:ascii="Verdana" w:eastAsia="Verdana" w:hAnsi="Verdana" w:cs="Verdana"/>
          <w:sz w:val="18"/>
          <w:szCs w:val="18"/>
          <w:lang w:val="en-GB"/>
        </w:rPr>
      </w:pPr>
    </w:p>
    <w:p w14:paraId="3B88BBBE" w14:textId="77777777" w:rsidR="00061EAF" w:rsidRPr="00E91DF4" w:rsidRDefault="002874CC">
      <w:pPr>
        <w:spacing w:line="276" w:lineRule="auto"/>
        <w:jc w:val="right"/>
        <w:rPr>
          <w:rFonts w:ascii="Verdana" w:eastAsia="Verdana" w:hAnsi="Verdana" w:cs="Verdana"/>
          <w:b/>
          <w:color w:val="008000"/>
          <w:sz w:val="18"/>
          <w:szCs w:val="18"/>
          <w:lang w:val="en-GB"/>
        </w:rPr>
      </w:pPr>
      <w:r w:rsidRPr="00E91DF4">
        <w:rPr>
          <w:rFonts w:ascii="Verdana" w:eastAsia="Verdana" w:hAnsi="Verdana" w:cs="Verdana"/>
          <w:b/>
          <w:color w:val="008000"/>
          <w:sz w:val="18"/>
          <w:szCs w:val="18"/>
          <w:lang w:val="en-GB"/>
        </w:rPr>
        <w:t>Justyna Tomczak</w:t>
      </w:r>
    </w:p>
    <w:p w14:paraId="0797405E" w14:textId="77777777" w:rsidR="00061EAF" w:rsidRPr="00E91DF4" w:rsidRDefault="002874CC">
      <w:pPr>
        <w:spacing w:line="276" w:lineRule="auto"/>
        <w:jc w:val="right"/>
        <w:rPr>
          <w:rFonts w:ascii="Verdana" w:eastAsia="Verdana" w:hAnsi="Verdana" w:cs="Verdana"/>
          <w:sz w:val="18"/>
          <w:szCs w:val="18"/>
          <w:lang w:val="en-GB"/>
        </w:rPr>
      </w:pPr>
      <w:r w:rsidRPr="00E91DF4">
        <w:rPr>
          <w:rFonts w:ascii="Verdana" w:eastAsia="Verdana" w:hAnsi="Verdana" w:cs="Verdana"/>
          <w:sz w:val="18"/>
          <w:szCs w:val="18"/>
          <w:lang w:val="en-GB"/>
        </w:rPr>
        <w:t xml:space="preserve">PR Manager, </w:t>
      </w:r>
      <w:proofErr w:type="spellStart"/>
      <w:r w:rsidRPr="00E91DF4">
        <w:rPr>
          <w:rFonts w:ascii="Verdana" w:eastAsia="Verdana" w:hAnsi="Verdana" w:cs="Verdana"/>
          <w:sz w:val="18"/>
          <w:szCs w:val="18"/>
          <w:lang w:val="en-GB"/>
        </w:rPr>
        <w:t>dotrelations</w:t>
      </w:r>
      <w:proofErr w:type="spellEnd"/>
    </w:p>
    <w:p w14:paraId="508D0F8B" w14:textId="77777777" w:rsidR="00061EAF" w:rsidRPr="00E91DF4" w:rsidRDefault="002874CC">
      <w:pPr>
        <w:spacing w:line="276" w:lineRule="auto"/>
        <w:jc w:val="right"/>
        <w:rPr>
          <w:rFonts w:ascii="Verdana" w:eastAsia="Verdana" w:hAnsi="Verdana" w:cs="Verdana"/>
          <w:sz w:val="18"/>
          <w:szCs w:val="18"/>
          <w:lang w:val="en-GB"/>
        </w:rPr>
      </w:pPr>
      <w:r w:rsidRPr="00E91DF4">
        <w:rPr>
          <w:rFonts w:ascii="Verdana" w:eastAsia="Verdana" w:hAnsi="Verdana" w:cs="Verdana"/>
          <w:sz w:val="18"/>
          <w:szCs w:val="18"/>
          <w:lang w:val="en-GB"/>
        </w:rPr>
        <w:t xml:space="preserve">e–mail: </w:t>
      </w:r>
      <w:hyperlink r:id="rId11">
        <w:r w:rsidR="00061EAF" w:rsidRPr="00E91DF4">
          <w:rPr>
            <w:rFonts w:ascii="Verdana" w:eastAsia="Verdana" w:hAnsi="Verdana" w:cs="Verdana"/>
            <w:color w:val="0000FF"/>
            <w:sz w:val="18"/>
            <w:szCs w:val="18"/>
            <w:u w:val="single"/>
            <w:lang w:val="en-GB"/>
          </w:rPr>
          <w:t>justyna.tomczak@dotrelations.pl</w:t>
        </w:r>
      </w:hyperlink>
      <w:r w:rsidRPr="00E91DF4">
        <w:rPr>
          <w:rFonts w:ascii="Verdana" w:eastAsia="Verdana" w:hAnsi="Verdana" w:cs="Verdana"/>
          <w:sz w:val="18"/>
          <w:szCs w:val="18"/>
          <w:lang w:val="en-GB"/>
        </w:rPr>
        <w:t xml:space="preserve"> </w:t>
      </w:r>
    </w:p>
    <w:sectPr w:rsidR="00061EAF" w:rsidRPr="00E91DF4">
      <w:headerReference w:type="default" r:id="rId12"/>
      <w:footerReference w:type="default" r:id="rId13"/>
      <w:pgSz w:w="11907" w:h="16840"/>
      <w:pgMar w:top="677" w:right="1440" w:bottom="432" w:left="1800" w:header="562" w:footer="28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C96EA3" w14:textId="77777777" w:rsidR="0003002E" w:rsidRDefault="0003002E">
      <w:r>
        <w:separator/>
      </w:r>
    </w:p>
  </w:endnote>
  <w:endnote w:type="continuationSeparator" w:id="0">
    <w:p w14:paraId="3928A5CF" w14:textId="77777777" w:rsidR="0003002E" w:rsidRDefault="00030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  <w:embedRegular r:id="rId1" w:fontKey="{8BE84B32-E72C-416B-80E8-61568E49146D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2" w:fontKey="{22578E01-3F6B-4262-A9A3-41AF45C8B529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3" w:fontKey="{E6F80089-6505-45F0-BB62-6EA66F7B5E45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4" w:fontKey="{8C37D170-F20C-4E4F-A5F3-CBC08BAE2C70}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  <w:embedRegular r:id="rId5" w:fontKey="{9B13A98D-F0A3-42D4-B30B-838BD227EE56}"/>
    <w:embedBold r:id="rId6" w:fontKey="{BACCDEA2-005A-4B3C-9619-13559476D84E}"/>
    <w:embedItalic r:id="rId7" w:fontKey="{28CFDF07-A61D-4916-AF11-C9F3C330F9EE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8" w:fontKey="{D9AB5275-9220-436C-999B-8F2D1FC55B55}"/>
  </w:font>
  <w:font w:name="jd sans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E664E" w14:textId="77777777" w:rsidR="00061EAF" w:rsidRDefault="002874CC">
    <w:pPr>
      <w:pBdr>
        <w:top w:val="nil"/>
        <w:left w:val="nil"/>
        <w:bottom w:val="nil"/>
        <w:right w:val="nil"/>
        <w:between w:val="nil"/>
      </w:pBdr>
      <w:ind w:right="-533"/>
      <w:rPr>
        <w:rFonts w:ascii="jd sans" w:eastAsia="jd sans" w:hAnsi="jd sans" w:cs="jd sans"/>
        <w:color w:val="000000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022672AC" wp14:editId="1809D61A">
              <wp:simplePos x="0" y="0"/>
              <wp:positionH relativeFrom="column">
                <wp:posOffset>-1142999</wp:posOffset>
              </wp:positionH>
              <wp:positionV relativeFrom="paragraph">
                <wp:posOffset>10210800</wp:posOffset>
              </wp:positionV>
              <wp:extent cx="7579995" cy="292100"/>
              <wp:effectExtent l="0" t="0" r="0" b="0"/>
              <wp:wrapNone/>
              <wp:docPr id="11" name="Prostokąt 11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914BDB4" w14:textId="77777777" w:rsidR="00061EAF" w:rsidRDefault="002874CC">
                          <w:pPr>
                            <w:jc w:val="right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spcFirstLastPara="1" wrap="square" lIns="91425" tIns="0" rIns="254000" bIns="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22672AC" id="Prostokąt 11" o:spid="_x0000_s1027" alt="{&quot;HashCode&quot;:166838815,&quot;Height&quot;:842.0,&quot;Width&quot;:595.0,&quot;Placement&quot;:&quot;Footer&quot;,&quot;Index&quot;:&quot;Primary&quot;,&quot;Section&quot;:1,&quot;Top&quot;:0.0,&quot;Left&quot;:0.0}" style="position:absolute;margin-left:-90pt;margin-top:804pt;width:596.85pt;height:2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" filled="f" stroked="f">
              <v:textbox inset="2.53958mm,0,20pt,0">
                <w:txbxContent>
                  <w:p w14:paraId="3914BDB4" w14:textId="77777777" w:rsidR="00061EAF" w:rsidRDefault="002874CC">
                    <w:pPr>
                      <w:jc w:val="right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FF0000"/>
                      </w:rPr>
                      <w:t>Public</w:t>
                    </w:r>
                  </w:p>
                </w:txbxContent>
              </v:textbox>
            </v:rect>
          </w:pict>
        </mc:Fallback>
      </mc:AlternateContent>
    </w:r>
  </w:p>
  <w:p w14:paraId="77D7C727" w14:textId="77777777" w:rsidR="00061EAF" w:rsidRDefault="00061EAF">
    <w:pPr>
      <w:pBdr>
        <w:top w:val="nil"/>
        <w:left w:val="nil"/>
        <w:bottom w:val="nil"/>
        <w:right w:val="nil"/>
        <w:between w:val="nil"/>
      </w:pBdr>
      <w:ind w:right="-533"/>
      <w:jc w:val="center"/>
      <w:rPr>
        <w:rFonts w:ascii="Arial" w:eastAsia="Arial" w:hAnsi="Arial" w:cs="Arial"/>
        <w:color w:val="000000"/>
        <w:sz w:val="16"/>
        <w:szCs w:val="16"/>
      </w:rPr>
    </w:pPr>
  </w:p>
  <w:p w14:paraId="2C001715" w14:textId="77777777" w:rsidR="00061EAF" w:rsidRDefault="00061EA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61FF3" w14:textId="77777777" w:rsidR="0003002E" w:rsidRDefault="0003002E">
      <w:r>
        <w:separator/>
      </w:r>
    </w:p>
  </w:footnote>
  <w:footnote w:type="continuationSeparator" w:id="0">
    <w:p w14:paraId="7A4A5514" w14:textId="77777777" w:rsidR="0003002E" w:rsidRDefault="000300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26B20" w14:textId="77777777" w:rsidR="00061EAF" w:rsidRDefault="00061EAF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Verdana" w:eastAsia="Verdana" w:hAnsi="Verdana" w:cs="Verdana"/>
        <w:sz w:val="18"/>
        <w:szCs w:val="18"/>
      </w:rPr>
    </w:pPr>
  </w:p>
  <w:tbl>
    <w:tblPr>
      <w:tblStyle w:val="a0"/>
      <w:tblW w:w="10575" w:type="dxa"/>
      <w:tblInd w:w="-1021" w:type="dxa"/>
      <w:tblLayout w:type="fixed"/>
      <w:tblLook w:val="0000" w:firstRow="0" w:lastRow="0" w:firstColumn="0" w:lastColumn="0" w:noHBand="0" w:noVBand="0"/>
    </w:tblPr>
    <w:tblGrid>
      <w:gridCol w:w="6039"/>
      <w:gridCol w:w="4536"/>
    </w:tblGrid>
    <w:tr w:rsidR="00061EAF" w:rsidRPr="00210EAC" w14:paraId="452FB2E8" w14:textId="77777777">
      <w:tc>
        <w:tcPr>
          <w:tcW w:w="6039" w:type="dxa"/>
        </w:tcPr>
        <w:p w14:paraId="42F46C90" w14:textId="77777777" w:rsidR="00061EAF" w:rsidRDefault="002874CC">
          <w:pPr>
            <w:ind w:left="-794" w:right="-680" w:firstLine="391"/>
            <w:rPr>
              <w:rFonts w:ascii="Arial" w:eastAsia="Arial" w:hAnsi="Arial" w:cs="Arial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3A802D18" wp14:editId="624EBFF1">
                <wp:simplePos x="0" y="0"/>
                <wp:positionH relativeFrom="column">
                  <wp:posOffset>-63498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4" name="image2.jpg" descr="green horiz for letterhead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jpg" descr="green horiz for letterhead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35F5A428" w14:textId="77777777" w:rsidR="00061EAF" w:rsidRDefault="00061EAF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right="-533" w:hanging="142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  <w:p w14:paraId="2BA77630" w14:textId="77777777" w:rsidR="00061EAF" w:rsidRDefault="00061EAF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right="-533" w:hanging="142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  <w:p w14:paraId="526DD93E" w14:textId="77777777" w:rsidR="00061EAF" w:rsidRDefault="002874CC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spacing w:before="60"/>
            <w:ind w:right="-533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 xml:space="preserve">John </w:t>
          </w:r>
          <w:proofErr w:type="spellStart"/>
          <w:r>
            <w:rPr>
              <w:rFonts w:ascii="Arial" w:eastAsia="Arial" w:hAnsi="Arial" w:cs="Arial"/>
              <w:color w:val="000000"/>
              <w:sz w:val="18"/>
              <w:szCs w:val="18"/>
            </w:rPr>
            <w:t>Deere</w:t>
          </w:r>
          <w:proofErr w:type="spellEnd"/>
          <w:r>
            <w:rPr>
              <w:rFonts w:ascii="Arial" w:eastAsia="Arial" w:hAnsi="Arial" w:cs="Arial"/>
              <w:color w:val="000000"/>
              <w:sz w:val="18"/>
              <w:szCs w:val="18"/>
            </w:rPr>
            <w:t xml:space="preserve"> Polska Sp. z o.o.</w:t>
          </w:r>
        </w:p>
        <w:p w14:paraId="5B33F624" w14:textId="5DD44705" w:rsidR="00061EAF" w:rsidRDefault="002874CC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right="-533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ul. Poznańska 1 B</w: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br/>
            <w:t>62–080 Tarnowo Podgórne</w:t>
          </w:r>
          <w:r w:rsidR="001A4407">
            <w:rPr>
              <w:rFonts w:ascii="Arial" w:eastAsia="Arial" w:hAnsi="Arial" w:cs="Arial"/>
              <w:color w:val="000000"/>
              <w:sz w:val="18"/>
              <w:szCs w:val="18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t>Polska</w:t>
          </w:r>
        </w:p>
        <w:p w14:paraId="73769C04" w14:textId="525EC1A2" w:rsidR="00061EAF" w:rsidRPr="00E91DF4" w:rsidRDefault="002874CC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right="-533" w:hanging="142"/>
            <w:rPr>
              <w:rFonts w:ascii="Arial" w:eastAsia="Arial" w:hAnsi="Arial" w:cs="Arial"/>
              <w:color w:val="000000"/>
              <w:sz w:val="18"/>
              <w:szCs w:val="18"/>
              <w:lang w:val="en-GB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 xml:space="preserve"> </w:t>
          </w:r>
          <w:r w:rsidRPr="00E91DF4">
            <w:rPr>
              <w:rFonts w:ascii="Arial" w:eastAsia="Arial" w:hAnsi="Arial" w:cs="Arial"/>
              <w:color w:val="000000"/>
              <w:sz w:val="18"/>
              <w:szCs w:val="18"/>
              <w:lang w:val="en-GB"/>
            </w:rPr>
            <w:t>Tel.: +48 61 81 15 196</w:t>
          </w:r>
          <w:r w:rsidR="001A4407">
            <w:rPr>
              <w:rFonts w:ascii="Arial" w:eastAsia="Arial" w:hAnsi="Arial" w:cs="Arial"/>
              <w:color w:val="000000"/>
              <w:sz w:val="18"/>
              <w:szCs w:val="18"/>
              <w:lang w:val="en-GB"/>
            </w:rPr>
            <w:t xml:space="preserve"> </w:t>
          </w:r>
          <w:r w:rsidRPr="00E91DF4">
            <w:rPr>
              <w:rFonts w:ascii="Arial" w:eastAsia="Arial" w:hAnsi="Arial" w:cs="Arial"/>
              <w:color w:val="000000"/>
              <w:sz w:val="18"/>
              <w:szCs w:val="18"/>
              <w:lang w:val="en-GB"/>
            </w:rPr>
            <w:t>Fax: +48 61 8115 197</w:t>
          </w:r>
        </w:p>
        <w:p w14:paraId="284C3699" w14:textId="77777777" w:rsidR="00061EAF" w:rsidRPr="00E91DF4" w:rsidRDefault="002874CC">
          <w:pPr>
            <w:rPr>
              <w:sz w:val="18"/>
              <w:szCs w:val="18"/>
              <w:lang w:val="en-GB"/>
            </w:rPr>
          </w:pPr>
          <w:r w:rsidRPr="00E91DF4">
            <w:rPr>
              <w:rFonts w:ascii="Arial" w:eastAsia="Arial" w:hAnsi="Arial" w:cs="Arial"/>
              <w:sz w:val="18"/>
              <w:szCs w:val="18"/>
              <w:lang w:val="en-GB"/>
            </w:rPr>
            <w:t>NIP: 777–24–19–808</w:t>
          </w:r>
        </w:p>
        <w:p w14:paraId="0ED749DA" w14:textId="77777777" w:rsidR="00061EAF" w:rsidRPr="00E91DF4" w:rsidRDefault="002874C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153"/>
              <w:tab w:val="right" w:pos="8306"/>
            </w:tabs>
            <w:rPr>
              <w:rFonts w:ascii="Arial" w:eastAsia="Arial" w:hAnsi="Arial" w:cs="Arial"/>
              <w:color w:val="000000"/>
              <w:sz w:val="18"/>
              <w:szCs w:val="18"/>
              <w:lang w:val="en-GB"/>
            </w:rPr>
          </w:pPr>
          <w:r w:rsidRPr="00E91DF4">
            <w:rPr>
              <w:rFonts w:ascii="Arial" w:eastAsia="Arial" w:hAnsi="Arial" w:cs="Arial"/>
              <w:color w:val="000000"/>
              <w:sz w:val="18"/>
              <w:szCs w:val="18"/>
              <w:lang w:val="en-GB"/>
            </w:rPr>
            <w:t>E–mail: Polska@JohnDeere.com</w:t>
          </w:r>
        </w:p>
        <w:p w14:paraId="7438E17F" w14:textId="77777777" w:rsidR="00061EAF" w:rsidRPr="00E91DF4" w:rsidRDefault="00061EAF">
          <w:pPr>
            <w:ind w:hanging="142"/>
            <w:rPr>
              <w:rFonts w:ascii="Arial" w:eastAsia="Arial" w:hAnsi="Arial" w:cs="Arial"/>
              <w:sz w:val="18"/>
              <w:szCs w:val="18"/>
              <w:lang w:val="en-GB"/>
            </w:rPr>
          </w:pPr>
        </w:p>
      </w:tc>
    </w:tr>
  </w:tbl>
  <w:p w14:paraId="51EF4C2A" w14:textId="77777777" w:rsidR="00061EAF" w:rsidRPr="00E91DF4" w:rsidRDefault="00061EA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43494"/>
    <w:multiLevelType w:val="multilevel"/>
    <w:tmpl w:val="9C0278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3183437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trackRevision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EAF"/>
    <w:rsid w:val="0001316D"/>
    <w:rsid w:val="0003002E"/>
    <w:rsid w:val="00061EAF"/>
    <w:rsid w:val="001161B0"/>
    <w:rsid w:val="00127F31"/>
    <w:rsid w:val="0019167F"/>
    <w:rsid w:val="001A1B5A"/>
    <w:rsid w:val="001A4407"/>
    <w:rsid w:val="001D68F9"/>
    <w:rsid w:val="001F4281"/>
    <w:rsid w:val="00210EAC"/>
    <w:rsid w:val="00263329"/>
    <w:rsid w:val="002874CC"/>
    <w:rsid w:val="002C67B3"/>
    <w:rsid w:val="00356007"/>
    <w:rsid w:val="00382D8D"/>
    <w:rsid w:val="00387E69"/>
    <w:rsid w:val="00396C03"/>
    <w:rsid w:val="003A31B7"/>
    <w:rsid w:val="003B1F56"/>
    <w:rsid w:val="003C0CDF"/>
    <w:rsid w:val="0041613C"/>
    <w:rsid w:val="00450608"/>
    <w:rsid w:val="00452E25"/>
    <w:rsid w:val="004623CB"/>
    <w:rsid w:val="00492C8F"/>
    <w:rsid w:val="004B21D8"/>
    <w:rsid w:val="004B4B45"/>
    <w:rsid w:val="00520ACC"/>
    <w:rsid w:val="0053724D"/>
    <w:rsid w:val="005421AA"/>
    <w:rsid w:val="005A5800"/>
    <w:rsid w:val="005A6DBC"/>
    <w:rsid w:val="005F07E5"/>
    <w:rsid w:val="005F4FCA"/>
    <w:rsid w:val="0065264B"/>
    <w:rsid w:val="006B6AD4"/>
    <w:rsid w:val="006C6B05"/>
    <w:rsid w:val="00781470"/>
    <w:rsid w:val="007A35CD"/>
    <w:rsid w:val="007B5317"/>
    <w:rsid w:val="007E33AB"/>
    <w:rsid w:val="00843B1A"/>
    <w:rsid w:val="0084530D"/>
    <w:rsid w:val="008B7E76"/>
    <w:rsid w:val="008C1524"/>
    <w:rsid w:val="008C21E5"/>
    <w:rsid w:val="008E02B1"/>
    <w:rsid w:val="00947771"/>
    <w:rsid w:val="00986663"/>
    <w:rsid w:val="009C3123"/>
    <w:rsid w:val="009E52E4"/>
    <w:rsid w:val="00A31B20"/>
    <w:rsid w:val="00AB5493"/>
    <w:rsid w:val="00B44767"/>
    <w:rsid w:val="00B86BD8"/>
    <w:rsid w:val="00B86C0C"/>
    <w:rsid w:val="00BE3A90"/>
    <w:rsid w:val="00C15D6A"/>
    <w:rsid w:val="00C2633A"/>
    <w:rsid w:val="00C35AAE"/>
    <w:rsid w:val="00C36E2D"/>
    <w:rsid w:val="00C85090"/>
    <w:rsid w:val="00D162D3"/>
    <w:rsid w:val="00D430D5"/>
    <w:rsid w:val="00DA7F5F"/>
    <w:rsid w:val="00E24174"/>
    <w:rsid w:val="00E301CB"/>
    <w:rsid w:val="00E91DF4"/>
    <w:rsid w:val="00E924C6"/>
    <w:rsid w:val="00EB4C0A"/>
    <w:rsid w:val="00F14179"/>
    <w:rsid w:val="00F34C64"/>
    <w:rsid w:val="00F37EAB"/>
    <w:rsid w:val="00F43AE2"/>
    <w:rsid w:val="00F558E6"/>
    <w:rsid w:val="00F56CE3"/>
    <w:rsid w:val="00F71B7D"/>
    <w:rsid w:val="00F95728"/>
    <w:rsid w:val="00FB2040"/>
    <w:rsid w:val="00FE3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3F0D3"/>
  <w15:docId w15:val="{6290E37C-4B36-4ADA-91AD-AA2B05A6C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Light1">
    <w:name w:val="Table Grid Light1"/>
    <w:basedOn w:val="Standardowy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">
    <w:name w:val="Grid Table 1 Light - Accent 11"/>
    <w:basedOn w:val="Standardowy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Standardowy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Standardowy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Standardowy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Standardowy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Standardowy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">
    <w:name w:val="Grid Table 2 - Accent 11"/>
    <w:basedOn w:val="Standardowy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">
    <w:name w:val="Grid Table 2 - Accent 21"/>
    <w:basedOn w:val="Standardowy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">
    <w:name w:val="Grid Table 2 - Accent 31"/>
    <w:basedOn w:val="Standardowy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">
    <w:name w:val="Grid Table 2 - Accent 41"/>
    <w:basedOn w:val="Standardowy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">
    <w:name w:val="Grid Table 2 - Accent 51"/>
    <w:basedOn w:val="Standardowy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">
    <w:name w:val="Grid Table 2 - Accent 61"/>
    <w:basedOn w:val="Standardowy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">
    <w:name w:val="Grid Table 3 - Accent 11"/>
    <w:basedOn w:val="Standardowy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">
    <w:name w:val="Grid Table 3 - Accent 21"/>
    <w:basedOn w:val="Standardowy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">
    <w:name w:val="Grid Table 3 - Accent 31"/>
    <w:basedOn w:val="Standardowy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">
    <w:name w:val="Grid Table 3 - Accent 41"/>
    <w:basedOn w:val="Standardowy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">
    <w:name w:val="Grid Table 3 - Accent 51"/>
    <w:basedOn w:val="Standardowy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">
    <w:name w:val="Grid Table 3 - Accent 61"/>
    <w:basedOn w:val="Standardowy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">
    <w:name w:val="Grid Table 4 - Accent 11"/>
    <w:basedOn w:val="Standardowy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">
    <w:name w:val="Grid Table 4 - Accent 21"/>
    <w:basedOn w:val="Standardowy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">
    <w:name w:val="Grid Table 4 - Accent 31"/>
    <w:basedOn w:val="Standardowy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">
    <w:name w:val="Grid Table 4 - Accent 41"/>
    <w:basedOn w:val="Standardowy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">
    <w:name w:val="Grid Table 4 - Accent 51"/>
    <w:basedOn w:val="Standardowy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">
    <w:name w:val="Grid Table 4 - Accent 61"/>
    <w:basedOn w:val="Standardowy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">
    <w:name w:val="Grid Table 5 Dark - Accent 2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">
    <w:name w:val="Grid Table 5 Dark - Accent 3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">
    <w:name w:val="Grid Table 5 Dark - Accent 5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">
    <w:name w:val="Grid Table 5 Dark - Accent 6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">
    <w:name w:val="Grid Table 6 Colorful - Accent 11"/>
    <w:basedOn w:val="Standardowy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Standardowy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Standardowy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Standardowy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Standardowy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Standardowy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">
    <w:name w:val="Grid Table 7 Colorful - Accent 11"/>
    <w:basedOn w:val="Standardowy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Standardowy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Standardowy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Standardowy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Standardowy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Standardowy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">
    <w:name w:val="List Table 1 Light - Accent 1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">
    <w:name w:val="List Table 1 Light - Accent 2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">
    <w:name w:val="List Table 1 Light - Accent 3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">
    <w:name w:val="List Table 1 Light - Accent 4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">
    <w:name w:val="List Table 1 Light - Accent 5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">
    <w:name w:val="List Table 1 Light - Accent 6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">
    <w:name w:val="List Table 2 - Accent 11"/>
    <w:basedOn w:val="Standardowy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">
    <w:name w:val="List Table 2 - Accent 21"/>
    <w:basedOn w:val="Standardowy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">
    <w:name w:val="List Table 2 - Accent 31"/>
    <w:basedOn w:val="Standardowy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">
    <w:name w:val="List Table 2 - Accent 41"/>
    <w:basedOn w:val="Standardowy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">
    <w:name w:val="List Table 2 - Accent 51"/>
    <w:basedOn w:val="Standardowy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">
    <w:name w:val="List Table 2 - Accent 61"/>
    <w:basedOn w:val="Standardowy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">
    <w:name w:val="List Table 3 - Accent 11"/>
    <w:basedOn w:val="Standardowy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Standardowy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Standardowy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Standardowy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Standardowy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Standardowy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">
    <w:name w:val="List Table 4 - Accent 11"/>
    <w:basedOn w:val="Standardowy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">
    <w:name w:val="List Table 4 - Accent 21"/>
    <w:basedOn w:val="Standardowy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">
    <w:name w:val="List Table 4 - Accent 31"/>
    <w:basedOn w:val="Standardowy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">
    <w:name w:val="List Table 4 - Accent 41"/>
    <w:basedOn w:val="Standardowy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">
    <w:name w:val="List Table 4 - Accent 51"/>
    <w:basedOn w:val="Standardowy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">
    <w:name w:val="List Table 4 - Accent 61"/>
    <w:basedOn w:val="Standardowy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">
    <w:name w:val="List Table 5 Dark - Accent 11"/>
    <w:basedOn w:val="Standardowy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">
    <w:name w:val="List Table 5 Dark - Accent 21"/>
    <w:basedOn w:val="Standardowy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">
    <w:name w:val="List Table 5 Dark - Accent 31"/>
    <w:basedOn w:val="Standardowy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">
    <w:name w:val="List Table 5 Dark - Accent 41"/>
    <w:basedOn w:val="Standardowy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">
    <w:name w:val="List Table 5 Dark - Accent 51"/>
    <w:basedOn w:val="Standardowy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">
    <w:name w:val="List Table 5 Dark - Accent 61"/>
    <w:basedOn w:val="Standardowy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">
    <w:name w:val="List Table 6 Colorful - Accent 11"/>
    <w:basedOn w:val="Standardowy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Standardowy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Standardowy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Standardowy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Standardowy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Standardowy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">
    <w:name w:val="List Table 7 Colorful - Accent 11"/>
    <w:basedOn w:val="Standardowy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Standardowy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Standardowy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Standardowy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Standardowy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Standardowy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TableGridLight10">
    <w:name w:val="Table Grid Light1"/>
    <w:basedOn w:val="Standardowy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0">
    <w:name w:val="Grid Table 1 Light - Accent 11"/>
    <w:basedOn w:val="Standardowy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0">
    <w:name w:val="Grid Table 1 Light - Accent 21"/>
    <w:basedOn w:val="Standardowy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0">
    <w:name w:val="Grid Table 1 Light - Accent 31"/>
    <w:basedOn w:val="Standardowy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0">
    <w:name w:val="Grid Table 1 Light - Accent 41"/>
    <w:basedOn w:val="Standardowy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0">
    <w:name w:val="Grid Table 1 Light - Accent 51"/>
    <w:basedOn w:val="Standardowy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0">
    <w:name w:val="Grid Table 1 Light - Accent 61"/>
    <w:basedOn w:val="Standardowy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0">
    <w:name w:val="Grid Table 2 - Accent 11"/>
    <w:basedOn w:val="Standardowy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0">
    <w:name w:val="Grid Table 2 - Accent 21"/>
    <w:basedOn w:val="Standardowy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0">
    <w:name w:val="Grid Table 2 - Accent 31"/>
    <w:basedOn w:val="Standardowy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0">
    <w:name w:val="Grid Table 2 - Accent 41"/>
    <w:basedOn w:val="Standardowy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0">
    <w:name w:val="Grid Table 2 - Accent 51"/>
    <w:basedOn w:val="Standardowy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0">
    <w:name w:val="Grid Table 2 - Accent 61"/>
    <w:basedOn w:val="Standardowy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0">
    <w:name w:val="Grid Table 3 - Accent 11"/>
    <w:basedOn w:val="Standardowy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0">
    <w:name w:val="Grid Table 3 - Accent 21"/>
    <w:basedOn w:val="Standardowy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0">
    <w:name w:val="Grid Table 3 - Accent 31"/>
    <w:basedOn w:val="Standardowy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0">
    <w:name w:val="Grid Table 3 - Accent 41"/>
    <w:basedOn w:val="Standardowy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0">
    <w:name w:val="Grid Table 3 - Accent 51"/>
    <w:basedOn w:val="Standardowy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0">
    <w:name w:val="Grid Table 3 - Accent 61"/>
    <w:basedOn w:val="Standardowy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0">
    <w:name w:val="Grid Table 4 - Accent 11"/>
    <w:basedOn w:val="Standardowy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0">
    <w:name w:val="Grid Table 4 - Accent 21"/>
    <w:basedOn w:val="Standardowy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0">
    <w:name w:val="Grid Table 4 - Accent 31"/>
    <w:basedOn w:val="Standardowy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0">
    <w:name w:val="Grid Table 4 - Accent 41"/>
    <w:basedOn w:val="Standardowy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0">
    <w:name w:val="Grid Table 4 - Accent 51"/>
    <w:basedOn w:val="Standardowy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0">
    <w:name w:val="Grid Table 4 - Accent 61"/>
    <w:basedOn w:val="Standardowy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0">
    <w:name w:val="Grid Table 5 Dark - Accent 2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0">
    <w:name w:val="Grid Table 5 Dark - Accent 3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0">
    <w:name w:val="Grid Table 5 Dark - Accent 5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0">
    <w:name w:val="Grid Table 5 Dark - Accent 6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0">
    <w:name w:val="Grid Table 6 Colorful - Accent 11"/>
    <w:basedOn w:val="Standardowy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0">
    <w:name w:val="Grid Table 6 Colorful - Accent 21"/>
    <w:basedOn w:val="Standardowy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0">
    <w:name w:val="Grid Table 6 Colorful - Accent 31"/>
    <w:basedOn w:val="Standardowy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0">
    <w:name w:val="Grid Table 6 Colorful - Accent 41"/>
    <w:basedOn w:val="Standardowy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0">
    <w:name w:val="Grid Table 6 Colorful - Accent 51"/>
    <w:basedOn w:val="Standardowy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0">
    <w:name w:val="Grid Table 6 Colorful - Accent 61"/>
    <w:basedOn w:val="Standardowy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0">
    <w:name w:val="Grid Table 7 Colorful - Accent 11"/>
    <w:basedOn w:val="Standardowy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0">
    <w:name w:val="Grid Table 7 Colorful - Accent 21"/>
    <w:basedOn w:val="Standardowy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0">
    <w:name w:val="Grid Table 7 Colorful - Accent 31"/>
    <w:basedOn w:val="Standardowy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0">
    <w:name w:val="Grid Table 7 Colorful - Accent 41"/>
    <w:basedOn w:val="Standardowy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0">
    <w:name w:val="Grid Table 7 Colorful - Accent 51"/>
    <w:basedOn w:val="Standardowy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0">
    <w:name w:val="Grid Table 7 Colorful - Accent 61"/>
    <w:basedOn w:val="Standardowy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0">
    <w:name w:val="List Table 1 Light - Accent 1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0">
    <w:name w:val="List Table 1 Light - Accent 2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0">
    <w:name w:val="List Table 1 Light - Accent 3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0">
    <w:name w:val="List Table 1 Light - Accent 4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0">
    <w:name w:val="List Table 1 Light - Accent 5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0">
    <w:name w:val="List Table 1 Light - Accent 6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0">
    <w:name w:val="List Table 2 - Accent 11"/>
    <w:basedOn w:val="Standardowy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0">
    <w:name w:val="List Table 2 - Accent 21"/>
    <w:basedOn w:val="Standardowy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0">
    <w:name w:val="List Table 2 - Accent 31"/>
    <w:basedOn w:val="Standardowy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0">
    <w:name w:val="List Table 2 - Accent 41"/>
    <w:basedOn w:val="Standardowy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0">
    <w:name w:val="List Table 2 - Accent 51"/>
    <w:basedOn w:val="Standardowy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0">
    <w:name w:val="List Table 2 - Accent 61"/>
    <w:basedOn w:val="Standardowy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0">
    <w:name w:val="List Table 3 - Accent 11"/>
    <w:basedOn w:val="Standardowy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0">
    <w:name w:val="List Table 3 - Accent 21"/>
    <w:basedOn w:val="Standardowy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0">
    <w:name w:val="List Table 3 - Accent 31"/>
    <w:basedOn w:val="Standardowy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0">
    <w:name w:val="List Table 3 - Accent 41"/>
    <w:basedOn w:val="Standardowy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0">
    <w:name w:val="List Table 3 - Accent 51"/>
    <w:basedOn w:val="Standardowy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0">
    <w:name w:val="List Table 3 - Accent 61"/>
    <w:basedOn w:val="Standardowy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0">
    <w:name w:val="List Table 4 - Accent 11"/>
    <w:basedOn w:val="Standardowy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0">
    <w:name w:val="List Table 4 - Accent 21"/>
    <w:basedOn w:val="Standardowy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0">
    <w:name w:val="List Table 4 - Accent 31"/>
    <w:basedOn w:val="Standardowy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0">
    <w:name w:val="List Table 4 - Accent 41"/>
    <w:basedOn w:val="Standardowy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0">
    <w:name w:val="List Table 4 - Accent 51"/>
    <w:basedOn w:val="Standardowy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0">
    <w:name w:val="List Table 4 - Accent 61"/>
    <w:basedOn w:val="Standardowy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0">
    <w:name w:val="List Table 5 Dark - Accent 11"/>
    <w:basedOn w:val="Standardowy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0">
    <w:name w:val="List Table 5 Dark - Accent 21"/>
    <w:basedOn w:val="Standardowy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0">
    <w:name w:val="List Table 5 Dark - Accent 31"/>
    <w:basedOn w:val="Standardowy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0">
    <w:name w:val="List Table 5 Dark - Accent 41"/>
    <w:basedOn w:val="Standardowy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0">
    <w:name w:val="List Table 5 Dark - Accent 51"/>
    <w:basedOn w:val="Standardowy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0">
    <w:name w:val="List Table 5 Dark - Accent 61"/>
    <w:basedOn w:val="Standardowy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0">
    <w:name w:val="List Table 6 Colorful - Accent 11"/>
    <w:basedOn w:val="Standardowy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0">
    <w:name w:val="List Table 6 Colorful - Accent 21"/>
    <w:basedOn w:val="Standardowy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0">
    <w:name w:val="List Table 6 Colorful - Accent 31"/>
    <w:basedOn w:val="Standardowy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0">
    <w:name w:val="List Table 6 Colorful - Accent 41"/>
    <w:basedOn w:val="Standardowy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0">
    <w:name w:val="List Table 6 Colorful - Accent 51"/>
    <w:basedOn w:val="Standardowy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0">
    <w:name w:val="List Table 6 Colorful - Accent 61"/>
    <w:basedOn w:val="Standardowy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0">
    <w:name w:val="List Table 7 Colorful - Accent 11"/>
    <w:basedOn w:val="Standardowy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0">
    <w:name w:val="List Table 7 Colorful - Accent 21"/>
    <w:basedOn w:val="Standardowy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0">
    <w:name w:val="List Table 7 Colorful - Accent 31"/>
    <w:basedOn w:val="Standardowy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0">
    <w:name w:val="List Table 7 Colorful - Accent 41"/>
    <w:basedOn w:val="Standardowy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0">
    <w:name w:val="List Table 7 Colorful - Accent 51"/>
    <w:basedOn w:val="Standardowy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0">
    <w:name w:val="List Table 7 Colorful - Accent 61"/>
    <w:basedOn w:val="Standardowy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Siatkatabelijasna">
    <w:name w:val="Grid Table Light"/>
    <w:basedOn w:val="Standardowy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Tabelasiatki1jasnaakcent1">
    <w:name w:val="Grid Table 1 Light Accent 1"/>
    <w:basedOn w:val="Standardowy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Tabelasiatki1jasnaakcent2">
    <w:name w:val="Grid Table 1 Light Accent 2"/>
    <w:basedOn w:val="Standardowy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Tabelasiatki1jasnaakcent3">
    <w:name w:val="Grid Table 1 Light Accent 3"/>
    <w:basedOn w:val="Standardowy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Tabelasiatki1jasnaakcent4">
    <w:name w:val="Grid Table 1 Light Accent 4"/>
    <w:basedOn w:val="Standardowy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Tabelasiatki1jasnaakcent5">
    <w:name w:val="Grid Table 1 Light Accent 5"/>
    <w:basedOn w:val="Standardowy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Tabelasiatki1jasnaakcent6">
    <w:name w:val="Grid Table 1 Light Accent 6"/>
    <w:basedOn w:val="Standardowy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akcent1">
    <w:name w:val="Grid Table 2 Accent 1"/>
    <w:basedOn w:val="Standardowy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Tabelasiatki2akcent2">
    <w:name w:val="Grid Table 2 Accent 2"/>
    <w:basedOn w:val="Standardowy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Tabelasiatki2akcent3">
    <w:name w:val="Grid Table 2 Accent 3"/>
    <w:basedOn w:val="Standardowy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Tabelasiatki2akcent4">
    <w:name w:val="Grid Table 2 Accent 4"/>
    <w:basedOn w:val="Standardowy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Tabelasiatki2akcent5">
    <w:name w:val="Grid Table 2 Accent 5"/>
    <w:basedOn w:val="Standardowy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Tabelasiatki2akcent6">
    <w:name w:val="Grid Table 2 Accent 6"/>
    <w:basedOn w:val="Standardowy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3akcent1">
    <w:name w:val="Grid Table 3 Accent 1"/>
    <w:basedOn w:val="Standardowy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Tabelasiatki3akcent2">
    <w:name w:val="Grid Table 3 Accent 2"/>
    <w:basedOn w:val="Standardowy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Tabelasiatki3akcent3">
    <w:name w:val="Grid Table 3 Accent 3"/>
    <w:basedOn w:val="Standardowy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Tabelasiatki3akcent4">
    <w:name w:val="Grid Table 3 Accent 4"/>
    <w:basedOn w:val="Standardowy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Tabelasiatki3akcent5">
    <w:name w:val="Grid Table 3 Accent 5"/>
    <w:basedOn w:val="Standardowy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Tabelasiatki3akcent6">
    <w:name w:val="Grid Table 3 Accent 6"/>
    <w:basedOn w:val="Standardowy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4akcent1">
    <w:name w:val="Grid Table 4 Accent 1"/>
    <w:basedOn w:val="Standardowy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Tabelasiatki4akcent2">
    <w:name w:val="Grid Table 4 Accent 2"/>
    <w:basedOn w:val="Standardowy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Tabelasiatki4akcent3">
    <w:name w:val="Grid Table 4 Accent 3"/>
    <w:basedOn w:val="Standardowy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Tabelasiatki4akcent4">
    <w:name w:val="Grid Table 4 Accent 4"/>
    <w:basedOn w:val="Standardowy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Tabelasiatki4akcent5">
    <w:name w:val="Grid Table 4 Accent 5"/>
    <w:basedOn w:val="Standardowy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Tabelasiatki4akcent6">
    <w:name w:val="Grid Table 4 Accent 6"/>
    <w:basedOn w:val="Standardowy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5ciemnaakcent2">
    <w:name w:val="Grid Table 5 Dark Accent 2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Tabelasiatki5ciemnaakcent3">
    <w:name w:val="Grid Table 5 Dark Accent 3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styleId="Tabelasiatki5ciemnaakcent5">
    <w:name w:val="Grid Table 5 Dark Accent 5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Tabelasiatki5ciemnaakcent6">
    <w:name w:val="Grid Table 5 Dark Accent 6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siatki6kolorowaakcent1">
    <w:name w:val="Grid Table 6 Colorful Accent 1"/>
    <w:basedOn w:val="Standardowy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Tabelasiatki6kolorowaakcent2">
    <w:name w:val="Grid Table 6 Colorful Accent 2"/>
    <w:basedOn w:val="Standardowy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Tabelasiatki6kolorowaakcent3">
    <w:name w:val="Grid Table 6 Colorful Accent 3"/>
    <w:basedOn w:val="Standardowy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Tabelasiatki6kolorowaakcent4">
    <w:name w:val="Grid Table 6 Colorful Accent 4"/>
    <w:basedOn w:val="Standardowy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Tabelasiatki6kolorowaakcent5">
    <w:name w:val="Grid Table 6 Colorful Accent 5"/>
    <w:basedOn w:val="Standardowy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6kolorowaakcent6">
    <w:name w:val="Grid Table 6 Colorful Accent 6"/>
    <w:basedOn w:val="Standardowy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akcent1">
    <w:name w:val="Grid Table 7 Colorful Accent 1"/>
    <w:basedOn w:val="Standardowy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Tabelasiatki7kolorowaakcent2">
    <w:name w:val="Grid Table 7 Colorful Accent 2"/>
    <w:basedOn w:val="Standardowy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Tabelasiatki7kolorowaakcent3">
    <w:name w:val="Grid Table 7 Colorful Accent 3"/>
    <w:basedOn w:val="Standardowy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Tabelasiatki7kolorowaakcent4">
    <w:name w:val="Grid Table 7 Colorful Accent 4"/>
    <w:basedOn w:val="Standardowy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Tabelasiatki7kolorowaakcent5">
    <w:name w:val="Grid Table 7 Colorful Accent 5"/>
    <w:basedOn w:val="Standardowy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akcent6">
    <w:name w:val="Grid Table 7 Colorful Accent 6"/>
    <w:basedOn w:val="Standardowy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akcent1">
    <w:name w:val="List Table 1 Light Accent 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Tabelalisty1jasnaakcent2">
    <w:name w:val="List Table 1 Light Accent 2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Tabelalisty1jasnaakcent3">
    <w:name w:val="List Table 1 Light Accent 3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Tabelalisty1jasnaakcent4">
    <w:name w:val="List Table 1 Light Accent 4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Tabelalisty1jasnaakcent5">
    <w:name w:val="List Table 1 Light Accent 5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Tabelalisty1jasnaakcent6">
    <w:name w:val="List Table 1 Light Accent 6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listy2akcent1">
    <w:name w:val="List Table 2 Accent 1"/>
    <w:basedOn w:val="Standardowy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Tabelalisty2akcent2">
    <w:name w:val="List Table 2 Accent 2"/>
    <w:basedOn w:val="Standardowy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Tabelalisty2akcent3">
    <w:name w:val="List Table 2 Accent 3"/>
    <w:basedOn w:val="Standardowy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Tabelalisty2akcent4">
    <w:name w:val="List Table 2 Accent 4"/>
    <w:basedOn w:val="Standardowy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Tabelalisty2akcent5">
    <w:name w:val="List Table 2 Accent 5"/>
    <w:basedOn w:val="Standardowy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Tabelalisty2akcent6">
    <w:name w:val="List Table 2 Accent 6"/>
    <w:basedOn w:val="Standardowy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listy3akcent1">
    <w:name w:val="List Table 3 Accent 1"/>
    <w:basedOn w:val="Standardowy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Tabelalisty3akcent2">
    <w:name w:val="List Table 3 Accent 2"/>
    <w:basedOn w:val="Standardowy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Tabelalisty3akcent3">
    <w:name w:val="List Table 3 Accent 3"/>
    <w:basedOn w:val="Standardowy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Tabelalisty3akcent4">
    <w:name w:val="List Table 3 Accent 4"/>
    <w:basedOn w:val="Standardowy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Tabelalisty3akcent5">
    <w:name w:val="List Table 3 Accent 5"/>
    <w:basedOn w:val="Standardowy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Tabelalisty3akcent6">
    <w:name w:val="List Table 3 Accent 6"/>
    <w:basedOn w:val="Standardowy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akcent1">
    <w:name w:val="List Table 4 Accent 1"/>
    <w:basedOn w:val="Standardowy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Tabelalisty4akcent2">
    <w:name w:val="List Table 4 Accent 2"/>
    <w:basedOn w:val="Standardowy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Tabelalisty4akcent3">
    <w:name w:val="List Table 4 Accent 3"/>
    <w:basedOn w:val="Standardowy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Tabelalisty4akcent4">
    <w:name w:val="List Table 4 Accent 4"/>
    <w:basedOn w:val="Standardowy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Tabelalisty4akcent5">
    <w:name w:val="List Table 4 Accent 5"/>
    <w:basedOn w:val="Standardowy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Tabelalisty4akcent6">
    <w:name w:val="List Table 4 Accent 6"/>
    <w:basedOn w:val="Standardowy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listy5ciemnaakcent1">
    <w:name w:val="List Table 5 Dark Accent 1"/>
    <w:basedOn w:val="Standardowy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Tabelalisty5ciemnaakcent2">
    <w:name w:val="List Table 5 Dark Accent 2"/>
    <w:basedOn w:val="Standardowy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Tabelalisty5ciemnaakcent3">
    <w:name w:val="List Table 5 Dark Accent 3"/>
    <w:basedOn w:val="Standardowy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Tabelalisty5ciemnaakcent4">
    <w:name w:val="List Table 5 Dark Accent 4"/>
    <w:basedOn w:val="Standardowy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Tabelalisty5ciemnaakcent5">
    <w:name w:val="List Table 5 Dark Accent 5"/>
    <w:basedOn w:val="Standardowy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Tabelalisty5ciemnaakcent6">
    <w:name w:val="List Table 5 Dark Accent 6"/>
    <w:basedOn w:val="Standardowy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listy6kolorowaakcent1">
    <w:name w:val="List Table 6 Colorful Accent 1"/>
    <w:basedOn w:val="Standardowy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Tabelalisty6kolorowaakcent2">
    <w:name w:val="List Table 6 Colorful Accent 2"/>
    <w:basedOn w:val="Standardowy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Tabelalisty6kolorowaakcent3">
    <w:name w:val="List Table 6 Colorful Accent 3"/>
    <w:basedOn w:val="Standardowy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Tabelalisty6kolorowaakcent4">
    <w:name w:val="List Table 6 Colorful Accent 4"/>
    <w:basedOn w:val="Standardowy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Tabelalisty6kolorowaakcent5">
    <w:name w:val="List Table 6 Colorful Accent 5"/>
    <w:basedOn w:val="Standardowy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Tabelalisty6kolorowaakcent6">
    <w:name w:val="List Table 6 Colorful Accent 6"/>
    <w:basedOn w:val="Standardowy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akcent1">
    <w:name w:val="List Table 7 Colorful Accent 1"/>
    <w:basedOn w:val="Standardowy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Tabelalisty7kolorowaakcent2">
    <w:name w:val="List Table 7 Colorful Accent 2"/>
    <w:basedOn w:val="Standardowy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Tabelalisty7kolorowaakcent3">
    <w:name w:val="List Table 7 Colorful Accent 3"/>
    <w:basedOn w:val="Standardowy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Tabelalisty7kolorowaakcent4">
    <w:name w:val="List Table 7 Colorful Accent 4"/>
    <w:basedOn w:val="Standardowy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Tabelalisty7kolorowaakcent5">
    <w:name w:val="List Table 7 Colorful Accent 5"/>
    <w:basedOn w:val="Standardowy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Tabelalisty7kolorowaakcent6">
    <w:name w:val="List Table 7 Colorful Accent 6"/>
    <w:basedOn w:val="Standardowy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TableGridLight11">
    <w:name w:val="Table Grid Light1"/>
    <w:basedOn w:val="Standardowy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1">
    <w:name w:val="Grid Table 1 Light - Accent 11"/>
    <w:basedOn w:val="Standardowy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1">
    <w:name w:val="Grid Table 1 Light - Accent 21"/>
    <w:basedOn w:val="Standardowy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1">
    <w:name w:val="Grid Table 1 Light - Accent 31"/>
    <w:basedOn w:val="Standardowy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1">
    <w:name w:val="Grid Table 1 Light - Accent 41"/>
    <w:basedOn w:val="Standardowy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1">
    <w:name w:val="Grid Table 1 Light - Accent 51"/>
    <w:basedOn w:val="Standardowy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1">
    <w:name w:val="Grid Table 1 Light - Accent 61"/>
    <w:basedOn w:val="Standardowy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1">
    <w:name w:val="Grid Table 2 - Accent 11"/>
    <w:basedOn w:val="Standardowy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1">
    <w:name w:val="Grid Table 2 - Accent 21"/>
    <w:basedOn w:val="Standardowy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1">
    <w:name w:val="Grid Table 2 - Accent 31"/>
    <w:basedOn w:val="Standardowy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1">
    <w:name w:val="Grid Table 2 - Accent 41"/>
    <w:basedOn w:val="Standardowy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1">
    <w:name w:val="Grid Table 2 - Accent 51"/>
    <w:basedOn w:val="Standardowy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1">
    <w:name w:val="Grid Table 2 - Accent 61"/>
    <w:basedOn w:val="Standardowy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1">
    <w:name w:val="Grid Table 3 - Accent 11"/>
    <w:basedOn w:val="Standardowy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1">
    <w:name w:val="Grid Table 3 - Accent 21"/>
    <w:basedOn w:val="Standardowy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1">
    <w:name w:val="Grid Table 3 - Accent 31"/>
    <w:basedOn w:val="Standardowy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1">
    <w:name w:val="Grid Table 3 - Accent 41"/>
    <w:basedOn w:val="Standardowy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1">
    <w:name w:val="Grid Table 3 - Accent 51"/>
    <w:basedOn w:val="Standardowy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1">
    <w:name w:val="Grid Table 3 - Accent 61"/>
    <w:basedOn w:val="Standardowy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1">
    <w:name w:val="Grid Table 4 - Accent 11"/>
    <w:basedOn w:val="Standardowy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1">
    <w:name w:val="Grid Table 4 - Accent 21"/>
    <w:basedOn w:val="Standardowy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1">
    <w:name w:val="Grid Table 4 - Accent 31"/>
    <w:basedOn w:val="Standardowy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1">
    <w:name w:val="Grid Table 4 - Accent 41"/>
    <w:basedOn w:val="Standardowy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1">
    <w:name w:val="Grid Table 4 - Accent 51"/>
    <w:basedOn w:val="Standardowy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1">
    <w:name w:val="Grid Table 4 - Accent 61"/>
    <w:basedOn w:val="Standardowy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1">
    <w:name w:val="Grid Table 5 Dark - Accent 2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1">
    <w:name w:val="Grid Table 5 Dark - Accent 3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1">
    <w:name w:val="Grid Table 5 Dark - Accent 5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1">
    <w:name w:val="Grid Table 5 Dark - Accent 6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1">
    <w:name w:val="Grid Table 6 Colorful - Accent 11"/>
    <w:basedOn w:val="Standardowy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1">
    <w:name w:val="Grid Table 6 Colorful - Accent 21"/>
    <w:basedOn w:val="Standardowy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1">
    <w:name w:val="Grid Table 6 Colorful - Accent 31"/>
    <w:basedOn w:val="Standardowy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1">
    <w:name w:val="Grid Table 6 Colorful - Accent 41"/>
    <w:basedOn w:val="Standardowy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1">
    <w:name w:val="Grid Table 6 Colorful - Accent 51"/>
    <w:basedOn w:val="Standardowy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1">
    <w:name w:val="Grid Table 6 Colorful - Accent 61"/>
    <w:basedOn w:val="Standardowy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1">
    <w:name w:val="Grid Table 7 Colorful - Accent 11"/>
    <w:basedOn w:val="Standardowy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1">
    <w:name w:val="Grid Table 7 Colorful - Accent 21"/>
    <w:basedOn w:val="Standardowy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1">
    <w:name w:val="Grid Table 7 Colorful - Accent 31"/>
    <w:basedOn w:val="Standardowy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1">
    <w:name w:val="Grid Table 7 Colorful - Accent 41"/>
    <w:basedOn w:val="Standardowy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1">
    <w:name w:val="Grid Table 7 Colorful - Accent 51"/>
    <w:basedOn w:val="Standardowy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1">
    <w:name w:val="Grid Table 7 Colorful - Accent 61"/>
    <w:basedOn w:val="Standardowy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1">
    <w:name w:val="List Table 1 Light - Accent 1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1">
    <w:name w:val="List Table 1 Light - Accent 2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1">
    <w:name w:val="List Table 1 Light - Accent 3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1">
    <w:name w:val="List Table 1 Light - Accent 4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1">
    <w:name w:val="List Table 1 Light - Accent 5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1">
    <w:name w:val="List Table 1 Light - Accent 6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1">
    <w:name w:val="List Table 2 - Accent 11"/>
    <w:basedOn w:val="Standardowy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1">
    <w:name w:val="List Table 2 - Accent 21"/>
    <w:basedOn w:val="Standardowy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1">
    <w:name w:val="List Table 2 - Accent 31"/>
    <w:basedOn w:val="Standardowy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1">
    <w:name w:val="List Table 2 - Accent 41"/>
    <w:basedOn w:val="Standardowy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1">
    <w:name w:val="List Table 2 - Accent 51"/>
    <w:basedOn w:val="Standardowy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1">
    <w:name w:val="List Table 2 - Accent 61"/>
    <w:basedOn w:val="Standardowy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1">
    <w:name w:val="List Table 3 - Accent 11"/>
    <w:basedOn w:val="Standardowy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1">
    <w:name w:val="List Table 3 - Accent 21"/>
    <w:basedOn w:val="Standardowy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1">
    <w:name w:val="List Table 3 - Accent 31"/>
    <w:basedOn w:val="Standardowy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1">
    <w:name w:val="List Table 3 - Accent 41"/>
    <w:basedOn w:val="Standardowy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1">
    <w:name w:val="List Table 3 - Accent 51"/>
    <w:basedOn w:val="Standardowy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1">
    <w:name w:val="List Table 3 - Accent 61"/>
    <w:basedOn w:val="Standardowy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1">
    <w:name w:val="List Table 4 - Accent 11"/>
    <w:basedOn w:val="Standardowy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1">
    <w:name w:val="List Table 4 - Accent 21"/>
    <w:basedOn w:val="Standardowy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1">
    <w:name w:val="List Table 4 - Accent 31"/>
    <w:basedOn w:val="Standardowy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1">
    <w:name w:val="List Table 4 - Accent 41"/>
    <w:basedOn w:val="Standardowy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1">
    <w:name w:val="List Table 4 - Accent 51"/>
    <w:basedOn w:val="Standardowy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1">
    <w:name w:val="List Table 4 - Accent 61"/>
    <w:basedOn w:val="Standardowy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1">
    <w:name w:val="List Table 5 Dark - Accent 11"/>
    <w:basedOn w:val="Standardowy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1">
    <w:name w:val="List Table 5 Dark - Accent 21"/>
    <w:basedOn w:val="Standardowy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1">
    <w:name w:val="List Table 5 Dark - Accent 31"/>
    <w:basedOn w:val="Standardowy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1">
    <w:name w:val="List Table 5 Dark - Accent 41"/>
    <w:basedOn w:val="Standardowy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1">
    <w:name w:val="List Table 5 Dark - Accent 51"/>
    <w:basedOn w:val="Standardowy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1">
    <w:name w:val="List Table 5 Dark - Accent 61"/>
    <w:basedOn w:val="Standardowy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1">
    <w:name w:val="List Table 6 Colorful - Accent 11"/>
    <w:basedOn w:val="Standardowy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1">
    <w:name w:val="List Table 6 Colorful - Accent 21"/>
    <w:basedOn w:val="Standardowy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1">
    <w:name w:val="List Table 6 Colorful - Accent 31"/>
    <w:basedOn w:val="Standardowy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1">
    <w:name w:val="List Table 6 Colorful - Accent 41"/>
    <w:basedOn w:val="Standardowy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1">
    <w:name w:val="List Table 6 Colorful - Accent 51"/>
    <w:basedOn w:val="Standardowy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1">
    <w:name w:val="List Table 6 Colorful - Accent 61"/>
    <w:basedOn w:val="Standardowy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1">
    <w:name w:val="List Table 7 Colorful - Accent 11"/>
    <w:basedOn w:val="Standardowy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1">
    <w:name w:val="List Table 7 Colorful - Accent 21"/>
    <w:basedOn w:val="Standardowy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1">
    <w:name w:val="List Table 7 Colorful - Accent 31"/>
    <w:basedOn w:val="Standardowy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1">
    <w:name w:val="List Table 7 Colorful - Accent 41"/>
    <w:basedOn w:val="Standardowy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1">
    <w:name w:val="List Table 7 Colorful - Accent 51"/>
    <w:basedOn w:val="Standardowy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1">
    <w:name w:val="List Table 7 Colorful - Accent 61"/>
    <w:basedOn w:val="Standardowy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TableGridLight12">
    <w:name w:val="Table Grid Light1"/>
    <w:basedOn w:val="Standardowy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2">
    <w:name w:val="Grid Table 1 Light - Accent 11"/>
    <w:basedOn w:val="Standardowy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2">
    <w:name w:val="Grid Table 1 Light - Accent 21"/>
    <w:basedOn w:val="Standardowy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2">
    <w:name w:val="Grid Table 1 Light - Accent 31"/>
    <w:basedOn w:val="Standardowy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2">
    <w:name w:val="Grid Table 1 Light - Accent 41"/>
    <w:basedOn w:val="Standardowy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2">
    <w:name w:val="Grid Table 1 Light - Accent 51"/>
    <w:basedOn w:val="Standardowy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2">
    <w:name w:val="Grid Table 1 Light - Accent 61"/>
    <w:basedOn w:val="Standardowy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2">
    <w:name w:val="Grid Table 2 - Accent 11"/>
    <w:basedOn w:val="Standardowy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2">
    <w:name w:val="Grid Table 2 - Accent 21"/>
    <w:basedOn w:val="Standardowy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2">
    <w:name w:val="Grid Table 2 - Accent 31"/>
    <w:basedOn w:val="Standardowy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2">
    <w:name w:val="Grid Table 2 - Accent 41"/>
    <w:basedOn w:val="Standardowy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2">
    <w:name w:val="Grid Table 2 - Accent 51"/>
    <w:basedOn w:val="Standardowy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2">
    <w:name w:val="Grid Table 2 - Accent 61"/>
    <w:basedOn w:val="Standardowy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2">
    <w:name w:val="Grid Table 3 - Accent 11"/>
    <w:basedOn w:val="Standardowy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2">
    <w:name w:val="Grid Table 3 - Accent 21"/>
    <w:basedOn w:val="Standardowy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2">
    <w:name w:val="Grid Table 3 - Accent 31"/>
    <w:basedOn w:val="Standardowy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2">
    <w:name w:val="Grid Table 3 - Accent 41"/>
    <w:basedOn w:val="Standardowy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2">
    <w:name w:val="Grid Table 3 - Accent 51"/>
    <w:basedOn w:val="Standardowy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2">
    <w:name w:val="Grid Table 3 - Accent 61"/>
    <w:basedOn w:val="Standardowy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2">
    <w:name w:val="Grid Table 4 - Accent 11"/>
    <w:basedOn w:val="Standardowy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2">
    <w:name w:val="Grid Table 4 - Accent 21"/>
    <w:basedOn w:val="Standardowy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2">
    <w:name w:val="Grid Table 4 - Accent 31"/>
    <w:basedOn w:val="Standardowy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2">
    <w:name w:val="Grid Table 4 - Accent 41"/>
    <w:basedOn w:val="Standardowy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2">
    <w:name w:val="Grid Table 4 - Accent 51"/>
    <w:basedOn w:val="Standardowy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2">
    <w:name w:val="Grid Table 4 - Accent 61"/>
    <w:basedOn w:val="Standardowy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2">
    <w:name w:val="Grid Table 5 Dark - Accent 2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2">
    <w:name w:val="Grid Table 5 Dark - Accent 3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2">
    <w:name w:val="Grid Table 5 Dark - Accent 5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2">
    <w:name w:val="Grid Table 5 Dark - Accent 6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2">
    <w:name w:val="Grid Table 6 Colorful - Accent 11"/>
    <w:basedOn w:val="Standardowy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2">
    <w:name w:val="Grid Table 6 Colorful - Accent 21"/>
    <w:basedOn w:val="Standardowy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2">
    <w:name w:val="Grid Table 6 Colorful - Accent 31"/>
    <w:basedOn w:val="Standardowy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2">
    <w:name w:val="Grid Table 6 Colorful - Accent 41"/>
    <w:basedOn w:val="Standardowy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2">
    <w:name w:val="Grid Table 6 Colorful - Accent 51"/>
    <w:basedOn w:val="Standardowy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2">
    <w:name w:val="Grid Table 6 Colorful - Accent 61"/>
    <w:basedOn w:val="Standardowy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2">
    <w:name w:val="Grid Table 7 Colorful - Accent 11"/>
    <w:basedOn w:val="Standardowy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2">
    <w:name w:val="Grid Table 7 Colorful - Accent 21"/>
    <w:basedOn w:val="Standardowy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2">
    <w:name w:val="Grid Table 7 Colorful - Accent 31"/>
    <w:basedOn w:val="Standardowy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2">
    <w:name w:val="Grid Table 7 Colorful - Accent 41"/>
    <w:basedOn w:val="Standardowy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2">
    <w:name w:val="Grid Table 7 Colorful - Accent 51"/>
    <w:basedOn w:val="Standardowy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2">
    <w:name w:val="Grid Table 7 Colorful - Accent 61"/>
    <w:basedOn w:val="Standardowy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2">
    <w:name w:val="List Table 1 Light - Accent 1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2">
    <w:name w:val="List Table 1 Light - Accent 2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2">
    <w:name w:val="List Table 1 Light - Accent 3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2">
    <w:name w:val="List Table 1 Light - Accent 4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2">
    <w:name w:val="List Table 1 Light - Accent 5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2">
    <w:name w:val="List Table 1 Light - Accent 6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2">
    <w:name w:val="List Table 2 - Accent 11"/>
    <w:basedOn w:val="Standardowy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2">
    <w:name w:val="List Table 2 - Accent 21"/>
    <w:basedOn w:val="Standardowy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2">
    <w:name w:val="List Table 2 - Accent 31"/>
    <w:basedOn w:val="Standardowy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2">
    <w:name w:val="List Table 2 - Accent 41"/>
    <w:basedOn w:val="Standardowy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2">
    <w:name w:val="List Table 2 - Accent 51"/>
    <w:basedOn w:val="Standardowy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2">
    <w:name w:val="List Table 2 - Accent 61"/>
    <w:basedOn w:val="Standardowy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2">
    <w:name w:val="List Table 3 - Accent 11"/>
    <w:basedOn w:val="Standardowy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2">
    <w:name w:val="List Table 3 - Accent 21"/>
    <w:basedOn w:val="Standardowy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2">
    <w:name w:val="List Table 3 - Accent 31"/>
    <w:basedOn w:val="Standardowy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2">
    <w:name w:val="List Table 3 - Accent 41"/>
    <w:basedOn w:val="Standardowy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2">
    <w:name w:val="List Table 3 - Accent 51"/>
    <w:basedOn w:val="Standardowy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2">
    <w:name w:val="List Table 3 - Accent 61"/>
    <w:basedOn w:val="Standardowy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2">
    <w:name w:val="List Table 4 - Accent 11"/>
    <w:basedOn w:val="Standardowy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2">
    <w:name w:val="List Table 4 - Accent 21"/>
    <w:basedOn w:val="Standardowy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2">
    <w:name w:val="List Table 4 - Accent 31"/>
    <w:basedOn w:val="Standardowy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2">
    <w:name w:val="List Table 4 - Accent 41"/>
    <w:basedOn w:val="Standardowy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2">
    <w:name w:val="List Table 4 - Accent 51"/>
    <w:basedOn w:val="Standardowy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2">
    <w:name w:val="List Table 4 - Accent 61"/>
    <w:basedOn w:val="Standardowy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2">
    <w:name w:val="List Table 5 Dark - Accent 11"/>
    <w:basedOn w:val="Standardowy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2">
    <w:name w:val="List Table 5 Dark - Accent 21"/>
    <w:basedOn w:val="Standardowy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2">
    <w:name w:val="List Table 5 Dark - Accent 31"/>
    <w:basedOn w:val="Standardowy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2">
    <w:name w:val="List Table 5 Dark - Accent 41"/>
    <w:basedOn w:val="Standardowy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2">
    <w:name w:val="List Table 5 Dark - Accent 51"/>
    <w:basedOn w:val="Standardowy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2">
    <w:name w:val="List Table 5 Dark - Accent 61"/>
    <w:basedOn w:val="Standardowy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2">
    <w:name w:val="List Table 6 Colorful - Accent 11"/>
    <w:basedOn w:val="Standardowy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2">
    <w:name w:val="List Table 6 Colorful - Accent 21"/>
    <w:basedOn w:val="Standardowy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2">
    <w:name w:val="List Table 6 Colorful - Accent 31"/>
    <w:basedOn w:val="Standardowy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2">
    <w:name w:val="List Table 6 Colorful - Accent 41"/>
    <w:basedOn w:val="Standardowy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2">
    <w:name w:val="List Table 6 Colorful - Accent 51"/>
    <w:basedOn w:val="Standardowy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2">
    <w:name w:val="List Table 6 Colorful - Accent 61"/>
    <w:basedOn w:val="Standardowy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2">
    <w:name w:val="List Table 7 Colorful - Accent 11"/>
    <w:basedOn w:val="Standardowy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2">
    <w:name w:val="List Table 7 Colorful - Accent 21"/>
    <w:basedOn w:val="Standardowy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2">
    <w:name w:val="List Table 7 Colorful - Accent 31"/>
    <w:basedOn w:val="Standardowy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2">
    <w:name w:val="List Table 7 Colorful - Accent 41"/>
    <w:basedOn w:val="Standardowy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2">
    <w:name w:val="List Table 7 Colorful - Accent 51"/>
    <w:basedOn w:val="Standardowy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2">
    <w:name w:val="List Table 7 Colorful - Accent 61"/>
    <w:basedOn w:val="Standardowy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Heading4Char">
    <w:name w:val="Heading 4 Char"/>
    <w:basedOn w:val="Domylnaczcionkaakapitu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omylnaczcionkaakapitu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omylnaczcionkaakapitu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omylnaczcionkaakapitu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omylnaczcionkaakapitu"/>
    <w:uiPriority w:val="10"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TableGridLight13">
    <w:name w:val="Table Grid Light1"/>
    <w:basedOn w:val="Standardowy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3">
    <w:name w:val="Grid Table 1 Light - Accent 11"/>
    <w:basedOn w:val="Standardowy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3">
    <w:name w:val="Grid Table 1 Light - Accent 21"/>
    <w:basedOn w:val="Standardowy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3">
    <w:name w:val="Grid Table 1 Light - Accent 31"/>
    <w:basedOn w:val="Standardowy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3">
    <w:name w:val="Grid Table 1 Light - Accent 41"/>
    <w:basedOn w:val="Standardowy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3">
    <w:name w:val="Grid Table 1 Light - Accent 51"/>
    <w:basedOn w:val="Standardowy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3">
    <w:name w:val="Grid Table 1 Light - Accent 61"/>
    <w:basedOn w:val="Standardowy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3">
    <w:name w:val="Grid Table 2 - Accent 11"/>
    <w:basedOn w:val="Standardowy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3">
    <w:name w:val="Grid Table 2 - Accent 21"/>
    <w:basedOn w:val="Standardowy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3">
    <w:name w:val="Grid Table 2 - Accent 31"/>
    <w:basedOn w:val="Standardowy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3">
    <w:name w:val="Grid Table 2 - Accent 41"/>
    <w:basedOn w:val="Standardowy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3">
    <w:name w:val="Grid Table 2 - Accent 51"/>
    <w:basedOn w:val="Standardowy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3">
    <w:name w:val="Grid Table 2 - Accent 61"/>
    <w:basedOn w:val="Standardowy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3">
    <w:name w:val="Grid Table 3 - Accent 11"/>
    <w:basedOn w:val="Standardowy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3">
    <w:name w:val="Grid Table 3 - Accent 21"/>
    <w:basedOn w:val="Standardowy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3">
    <w:name w:val="Grid Table 3 - Accent 31"/>
    <w:basedOn w:val="Standardowy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3">
    <w:name w:val="Grid Table 3 - Accent 41"/>
    <w:basedOn w:val="Standardowy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3">
    <w:name w:val="Grid Table 3 - Accent 51"/>
    <w:basedOn w:val="Standardowy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3">
    <w:name w:val="Grid Table 3 - Accent 61"/>
    <w:basedOn w:val="Standardowy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3">
    <w:name w:val="Grid Table 4 - Accent 11"/>
    <w:basedOn w:val="Standardowy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3">
    <w:name w:val="Grid Table 4 - Accent 21"/>
    <w:basedOn w:val="Standardowy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3">
    <w:name w:val="Grid Table 4 - Accent 31"/>
    <w:basedOn w:val="Standardowy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3">
    <w:name w:val="Grid Table 4 - Accent 41"/>
    <w:basedOn w:val="Standardowy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3">
    <w:name w:val="Grid Table 4 - Accent 51"/>
    <w:basedOn w:val="Standardowy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3">
    <w:name w:val="Grid Table 4 - Accent 61"/>
    <w:basedOn w:val="Standardowy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3">
    <w:name w:val="Grid Table 5 Dark - Accent 2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3">
    <w:name w:val="Grid Table 5 Dark - Accent 3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3">
    <w:name w:val="Grid Table 5 Dark - Accent 5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3">
    <w:name w:val="Grid Table 5 Dark - Accent 6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3">
    <w:name w:val="Grid Table 6 Colorful - Accent 11"/>
    <w:basedOn w:val="Standardowy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3">
    <w:name w:val="Grid Table 6 Colorful - Accent 21"/>
    <w:basedOn w:val="Standardowy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3">
    <w:name w:val="Grid Table 6 Colorful - Accent 31"/>
    <w:basedOn w:val="Standardowy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3">
    <w:name w:val="Grid Table 6 Colorful - Accent 41"/>
    <w:basedOn w:val="Standardowy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3">
    <w:name w:val="Grid Table 6 Colorful - Accent 51"/>
    <w:basedOn w:val="Standardowy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3">
    <w:name w:val="Grid Table 6 Colorful - Accent 61"/>
    <w:basedOn w:val="Standardowy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3">
    <w:name w:val="Grid Table 7 Colorful - Accent 11"/>
    <w:basedOn w:val="Standardowy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3">
    <w:name w:val="Grid Table 7 Colorful - Accent 21"/>
    <w:basedOn w:val="Standardowy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3">
    <w:name w:val="Grid Table 7 Colorful - Accent 31"/>
    <w:basedOn w:val="Standardowy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3">
    <w:name w:val="Grid Table 7 Colorful - Accent 41"/>
    <w:basedOn w:val="Standardowy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3">
    <w:name w:val="Grid Table 7 Colorful - Accent 51"/>
    <w:basedOn w:val="Standardowy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3">
    <w:name w:val="Grid Table 7 Colorful - Accent 61"/>
    <w:basedOn w:val="Standardowy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3">
    <w:name w:val="List Table 1 Light - Accent 1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3">
    <w:name w:val="List Table 1 Light - Accent 2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3">
    <w:name w:val="List Table 1 Light - Accent 3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3">
    <w:name w:val="List Table 1 Light - Accent 4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3">
    <w:name w:val="List Table 1 Light - Accent 5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3">
    <w:name w:val="List Table 1 Light - Accent 6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3">
    <w:name w:val="List Table 2 - Accent 11"/>
    <w:basedOn w:val="Standardowy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3">
    <w:name w:val="List Table 2 - Accent 21"/>
    <w:basedOn w:val="Standardowy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3">
    <w:name w:val="List Table 2 - Accent 31"/>
    <w:basedOn w:val="Standardowy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3">
    <w:name w:val="List Table 2 - Accent 41"/>
    <w:basedOn w:val="Standardowy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3">
    <w:name w:val="List Table 2 - Accent 51"/>
    <w:basedOn w:val="Standardowy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3">
    <w:name w:val="List Table 2 - Accent 61"/>
    <w:basedOn w:val="Standardowy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3">
    <w:name w:val="List Table 3 - Accent 11"/>
    <w:basedOn w:val="Standardowy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3">
    <w:name w:val="List Table 3 - Accent 21"/>
    <w:basedOn w:val="Standardowy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3">
    <w:name w:val="List Table 3 - Accent 31"/>
    <w:basedOn w:val="Standardowy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3">
    <w:name w:val="List Table 3 - Accent 41"/>
    <w:basedOn w:val="Standardowy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3">
    <w:name w:val="List Table 3 - Accent 51"/>
    <w:basedOn w:val="Standardowy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3">
    <w:name w:val="List Table 3 - Accent 61"/>
    <w:basedOn w:val="Standardowy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3">
    <w:name w:val="List Table 4 - Accent 11"/>
    <w:basedOn w:val="Standardowy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3">
    <w:name w:val="List Table 4 - Accent 21"/>
    <w:basedOn w:val="Standardowy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3">
    <w:name w:val="List Table 4 - Accent 31"/>
    <w:basedOn w:val="Standardowy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3">
    <w:name w:val="List Table 4 - Accent 41"/>
    <w:basedOn w:val="Standardowy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3">
    <w:name w:val="List Table 4 - Accent 51"/>
    <w:basedOn w:val="Standardowy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3">
    <w:name w:val="List Table 4 - Accent 61"/>
    <w:basedOn w:val="Standardowy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3">
    <w:name w:val="List Table 5 Dark - Accent 11"/>
    <w:basedOn w:val="Standardowy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3">
    <w:name w:val="List Table 5 Dark - Accent 21"/>
    <w:basedOn w:val="Standardowy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3">
    <w:name w:val="List Table 5 Dark - Accent 31"/>
    <w:basedOn w:val="Standardowy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3">
    <w:name w:val="List Table 5 Dark - Accent 41"/>
    <w:basedOn w:val="Standardowy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3">
    <w:name w:val="List Table 5 Dark - Accent 51"/>
    <w:basedOn w:val="Standardowy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3">
    <w:name w:val="List Table 5 Dark - Accent 61"/>
    <w:basedOn w:val="Standardowy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3">
    <w:name w:val="List Table 6 Colorful - Accent 11"/>
    <w:basedOn w:val="Standardowy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3">
    <w:name w:val="List Table 6 Colorful - Accent 21"/>
    <w:basedOn w:val="Standardowy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3">
    <w:name w:val="List Table 6 Colorful - Accent 31"/>
    <w:basedOn w:val="Standardowy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3">
    <w:name w:val="List Table 6 Colorful - Accent 41"/>
    <w:basedOn w:val="Standardowy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3">
    <w:name w:val="List Table 6 Colorful - Accent 51"/>
    <w:basedOn w:val="Standardowy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3">
    <w:name w:val="List Table 6 Colorful - Accent 61"/>
    <w:basedOn w:val="Standardowy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3">
    <w:name w:val="List Table 7 Colorful - Accent 11"/>
    <w:basedOn w:val="Standardowy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3">
    <w:name w:val="List Table 7 Colorful - Accent 21"/>
    <w:basedOn w:val="Standardowy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3">
    <w:name w:val="List Table 7 Colorful - Accent 31"/>
    <w:basedOn w:val="Standardowy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3">
    <w:name w:val="List Table 7 Colorful - Accent 41"/>
    <w:basedOn w:val="Standardowy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3">
    <w:name w:val="List Table 7 Colorful - Accent 51"/>
    <w:basedOn w:val="Standardowy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3">
    <w:name w:val="List Table 7 Colorful - Accent 61"/>
    <w:basedOn w:val="Standardowy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color w:val="00000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4">
    <w:name w:val="Table Grid Light1"/>
    <w:basedOn w:val="Standardowy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Zwykatabela2">
    <w:name w:val="Plain Table 2"/>
    <w:basedOn w:val="Standardowy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4">
    <w:name w:val="Plain Table 4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5">
    <w:name w:val="Plain Table 5"/>
    <w:basedOn w:val="Standardowy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atki1jasna">
    <w:name w:val="Grid Table 1 Light"/>
    <w:basedOn w:val="Standardowy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4">
    <w:name w:val="Grid Table 1 Light - Accent 11"/>
    <w:basedOn w:val="Standardowy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4">
    <w:name w:val="Grid Table 1 Light - Accent 21"/>
    <w:basedOn w:val="Standardowy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4">
    <w:name w:val="Grid Table 1 Light - Accent 31"/>
    <w:basedOn w:val="Standardowy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4">
    <w:name w:val="Grid Table 1 Light - Accent 41"/>
    <w:basedOn w:val="Standardowy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4">
    <w:name w:val="Grid Table 1 Light - Accent 51"/>
    <w:basedOn w:val="Standardowy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4">
    <w:name w:val="Grid Table 1 Light - Accent 61"/>
    <w:basedOn w:val="Standardowy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4">
    <w:name w:val="Grid Table 2 - Accent 11"/>
    <w:basedOn w:val="Standardowy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14">
    <w:name w:val="Grid Table 2 - Accent 21"/>
    <w:basedOn w:val="Standardowy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4">
    <w:name w:val="Grid Table 2 - Accent 31"/>
    <w:basedOn w:val="Standardowy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4">
    <w:name w:val="Grid Table 2 - Accent 41"/>
    <w:basedOn w:val="Standardowy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4">
    <w:name w:val="Grid Table 2 - Accent 51"/>
    <w:basedOn w:val="Standardowy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14">
    <w:name w:val="Grid Table 2 - Accent 61"/>
    <w:basedOn w:val="Standardowy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3">
    <w:name w:val="Grid Table 3"/>
    <w:basedOn w:val="Standardowy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4">
    <w:name w:val="Grid Table 3 - Accent 11"/>
    <w:basedOn w:val="Standardowy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14">
    <w:name w:val="Grid Table 3 - Accent 21"/>
    <w:basedOn w:val="Standardowy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4">
    <w:name w:val="Grid Table 3 - Accent 31"/>
    <w:basedOn w:val="Standardowy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4">
    <w:name w:val="Grid Table 3 - Accent 41"/>
    <w:basedOn w:val="Standardowy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4">
    <w:name w:val="Grid Table 3 - Accent 51"/>
    <w:basedOn w:val="Standardowy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14">
    <w:name w:val="Grid Table 3 - Accent 61"/>
    <w:basedOn w:val="Standardowy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4">
    <w:name w:val="Grid Table 4"/>
    <w:basedOn w:val="Standardowy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4">
    <w:name w:val="Grid Table 4 - Accent 11"/>
    <w:basedOn w:val="Standardowy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14">
    <w:name w:val="Grid Table 4 - Accent 21"/>
    <w:basedOn w:val="Standardowy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4">
    <w:name w:val="Grid Table 4 - Accent 31"/>
    <w:basedOn w:val="Standardowy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4">
    <w:name w:val="Grid Table 4 - Accent 41"/>
    <w:basedOn w:val="Standardowy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4">
    <w:name w:val="Grid Table 4 - Accent 51"/>
    <w:basedOn w:val="Standardowy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14">
    <w:name w:val="Grid Table 4 - Accent 61"/>
    <w:basedOn w:val="Standardowy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5ciemna">
    <w:name w:val="Grid Table 5 Dark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14">
    <w:name w:val="Grid Table 5 Dark - Accent 2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4">
    <w:name w:val="Grid Table 5 Dark - Accent 3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4">
    <w:name w:val="Grid Table 5 Dark - Accent 5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14">
    <w:name w:val="Grid Table 5 Dark - Accent 6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Tabelasiatki6kolorowa">
    <w:name w:val="Grid Table 6 Colorful"/>
    <w:basedOn w:val="Standardowy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4">
    <w:name w:val="Grid Table 6 Colorful - Accent 11"/>
    <w:basedOn w:val="Standardowy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4">
    <w:name w:val="Grid Table 6 Colorful - Accent 21"/>
    <w:basedOn w:val="Standardowy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4">
    <w:name w:val="Grid Table 6 Colorful - Accent 31"/>
    <w:basedOn w:val="Standardowy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4">
    <w:name w:val="Grid Table 6 Colorful - Accent 41"/>
    <w:basedOn w:val="Standardowy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4">
    <w:name w:val="Grid Table 6 Colorful - Accent 51"/>
    <w:basedOn w:val="Standardowy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4">
    <w:name w:val="Grid Table 6 Colorful - Accent 61"/>
    <w:basedOn w:val="Standardowy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4">
    <w:name w:val="Grid Table 7 Colorful - Accent 11"/>
    <w:basedOn w:val="Standardowy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4">
    <w:name w:val="Grid Table 7 Colorful - Accent 21"/>
    <w:basedOn w:val="Standardowy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4">
    <w:name w:val="Grid Table 7 Colorful - Accent 31"/>
    <w:basedOn w:val="Standardowy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4">
    <w:name w:val="Grid Table 7 Colorful - Accent 41"/>
    <w:basedOn w:val="Standardowy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4">
    <w:name w:val="Grid Table 7 Colorful - Accent 51"/>
    <w:basedOn w:val="Standardowy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4">
    <w:name w:val="Grid Table 7 Colorful - Accent 61"/>
    <w:basedOn w:val="Standardowy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4">
    <w:name w:val="List Table 1 Light - Accent 1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14">
    <w:name w:val="List Table 1 Light - Accent 2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4">
    <w:name w:val="List Table 1 Light - Accent 3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4">
    <w:name w:val="List Table 1 Light - Accent 4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4">
    <w:name w:val="List Table 1 Light - Accent 5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14">
    <w:name w:val="List Table 1 Light - Accent 6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Tabelalisty2">
    <w:name w:val="List Table 2"/>
    <w:basedOn w:val="Standardowy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4">
    <w:name w:val="List Table 2 - Accent 11"/>
    <w:basedOn w:val="Standardowy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14">
    <w:name w:val="List Table 2 - Accent 21"/>
    <w:basedOn w:val="Standardowy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4">
    <w:name w:val="List Table 2 - Accent 31"/>
    <w:basedOn w:val="Standardowy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4">
    <w:name w:val="List Table 2 - Accent 41"/>
    <w:basedOn w:val="Standardowy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4">
    <w:name w:val="List Table 2 - Accent 51"/>
    <w:basedOn w:val="Standardowy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14">
    <w:name w:val="List Table 2 - Accent 61"/>
    <w:basedOn w:val="Standardowy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3">
    <w:name w:val="List Table 3"/>
    <w:basedOn w:val="Standardowy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4">
    <w:name w:val="List Table 3 - Accent 11"/>
    <w:basedOn w:val="Standardowy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4">
    <w:name w:val="List Table 3 - Accent 21"/>
    <w:basedOn w:val="Standardowy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4">
    <w:name w:val="List Table 3 - Accent 31"/>
    <w:basedOn w:val="Standardowy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4">
    <w:name w:val="List Table 3 - Accent 41"/>
    <w:basedOn w:val="Standardowy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4">
    <w:name w:val="List Table 3 - Accent 51"/>
    <w:basedOn w:val="Standardowy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4">
    <w:name w:val="List Table 3 - Accent 61"/>
    <w:basedOn w:val="Standardowy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4">
    <w:name w:val="List Table 4 - Accent 11"/>
    <w:basedOn w:val="Standardowy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14">
    <w:name w:val="List Table 4 - Accent 21"/>
    <w:basedOn w:val="Standardowy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4">
    <w:name w:val="List Table 4 - Accent 31"/>
    <w:basedOn w:val="Standardowy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4">
    <w:name w:val="List Table 4 - Accent 41"/>
    <w:basedOn w:val="Standardowy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4">
    <w:name w:val="List Table 4 - Accent 51"/>
    <w:basedOn w:val="Standardowy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14">
    <w:name w:val="List Table 4 - Accent 61"/>
    <w:basedOn w:val="Standardowy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5ciemna">
    <w:name w:val="List Table 5 Dark"/>
    <w:basedOn w:val="Standardowy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4">
    <w:name w:val="List Table 5 Dark - Accent 11"/>
    <w:basedOn w:val="Standardowy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14">
    <w:name w:val="List Table 5 Dark - Accent 21"/>
    <w:basedOn w:val="Standardowy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4">
    <w:name w:val="List Table 5 Dark - Accent 31"/>
    <w:basedOn w:val="Standardowy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4">
    <w:name w:val="List Table 5 Dark - Accent 41"/>
    <w:basedOn w:val="Standardowy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4">
    <w:name w:val="List Table 5 Dark - Accent 51"/>
    <w:basedOn w:val="Standardowy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14">
    <w:name w:val="List Table 5 Dark - Accent 61"/>
    <w:basedOn w:val="Standardowy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Tabelalisty6kolorowa">
    <w:name w:val="List Table 6 Colorful"/>
    <w:basedOn w:val="Standardowy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4">
    <w:name w:val="List Table 6 Colorful - Accent 11"/>
    <w:basedOn w:val="Standardowy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4">
    <w:name w:val="List Table 6 Colorful - Accent 21"/>
    <w:basedOn w:val="Standardowy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4">
    <w:name w:val="List Table 6 Colorful - Accent 31"/>
    <w:basedOn w:val="Standardowy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4">
    <w:name w:val="List Table 6 Colorful - Accent 41"/>
    <w:basedOn w:val="Standardowy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4">
    <w:name w:val="List Table 6 Colorful - Accent 51"/>
    <w:basedOn w:val="Standardowy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4">
    <w:name w:val="List Table 6 Colorful - Accent 61"/>
    <w:basedOn w:val="Standardowy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4">
    <w:name w:val="List Table 7 Colorful - Accent 11"/>
    <w:basedOn w:val="Standardowy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4">
    <w:name w:val="List Table 7 Colorful - Accent 21"/>
    <w:basedOn w:val="Standardowy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4">
    <w:name w:val="List Table 7 Colorful - Accent 31"/>
    <w:basedOn w:val="Standardowy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4">
    <w:name w:val="List Table 7 Colorful - Accent 41"/>
    <w:basedOn w:val="Standardowy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4">
    <w:name w:val="List Table 7 Colorful - Accent 51"/>
    <w:basedOn w:val="Standardowy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4">
    <w:name w:val="List Table 7 Colorful - Accent 61"/>
    <w:basedOn w:val="Standardowy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Standardowy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Nagwek1Znak">
    <w:name w:val="Nagłówek 1 Znak"/>
    <w:basedOn w:val="Domylnaczcionkaakapitu"/>
    <w:link w:val="Nagwek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</w:style>
  <w:style w:type="paragraph" w:customStyle="1" w:styleId="paragraph">
    <w:name w:val="paragraph"/>
    <w:basedOn w:val="Normalny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UnresolvedMention1">
    <w:name w:val="Unresolved Mention1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customStyle="1" w:styleId="name">
    <w:name w:val="name"/>
    <w:basedOn w:val="Domylnaczcionkaakapitu"/>
  </w:style>
  <w:style w:type="paragraph" w:styleId="Poprawka">
    <w:name w:val="Revision"/>
    <w:hidden/>
    <w:uiPriority w:val="99"/>
    <w:semiHidden/>
  </w:style>
  <w:style w:type="character" w:customStyle="1" w:styleId="JDBodyText12ptBlackChar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Pr>
      <w:color w:val="605E5C"/>
      <w:shd w:val="clear" w:color="auto" w:fill="E1DFDD"/>
    </w:rPr>
  </w:style>
  <w:style w:type="table" w:customStyle="1" w:styleId="a">
    <w:basedOn w:val="TableNormal2"/>
    <w:tblPr>
      <w:tblStyleRowBandSize w:val="1"/>
      <w:tblStyleColBandSize w:val="1"/>
      <w:tblCellMar>
        <w:left w:w="198" w:type="dxa"/>
        <w:right w:w="19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98" w:type="dxa"/>
        <w:right w:w="19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44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ustyna.tomczak@dotrelations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BialasBartosz@JohnDeere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3ZKvXhtO69y5xmSXJelE9/egNHQ==">CgMxLjA4AHIhMU42SEhpYWhkZWRNX3RDbzY1by1SMzFqNU5EU2ljNE9n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903</Words>
  <Characters>5422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Kinga Marciniak</cp:lastModifiedBy>
  <cp:revision>6</cp:revision>
  <dcterms:created xsi:type="dcterms:W3CDTF">2025-01-13T12:23:00Z</dcterms:created>
  <dcterms:modified xsi:type="dcterms:W3CDTF">2025-01-14T13:07:00Z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