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12DDE" w14:textId="5843C9B8" w:rsidR="009455D9" w:rsidRPr="001D2E19" w:rsidRDefault="00D73EBF">
      <w:pPr>
        <w:spacing w:line="276" w:lineRule="auto"/>
        <w:jc w:val="both"/>
        <w:rPr>
          <w:rFonts w:ascii="Verdana" w:hAnsi="Verdana" w:cstheme="minorHAnsi"/>
          <w:b/>
          <w:color w:val="008000"/>
          <w:sz w:val="24"/>
          <w:szCs w:val="24"/>
        </w:rPr>
      </w:pPr>
      <w:r w:rsidRPr="008955E2">
        <w:rPr>
          <w:rFonts w:ascii="Verdana" w:hAnsi="Verdana" w:cstheme="minorHAnsi"/>
          <w:b/>
          <w:color w:val="008000"/>
          <w:sz w:val="24"/>
          <w:szCs w:val="24"/>
          <w:lang w:val="en-US"/>
        </w:rPr>
        <w:t xml:space="preserve">John Deere </w:t>
      </w:r>
      <w:r w:rsidR="008955E2" w:rsidRPr="008955E2">
        <w:rPr>
          <w:rFonts w:ascii="Verdana" w:hAnsi="Verdana" w:cstheme="minorHAnsi"/>
          <w:b/>
          <w:color w:val="008000"/>
          <w:sz w:val="24"/>
          <w:szCs w:val="24"/>
          <w:lang w:val="en-US"/>
        </w:rPr>
        <w:t xml:space="preserve">na podium </w:t>
      </w:r>
      <w:proofErr w:type="spellStart"/>
      <w:r w:rsidR="008955E2" w:rsidRPr="008955E2">
        <w:rPr>
          <w:rFonts w:ascii="Verdana" w:hAnsi="Verdana" w:cstheme="minorHAnsi"/>
          <w:b/>
          <w:color w:val="008000"/>
          <w:sz w:val="24"/>
          <w:szCs w:val="24"/>
          <w:lang w:val="en-US"/>
        </w:rPr>
        <w:t>rankingu</w:t>
      </w:r>
      <w:proofErr w:type="spellEnd"/>
      <w:r w:rsidR="008955E2" w:rsidRPr="008955E2">
        <w:rPr>
          <w:rFonts w:ascii="Verdana" w:hAnsi="Verdana" w:cstheme="minorHAnsi"/>
          <w:b/>
          <w:color w:val="008000"/>
          <w:sz w:val="24"/>
          <w:szCs w:val="24"/>
          <w:lang w:val="en-US"/>
        </w:rPr>
        <w:t xml:space="preserve"> Brand Reputation</w:t>
      </w:r>
      <w:r w:rsidR="008955E2">
        <w:rPr>
          <w:rFonts w:ascii="Verdana" w:hAnsi="Verdana" w:cstheme="minorHAnsi"/>
          <w:b/>
          <w:color w:val="008000"/>
          <w:sz w:val="24"/>
          <w:szCs w:val="24"/>
          <w:lang w:val="en-US"/>
        </w:rPr>
        <w:t xml:space="preserve">s 2023. </w:t>
      </w:r>
      <w:r w:rsidR="001D2E19" w:rsidRPr="001D2E19">
        <w:rPr>
          <w:rFonts w:ascii="Verdana" w:hAnsi="Verdana" w:cstheme="minorHAnsi"/>
          <w:b/>
          <w:color w:val="008000"/>
          <w:sz w:val="24"/>
          <w:szCs w:val="24"/>
        </w:rPr>
        <w:t xml:space="preserve">Marka wygrywa z </w:t>
      </w:r>
      <w:r w:rsidR="00CB3CAB">
        <w:rPr>
          <w:rFonts w:ascii="Verdana" w:hAnsi="Verdana" w:cstheme="minorHAnsi"/>
          <w:b/>
          <w:color w:val="008000"/>
          <w:sz w:val="24"/>
          <w:szCs w:val="24"/>
        </w:rPr>
        <w:t>globalnymi liderami</w:t>
      </w:r>
    </w:p>
    <w:p w14:paraId="6ABA19FD" w14:textId="77777777" w:rsidR="00D73EBF" w:rsidRPr="001D2E19" w:rsidRDefault="00D73EBF">
      <w:pPr>
        <w:spacing w:line="276" w:lineRule="auto"/>
        <w:jc w:val="both"/>
        <w:rPr>
          <w:rFonts w:ascii="Verdana" w:hAnsi="Verdana"/>
        </w:rPr>
      </w:pPr>
    </w:p>
    <w:p w14:paraId="48D7CDF5" w14:textId="061AC2EF" w:rsidR="000B7D56" w:rsidRDefault="001D2E19" w:rsidP="000B7D56">
      <w:pPr>
        <w:pStyle w:val="Akapitzlist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John Deere </w:t>
      </w:r>
      <w:r w:rsidR="000F3EA2">
        <w:rPr>
          <w:rFonts w:ascii="Verdana" w:hAnsi="Verdana"/>
          <w:b/>
          <w:bCs/>
        </w:rPr>
        <w:t>wszedł na listę najlepszych marek i zamyka podium</w:t>
      </w:r>
      <w:r>
        <w:rPr>
          <w:rFonts w:ascii="Verdana" w:hAnsi="Verdana"/>
          <w:b/>
          <w:bCs/>
        </w:rPr>
        <w:t xml:space="preserve"> w topowym </w:t>
      </w:r>
      <w:r w:rsidR="00C537F6">
        <w:rPr>
          <w:rFonts w:ascii="Verdana" w:hAnsi="Verdana"/>
          <w:b/>
          <w:bCs/>
        </w:rPr>
        <w:t>rankingu</w:t>
      </w:r>
      <w:r>
        <w:rPr>
          <w:rFonts w:ascii="Verdana" w:hAnsi="Verdana"/>
          <w:b/>
          <w:bCs/>
        </w:rPr>
        <w:t xml:space="preserve"> Brand </w:t>
      </w:r>
      <w:proofErr w:type="spellStart"/>
      <w:r>
        <w:rPr>
          <w:rFonts w:ascii="Verdana" w:hAnsi="Verdana"/>
          <w:b/>
          <w:bCs/>
        </w:rPr>
        <w:t>Reputations</w:t>
      </w:r>
      <w:proofErr w:type="spellEnd"/>
      <w:r>
        <w:rPr>
          <w:rFonts w:ascii="Verdana" w:hAnsi="Verdana"/>
          <w:b/>
          <w:bCs/>
        </w:rPr>
        <w:t xml:space="preserve"> 2023.</w:t>
      </w:r>
    </w:p>
    <w:p w14:paraId="7A5E7833" w14:textId="68F151E0" w:rsidR="000B7D56" w:rsidRPr="000B7D56" w:rsidRDefault="000B7D56" w:rsidP="000B7D56">
      <w:pPr>
        <w:pStyle w:val="Akapitzlist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Marki, które charakteryzują się istotnymi społecznie celami, są dobrze postrzegane – należy do nich także John Deere.</w:t>
      </w:r>
    </w:p>
    <w:p w14:paraId="420DB608" w14:textId="1965777A" w:rsidR="000B7D56" w:rsidRPr="000B7D56" w:rsidRDefault="000F3EA2" w:rsidP="000B7D56">
      <w:pPr>
        <w:pStyle w:val="Akapitzlist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 w:rsidRPr="000F3EA2">
        <w:rPr>
          <w:rFonts w:ascii="Verdana" w:hAnsi="Verdana"/>
          <w:b/>
          <w:bCs/>
        </w:rPr>
        <w:t>John Deere</w:t>
      </w:r>
      <w:r w:rsidR="0030634C" w:rsidRPr="000F3EA2">
        <w:rPr>
          <w:rFonts w:ascii="Verdana" w:hAnsi="Verdana"/>
          <w:b/>
          <w:bCs/>
        </w:rPr>
        <w:t xml:space="preserve"> wygrał z takimi liderami</w:t>
      </w:r>
      <w:r w:rsidR="00C537F6" w:rsidRPr="000F3EA2">
        <w:rPr>
          <w:rFonts w:ascii="Verdana" w:hAnsi="Verdana"/>
          <w:b/>
          <w:bCs/>
        </w:rPr>
        <w:t xml:space="preserve"> światowej gospodarki</w:t>
      </w:r>
      <w:r w:rsidR="0030634C" w:rsidRPr="000F3EA2">
        <w:rPr>
          <w:rFonts w:ascii="Verdana" w:hAnsi="Verdana"/>
          <w:b/>
          <w:bCs/>
        </w:rPr>
        <w:t xml:space="preserve"> jak Apple, Amazon, Samsung czy Toyota. </w:t>
      </w:r>
    </w:p>
    <w:p w14:paraId="3C23F0EA" w14:textId="0F581528" w:rsidR="00A01763" w:rsidRPr="003314F1" w:rsidRDefault="00A01763" w:rsidP="003314F1">
      <w:pPr>
        <w:ind w:left="360"/>
        <w:jc w:val="both"/>
        <w:rPr>
          <w:rFonts w:ascii="Verdana" w:hAnsi="Verdana"/>
          <w:b/>
          <w:bCs/>
        </w:rPr>
      </w:pPr>
    </w:p>
    <w:p w14:paraId="7DFA1B90" w14:textId="58F1B485" w:rsidR="002C15B5" w:rsidRPr="0050522D" w:rsidRDefault="00C103B8" w:rsidP="00E213E1">
      <w:pPr>
        <w:jc w:val="both"/>
        <w:rPr>
          <w:rFonts w:ascii="Verdana" w:hAnsi="Verdana"/>
        </w:rPr>
      </w:pPr>
      <w:r>
        <w:rPr>
          <w:rFonts w:ascii="Verdana" w:hAnsi="Verdana"/>
        </w:rPr>
        <w:br/>
      </w:r>
      <w:r w:rsidR="0050522D">
        <w:rPr>
          <w:rFonts w:ascii="Verdana" w:hAnsi="Verdana"/>
        </w:rPr>
        <w:t xml:space="preserve">John </w:t>
      </w:r>
      <w:r w:rsidRPr="0050522D">
        <w:rPr>
          <w:rFonts w:ascii="Verdana" w:hAnsi="Verdana"/>
        </w:rPr>
        <w:t>Deere</w:t>
      </w:r>
      <w:r w:rsidR="0050522D">
        <w:rPr>
          <w:rFonts w:ascii="Verdana" w:hAnsi="Verdana"/>
        </w:rPr>
        <w:t xml:space="preserve"> po raz drugi z rzędu został wskazany </w:t>
      </w:r>
      <w:r w:rsidRPr="0050522D">
        <w:rPr>
          <w:rFonts w:ascii="Verdana" w:hAnsi="Verdana"/>
        </w:rPr>
        <w:t>jako jedn</w:t>
      </w:r>
      <w:r w:rsidR="0050522D">
        <w:rPr>
          <w:rFonts w:ascii="Verdana" w:hAnsi="Verdana"/>
        </w:rPr>
        <w:t>a</w:t>
      </w:r>
      <w:r w:rsidRPr="0050522D">
        <w:rPr>
          <w:rFonts w:ascii="Verdana" w:hAnsi="Verdana"/>
        </w:rPr>
        <w:t xml:space="preserve"> z trzech topowych marek cieszących się zaufaniem klientów i ogółu społeczeństwa. </w:t>
      </w:r>
      <w:r w:rsidR="0050522D" w:rsidRPr="000935B6">
        <w:rPr>
          <w:rFonts w:ascii="Verdana" w:hAnsi="Verdana"/>
          <w:b/>
          <w:bCs/>
        </w:rPr>
        <w:t xml:space="preserve">Niezmiennie od dwóch lat John Deere utrzymuje się na trzeciej pozycji rankingu Brand </w:t>
      </w:r>
      <w:proofErr w:type="spellStart"/>
      <w:r w:rsidR="0050522D" w:rsidRPr="000935B6">
        <w:rPr>
          <w:rFonts w:ascii="Verdana" w:hAnsi="Verdana"/>
          <w:b/>
          <w:bCs/>
        </w:rPr>
        <w:t>Reputations</w:t>
      </w:r>
      <w:proofErr w:type="spellEnd"/>
      <w:r w:rsidR="0050522D" w:rsidRPr="000935B6">
        <w:rPr>
          <w:rFonts w:ascii="Verdana" w:hAnsi="Verdana"/>
          <w:b/>
          <w:bCs/>
        </w:rPr>
        <w:t>.</w:t>
      </w:r>
      <w:r w:rsidR="0050522D" w:rsidRPr="0050522D">
        <w:rPr>
          <w:rFonts w:ascii="Verdana" w:hAnsi="Verdana"/>
        </w:rPr>
        <w:t xml:space="preserve"> </w:t>
      </w:r>
      <w:r w:rsidR="00227A0A" w:rsidRPr="0050522D">
        <w:rPr>
          <w:rFonts w:ascii="Verdana" w:hAnsi="Verdana"/>
        </w:rPr>
        <w:t xml:space="preserve">Jest </w:t>
      </w:r>
      <w:r w:rsidR="0080164D" w:rsidRPr="0050522D">
        <w:rPr>
          <w:rFonts w:ascii="Verdana" w:hAnsi="Verdana"/>
        </w:rPr>
        <w:t>to jedyna marka</w:t>
      </w:r>
      <w:r w:rsidR="00227A0A" w:rsidRPr="0050522D">
        <w:rPr>
          <w:rFonts w:ascii="Verdana" w:hAnsi="Verdana"/>
        </w:rPr>
        <w:t xml:space="preserve"> z branży rolniczej, która znalazła się w zestawieniu</w:t>
      </w:r>
      <w:r w:rsidR="0050522D">
        <w:rPr>
          <w:rFonts w:ascii="Verdana" w:hAnsi="Verdana"/>
        </w:rPr>
        <w:t>, c</w:t>
      </w:r>
      <w:r w:rsidR="00227A0A" w:rsidRPr="0050522D">
        <w:rPr>
          <w:rFonts w:ascii="Verdana" w:hAnsi="Verdana"/>
        </w:rPr>
        <w:t>o</w:t>
      </w:r>
      <w:r w:rsidR="0050522D">
        <w:rPr>
          <w:rFonts w:ascii="Verdana" w:hAnsi="Verdana"/>
        </w:rPr>
        <w:t xml:space="preserve"> także potwierdza pozycję John Deere jako</w:t>
      </w:r>
      <w:r w:rsidR="00227A0A" w:rsidRPr="0050522D">
        <w:rPr>
          <w:rFonts w:ascii="Verdana" w:hAnsi="Verdana"/>
        </w:rPr>
        <w:t xml:space="preserve"> lider</w:t>
      </w:r>
      <w:r w:rsidR="0050522D">
        <w:rPr>
          <w:rFonts w:ascii="Verdana" w:hAnsi="Verdana"/>
        </w:rPr>
        <w:t>a</w:t>
      </w:r>
      <w:r w:rsidR="00227A0A" w:rsidRPr="0050522D">
        <w:rPr>
          <w:rFonts w:ascii="Verdana" w:hAnsi="Verdana"/>
        </w:rPr>
        <w:t xml:space="preserve"> rolnictwa precyzyjnego w Polsce i na świecie.</w:t>
      </w:r>
    </w:p>
    <w:p w14:paraId="1922D085" w14:textId="77777777" w:rsidR="00C103B8" w:rsidRPr="00C103B8" w:rsidRDefault="00C103B8" w:rsidP="00E213E1">
      <w:pPr>
        <w:jc w:val="both"/>
        <w:rPr>
          <w:rFonts w:ascii="Verdana" w:hAnsi="Verdana"/>
          <w:b/>
          <w:bCs/>
        </w:rPr>
      </w:pPr>
    </w:p>
    <w:p w14:paraId="139B2F02" w14:textId="7F5BF235" w:rsidR="002C15B5" w:rsidRPr="002C15B5" w:rsidRDefault="00F7282E" w:rsidP="00E213E1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Reputacja kluczem do sukcesu marki</w:t>
      </w:r>
    </w:p>
    <w:p w14:paraId="667AAAFD" w14:textId="77777777" w:rsidR="002C15B5" w:rsidRPr="00E213E1" w:rsidRDefault="002C15B5" w:rsidP="00E213E1">
      <w:pPr>
        <w:jc w:val="both"/>
        <w:rPr>
          <w:rFonts w:ascii="Verdana" w:hAnsi="Verdana"/>
        </w:rPr>
      </w:pPr>
    </w:p>
    <w:p w14:paraId="7B10580C" w14:textId="1E4FF1F6" w:rsidR="00F7282E" w:rsidRDefault="00F7282E" w:rsidP="00E213E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Reputacja marki odgrywa ogromną rolę w relacjach z jej interesariuszami. </w:t>
      </w:r>
      <w:r w:rsidR="001879CB">
        <w:rPr>
          <w:rFonts w:ascii="Verdana" w:hAnsi="Verdana"/>
        </w:rPr>
        <w:t>Dla p</w:t>
      </w:r>
      <w:r w:rsidR="00002694">
        <w:rPr>
          <w:rFonts w:ascii="Verdana" w:hAnsi="Verdana"/>
        </w:rPr>
        <w:t>racowni</w:t>
      </w:r>
      <w:r w:rsidR="001879CB">
        <w:rPr>
          <w:rFonts w:ascii="Verdana" w:hAnsi="Verdana"/>
        </w:rPr>
        <w:t>ków</w:t>
      </w:r>
      <w:r w:rsidR="00002694">
        <w:rPr>
          <w:rFonts w:ascii="Verdana" w:hAnsi="Verdana"/>
        </w:rPr>
        <w:t>, klien</w:t>
      </w:r>
      <w:r w:rsidR="001879CB">
        <w:rPr>
          <w:rFonts w:ascii="Verdana" w:hAnsi="Verdana"/>
        </w:rPr>
        <w:t>tów</w:t>
      </w:r>
      <w:r w:rsidR="00002694">
        <w:rPr>
          <w:rFonts w:ascii="Verdana" w:hAnsi="Verdana"/>
        </w:rPr>
        <w:t>, dostawc</w:t>
      </w:r>
      <w:r w:rsidR="001879CB">
        <w:rPr>
          <w:rFonts w:ascii="Verdana" w:hAnsi="Verdana"/>
        </w:rPr>
        <w:t>ów</w:t>
      </w:r>
      <w:r w:rsidR="00002694">
        <w:rPr>
          <w:rFonts w:ascii="Verdana" w:hAnsi="Verdana"/>
        </w:rPr>
        <w:t xml:space="preserve">, </w:t>
      </w:r>
      <w:r w:rsidR="00400D48">
        <w:rPr>
          <w:rFonts w:ascii="Verdana" w:hAnsi="Verdana"/>
        </w:rPr>
        <w:t>partner</w:t>
      </w:r>
      <w:r w:rsidR="001879CB">
        <w:rPr>
          <w:rFonts w:ascii="Verdana" w:hAnsi="Verdana"/>
        </w:rPr>
        <w:t>ów</w:t>
      </w:r>
      <w:r w:rsidR="00400D48">
        <w:rPr>
          <w:rFonts w:ascii="Verdana" w:hAnsi="Verdana"/>
        </w:rPr>
        <w:t xml:space="preserve"> bizneso</w:t>
      </w:r>
      <w:r w:rsidR="001879CB">
        <w:rPr>
          <w:rFonts w:ascii="Verdana" w:hAnsi="Verdana"/>
        </w:rPr>
        <w:t>wych</w:t>
      </w:r>
      <w:r w:rsidR="00400D48">
        <w:rPr>
          <w:rFonts w:ascii="Verdana" w:hAnsi="Verdana"/>
        </w:rPr>
        <w:t xml:space="preserve">, </w:t>
      </w:r>
      <w:r w:rsidR="00002694">
        <w:rPr>
          <w:rFonts w:ascii="Verdana" w:hAnsi="Verdana"/>
        </w:rPr>
        <w:t>społecznoś</w:t>
      </w:r>
      <w:r w:rsidR="001879CB">
        <w:rPr>
          <w:rFonts w:ascii="Verdana" w:hAnsi="Verdana"/>
        </w:rPr>
        <w:t>ci</w:t>
      </w:r>
      <w:r w:rsidR="00002694">
        <w:rPr>
          <w:rFonts w:ascii="Verdana" w:hAnsi="Verdana"/>
        </w:rPr>
        <w:t xml:space="preserve"> lokaln</w:t>
      </w:r>
      <w:r w:rsidR="001879CB">
        <w:rPr>
          <w:rFonts w:ascii="Verdana" w:hAnsi="Verdana"/>
        </w:rPr>
        <w:t>ej</w:t>
      </w:r>
      <w:r w:rsidR="00002694">
        <w:rPr>
          <w:rFonts w:ascii="Verdana" w:hAnsi="Verdana"/>
        </w:rPr>
        <w:t>, medi</w:t>
      </w:r>
      <w:r w:rsidR="001879CB">
        <w:rPr>
          <w:rFonts w:ascii="Verdana" w:hAnsi="Verdana"/>
        </w:rPr>
        <w:t>ów</w:t>
      </w:r>
      <w:r w:rsidR="00400D48">
        <w:rPr>
          <w:rFonts w:ascii="Verdana" w:hAnsi="Verdana"/>
        </w:rPr>
        <w:t>, czyli otoczeni</w:t>
      </w:r>
      <w:r w:rsidR="001879CB">
        <w:rPr>
          <w:rFonts w:ascii="Verdana" w:hAnsi="Verdana"/>
        </w:rPr>
        <w:t>a</w:t>
      </w:r>
      <w:r w:rsidR="00400D48">
        <w:rPr>
          <w:rFonts w:ascii="Verdana" w:hAnsi="Verdana"/>
        </w:rPr>
        <w:t xml:space="preserve"> wewnętrzne</w:t>
      </w:r>
      <w:r w:rsidR="001879CB">
        <w:rPr>
          <w:rFonts w:ascii="Verdana" w:hAnsi="Verdana"/>
        </w:rPr>
        <w:t>go</w:t>
      </w:r>
      <w:r w:rsidR="00400D48">
        <w:rPr>
          <w:rFonts w:ascii="Verdana" w:hAnsi="Verdana"/>
        </w:rPr>
        <w:t xml:space="preserve"> i zewnętrzne</w:t>
      </w:r>
      <w:r w:rsidR="001879CB">
        <w:rPr>
          <w:rFonts w:ascii="Verdana" w:hAnsi="Verdana"/>
        </w:rPr>
        <w:t>go</w:t>
      </w:r>
      <w:r w:rsidR="00400D48">
        <w:rPr>
          <w:rFonts w:ascii="Verdana" w:hAnsi="Verdana"/>
        </w:rPr>
        <w:t xml:space="preserve"> marki</w:t>
      </w:r>
      <w:r w:rsidR="00FB2BFB">
        <w:rPr>
          <w:rFonts w:ascii="Verdana" w:hAnsi="Verdana"/>
        </w:rPr>
        <w:t>,</w:t>
      </w:r>
      <w:r w:rsidR="00400D48">
        <w:rPr>
          <w:rFonts w:ascii="Verdana" w:hAnsi="Verdana"/>
        </w:rPr>
        <w:t xml:space="preserve"> </w:t>
      </w:r>
      <w:r w:rsidR="001879CB">
        <w:rPr>
          <w:rFonts w:ascii="Verdana" w:hAnsi="Verdana"/>
        </w:rPr>
        <w:t>istotne jest zarówno budowanie z nimi więzi opartej na zaufaniu, jak i odpowiedzialne prowadzenie działalności oraz zapewnianie wysokiej jakości usług i produktów. Czy reputację da się zmierzyć i obiektywnie stwierdzić, które firmy mają ją najlepszą?</w:t>
      </w:r>
    </w:p>
    <w:p w14:paraId="76CEE5B7" w14:textId="77777777" w:rsidR="00F7282E" w:rsidRDefault="00F7282E" w:rsidP="00E213E1">
      <w:pPr>
        <w:jc w:val="both"/>
        <w:rPr>
          <w:rFonts w:ascii="Verdana" w:hAnsi="Verdana"/>
        </w:rPr>
      </w:pPr>
    </w:p>
    <w:p w14:paraId="32E9AD76" w14:textId="22E3AD7E" w:rsidR="00A51A97" w:rsidRDefault="001879CB" w:rsidP="00E213E1">
      <w:pPr>
        <w:jc w:val="both"/>
        <w:rPr>
          <w:rFonts w:ascii="Verdana" w:hAnsi="Verdana"/>
          <w:b/>
          <w:bCs/>
        </w:rPr>
      </w:pPr>
      <w:r w:rsidRPr="001879CB">
        <w:rPr>
          <w:rFonts w:ascii="Verdana" w:hAnsi="Verdana"/>
          <w:b/>
          <w:bCs/>
        </w:rPr>
        <w:t>Tego wymagającego zadania podejmuje się a</w:t>
      </w:r>
      <w:r w:rsidR="0030634C" w:rsidRPr="001879CB">
        <w:rPr>
          <w:rFonts w:ascii="Verdana" w:hAnsi="Verdana"/>
          <w:b/>
          <w:bCs/>
        </w:rPr>
        <w:t xml:space="preserve">merykańska agencja </w:t>
      </w:r>
      <w:proofErr w:type="spellStart"/>
      <w:r w:rsidR="0030634C" w:rsidRPr="001879CB">
        <w:rPr>
          <w:rFonts w:ascii="Verdana" w:hAnsi="Verdana"/>
          <w:b/>
          <w:bCs/>
        </w:rPr>
        <w:t>Axi</w:t>
      </w:r>
      <w:r w:rsidR="00C537F6" w:rsidRPr="001879CB">
        <w:rPr>
          <w:rFonts w:ascii="Verdana" w:hAnsi="Verdana"/>
          <w:b/>
          <w:bCs/>
        </w:rPr>
        <w:t>o</w:t>
      </w:r>
      <w:r w:rsidR="0030634C" w:rsidRPr="001879CB">
        <w:rPr>
          <w:rFonts w:ascii="Verdana" w:hAnsi="Verdana"/>
          <w:b/>
          <w:bCs/>
        </w:rPr>
        <w:t>s</w:t>
      </w:r>
      <w:proofErr w:type="spellEnd"/>
      <w:r w:rsidR="0030634C" w:rsidRPr="001879CB">
        <w:rPr>
          <w:rFonts w:ascii="Verdana" w:hAnsi="Verdana"/>
          <w:b/>
          <w:bCs/>
        </w:rPr>
        <w:t xml:space="preserve"> Harris </w:t>
      </w:r>
      <w:proofErr w:type="spellStart"/>
      <w:r w:rsidR="0030634C" w:rsidRPr="001879CB">
        <w:rPr>
          <w:rFonts w:ascii="Verdana" w:hAnsi="Verdana"/>
          <w:b/>
          <w:bCs/>
        </w:rPr>
        <w:t>Poll</w:t>
      </w:r>
      <w:proofErr w:type="spellEnd"/>
      <w:r w:rsidR="0030634C" w:rsidRPr="001879CB">
        <w:rPr>
          <w:rFonts w:ascii="Verdana" w:hAnsi="Verdana"/>
          <w:b/>
          <w:bCs/>
        </w:rPr>
        <w:t xml:space="preserve"> 100</w:t>
      </w:r>
      <w:r w:rsidRPr="001879CB">
        <w:rPr>
          <w:rFonts w:ascii="Verdana" w:hAnsi="Verdana"/>
          <w:b/>
          <w:bCs/>
        </w:rPr>
        <w:t>, która</w:t>
      </w:r>
      <w:r w:rsidR="0030634C" w:rsidRPr="001879CB">
        <w:rPr>
          <w:rFonts w:ascii="Verdana" w:hAnsi="Verdana"/>
          <w:b/>
          <w:bCs/>
        </w:rPr>
        <w:t xml:space="preserve"> </w:t>
      </w:r>
      <w:r w:rsidRPr="001879CB">
        <w:rPr>
          <w:rFonts w:ascii="Verdana" w:hAnsi="Verdana"/>
          <w:b/>
          <w:bCs/>
        </w:rPr>
        <w:t>od 1999 r</w:t>
      </w:r>
      <w:r w:rsidR="00FB2BFB">
        <w:rPr>
          <w:rFonts w:ascii="Verdana" w:hAnsi="Verdana"/>
          <w:b/>
          <w:bCs/>
        </w:rPr>
        <w:t>.</w:t>
      </w:r>
      <w:r w:rsidRPr="001879CB">
        <w:rPr>
          <w:rFonts w:ascii="Verdana" w:hAnsi="Verdana"/>
          <w:b/>
          <w:bCs/>
        </w:rPr>
        <w:t xml:space="preserve"> </w:t>
      </w:r>
      <w:r w:rsidR="000F3EA2" w:rsidRPr="001879CB">
        <w:rPr>
          <w:rFonts w:ascii="Verdana" w:hAnsi="Verdana"/>
          <w:b/>
          <w:bCs/>
        </w:rPr>
        <w:t>tworzy</w:t>
      </w:r>
      <w:r w:rsidR="0030634C" w:rsidRPr="001879CB">
        <w:rPr>
          <w:rFonts w:ascii="Verdana" w:hAnsi="Verdana"/>
          <w:b/>
          <w:bCs/>
        </w:rPr>
        <w:t xml:space="preserve"> ranking </w:t>
      </w:r>
      <w:r w:rsidR="000F3EA2" w:rsidRPr="001879CB">
        <w:rPr>
          <w:rFonts w:ascii="Verdana" w:hAnsi="Verdana"/>
          <w:b/>
          <w:bCs/>
        </w:rPr>
        <w:t xml:space="preserve">Brand </w:t>
      </w:r>
      <w:proofErr w:type="spellStart"/>
      <w:r w:rsidR="000F3EA2" w:rsidRPr="001879CB">
        <w:rPr>
          <w:rFonts w:ascii="Verdana" w:hAnsi="Verdana"/>
          <w:b/>
          <w:bCs/>
        </w:rPr>
        <w:t>Reputations</w:t>
      </w:r>
      <w:proofErr w:type="spellEnd"/>
      <w:r w:rsidRPr="001879CB">
        <w:rPr>
          <w:rFonts w:ascii="Verdana" w:hAnsi="Verdana"/>
          <w:b/>
          <w:bCs/>
        </w:rPr>
        <w:t>.</w:t>
      </w:r>
      <w:r>
        <w:rPr>
          <w:rFonts w:ascii="Verdana" w:hAnsi="Verdana"/>
          <w:b/>
          <w:bCs/>
        </w:rPr>
        <w:t xml:space="preserve"> </w:t>
      </w:r>
      <w:r w:rsidR="0030634C" w:rsidRPr="001879CB">
        <w:rPr>
          <w:rFonts w:ascii="Verdana" w:hAnsi="Verdana"/>
          <w:b/>
          <w:bCs/>
        </w:rPr>
        <w:t>Od tego czasu zestawienie cieszy się renomą na całym świecie, a dobry wynik jest wyróżnieniem dla przedsiębiorstw różnych branż przemysłu i biznesu.</w:t>
      </w:r>
      <w:r w:rsidR="0030634C">
        <w:rPr>
          <w:rFonts w:ascii="Verdana" w:hAnsi="Verdana"/>
        </w:rPr>
        <w:t xml:space="preserve"> </w:t>
      </w:r>
      <w:r w:rsidR="00CB6995">
        <w:rPr>
          <w:rFonts w:ascii="Verdana" w:hAnsi="Verdana"/>
        </w:rPr>
        <w:t>Badanie przeprowadzono na ponad 16 tys. amerykańskich respondentów.</w:t>
      </w:r>
      <w:r w:rsidR="00F7282E">
        <w:rPr>
          <w:rFonts w:ascii="Verdana" w:hAnsi="Verdana"/>
        </w:rPr>
        <w:t xml:space="preserve"> </w:t>
      </w:r>
      <w:r w:rsidR="0055174E">
        <w:rPr>
          <w:rFonts w:ascii="Verdana" w:hAnsi="Verdana"/>
        </w:rPr>
        <w:t>W pie</w:t>
      </w:r>
      <w:r w:rsidR="00FB2BFB">
        <w:rPr>
          <w:rFonts w:ascii="Verdana" w:hAnsi="Verdana"/>
        </w:rPr>
        <w:t xml:space="preserve">rwszej fazie </w:t>
      </w:r>
      <w:r w:rsidR="0055174E">
        <w:rPr>
          <w:rFonts w:ascii="Verdana" w:hAnsi="Verdana"/>
        </w:rPr>
        <w:t xml:space="preserve">ankietowani wskazują marki o najlepszej i najgorszej reputacji. </w:t>
      </w:r>
      <w:r w:rsidR="002C65F5">
        <w:rPr>
          <w:rFonts w:ascii="Verdana" w:hAnsi="Verdana"/>
        </w:rPr>
        <w:t>Ci, którzy uzyskają najlepszy wynik, przechodzą do drugiego etapu.</w:t>
      </w:r>
      <w:r w:rsidR="000F3EA2">
        <w:rPr>
          <w:rFonts w:ascii="Verdana" w:hAnsi="Verdana"/>
        </w:rPr>
        <w:t xml:space="preserve"> </w:t>
      </w:r>
      <w:r w:rsidR="002C65F5" w:rsidRPr="001879CB">
        <w:rPr>
          <w:rFonts w:ascii="Verdana" w:hAnsi="Verdana"/>
        </w:rPr>
        <w:t>W finaln</w:t>
      </w:r>
      <w:r w:rsidR="00FB2BFB">
        <w:rPr>
          <w:rFonts w:ascii="Verdana" w:hAnsi="Verdana"/>
        </w:rPr>
        <w:t>ej</w:t>
      </w:r>
      <w:r w:rsidR="002C65F5" w:rsidRPr="001879CB">
        <w:rPr>
          <w:rFonts w:ascii="Verdana" w:hAnsi="Verdana"/>
        </w:rPr>
        <w:t xml:space="preserve"> </w:t>
      </w:r>
      <w:r w:rsidR="00FB2BFB">
        <w:rPr>
          <w:rFonts w:ascii="Verdana" w:hAnsi="Verdana"/>
        </w:rPr>
        <w:t>rundzie</w:t>
      </w:r>
      <w:r w:rsidR="002C65F5" w:rsidRPr="001879CB">
        <w:rPr>
          <w:rFonts w:ascii="Verdana" w:hAnsi="Verdana"/>
        </w:rPr>
        <w:t xml:space="preserve"> a</w:t>
      </w:r>
      <w:r w:rsidR="0055174E" w:rsidRPr="001879CB">
        <w:rPr>
          <w:rFonts w:ascii="Verdana" w:hAnsi="Verdana"/>
        </w:rPr>
        <w:t>nkietowani</w:t>
      </w:r>
      <w:r w:rsidR="002C65F5" w:rsidRPr="001879CB">
        <w:rPr>
          <w:rFonts w:ascii="Verdana" w:hAnsi="Verdana"/>
        </w:rPr>
        <w:t xml:space="preserve"> </w:t>
      </w:r>
      <w:r w:rsidR="0055174E" w:rsidRPr="001879CB">
        <w:rPr>
          <w:rFonts w:ascii="Verdana" w:hAnsi="Verdana"/>
        </w:rPr>
        <w:t xml:space="preserve">oceniają </w:t>
      </w:r>
      <w:r w:rsidR="002C65F5" w:rsidRPr="001879CB">
        <w:rPr>
          <w:rFonts w:ascii="Verdana" w:hAnsi="Verdana"/>
        </w:rPr>
        <w:t>konkurentów</w:t>
      </w:r>
      <w:r w:rsidR="0055174E" w:rsidRPr="001879CB">
        <w:rPr>
          <w:rFonts w:ascii="Verdana" w:hAnsi="Verdana"/>
        </w:rPr>
        <w:t xml:space="preserve"> w</w:t>
      </w:r>
      <w:r w:rsidR="00CB6995" w:rsidRPr="001879CB">
        <w:rPr>
          <w:rFonts w:ascii="Verdana" w:hAnsi="Verdana"/>
        </w:rPr>
        <w:t xml:space="preserve"> 9 kategoriach, w tym m.in. Etyka, Wizja, Wzrost</w:t>
      </w:r>
      <w:r w:rsidR="000F3EA2" w:rsidRPr="001879CB">
        <w:rPr>
          <w:rFonts w:ascii="Verdana" w:hAnsi="Verdana"/>
        </w:rPr>
        <w:t xml:space="preserve"> </w:t>
      </w:r>
      <w:r w:rsidR="00CB6995" w:rsidRPr="001879CB">
        <w:rPr>
          <w:rFonts w:ascii="Verdana" w:hAnsi="Verdana"/>
        </w:rPr>
        <w:t xml:space="preserve">czy </w:t>
      </w:r>
      <w:bookmarkStart w:id="0" w:name="_Hlk139891239"/>
      <w:r w:rsidR="00CB6995" w:rsidRPr="001879CB">
        <w:rPr>
          <w:rFonts w:ascii="Verdana" w:hAnsi="Verdana"/>
        </w:rPr>
        <w:t>Produkt</w:t>
      </w:r>
      <w:r w:rsidR="0055174E" w:rsidRPr="001879CB">
        <w:rPr>
          <w:rFonts w:ascii="Verdana" w:hAnsi="Verdana"/>
        </w:rPr>
        <w:t>y</w:t>
      </w:r>
      <w:r w:rsidR="00CB6995" w:rsidRPr="001879CB">
        <w:rPr>
          <w:rFonts w:ascii="Verdana" w:hAnsi="Verdana"/>
        </w:rPr>
        <w:t xml:space="preserve"> i Usługi</w:t>
      </w:r>
      <w:bookmarkEnd w:id="0"/>
      <w:r w:rsidR="00CB6995" w:rsidRPr="001879CB">
        <w:rPr>
          <w:rFonts w:ascii="Verdana" w:hAnsi="Verdana"/>
        </w:rPr>
        <w:t>.</w:t>
      </w:r>
      <w:r w:rsidR="00CB6995" w:rsidRPr="003314F1">
        <w:rPr>
          <w:rFonts w:ascii="Verdana" w:hAnsi="Verdana"/>
          <w:b/>
          <w:bCs/>
        </w:rPr>
        <w:t xml:space="preserve"> </w:t>
      </w:r>
    </w:p>
    <w:p w14:paraId="166695BC" w14:textId="77777777" w:rsidR="001879CB" w:rsidRDefault="001879CB" w:rsidP="00E213E1">
      <w:pPr>
        <w:jc w:val="both"/>
        <w:rPr>
          <w:rFonts w:ascii="Verdana" w:hAnsi="Verdana"/>
          <w:b/>
          <w:bCs/>
        </w:rPr>
      </w:pPr>
    </w:p>
    <w:p w14:paraId="0B1ED5C6" w14:textId="319FA263" w:rsidR="001879CB" w:rsidRPr="000F3EA2" w:rsidRDefault="001879CB" w:rsidP="00E213E1">
      <w:pPr>
        <w:jc w:val="both"/>
        <w:rPr>
          <w:rFonts w:ascii="Verdana" w:hAnsi="Verdana"/>
        </w:rPr>
      </w:pPr>
      <w:r>
        <w:rPr>
          <w:rFonts w:ascii="Verdana" w:hAnsi="Verdana"/>
          <w:b/>
          <w:bCs/>
        </w:rPr>
        <w:t xml:space="preserve">John Deere liderem w swojej branży </w:t>
      </w:r>
      <w:r w:rsidR="00B2573E">
        <w:rPr>
          <w:rFonts w:ascii="Verdana" w:hAnsi="Verdana"/>
          <w:b/>
          <w:bCs/>
        </w:rPr>
        <w:t>i nie tylko</w:t>
      </w:r>
    </w:p>
    <w:p w14:paraId="736DB418" w14:textId="77777777" w:rsidR="00CB6995" w:rsidRDefault="00CB6995" w:rsidP="00E213E1">
      <w:pPr>
        <w:jc w:val="both"/>
        <w:rPr>
          <w:rFonts w:ascii="Verdana" w:hAnsi="Verdana"/>
        </w:rPr>
      </w:pPr>
    </w:p>
    <w:p w14:paraId="50272E6B" w14:textId="75861B04" w:rsidR="00CB6995" w:rsidRPr="00ED0471" w:rsidRDefault="00B2573E" w:rsidP="00E213E1">
      <w:pPr>
        <w:jc w:val="both"/>
        <w:rPr>
          <w:rFonts w:ascii="Verdana" w:hAnsi="Verdana"/>
        </w:rPr>
      </w:pPr>
      <w:r>
        <w:rPr>
          <w:rFonts w:ascii="Verdana" w:hAnsi="Verdana"/>
        </w:rPr>
        <w:t>–</w:t>
      </w:r>
      <w:r w:rsidR="00CB6995" w:rsidRPr="00CB6995">
        <w:rPr>
          <w:rFonts w:ascii="Verdana" w:hAnsi="Verdana"/>
        </w:rPr>
        <w:t xml:space="preserve"> </w:t>
      </w:r>
      <w:r w:rsidR="0055174E">
        <w:rPr>
          <w:rFonts w:ascii="Verdana" w:hAnsi="Verdana"/>
          <w:i/>
          <w:iCs/>
        </w:rPr>
        <w:t>Znalezienie się w</w:t>
      </w:r>
      <w:r w:rsidR="000F3EA2">
        <w:rPr>
          <w:rFonts w:ascii="Verdana" w:hAnsi="Verdana"/>
          <w:i/>
          <w:iCs/>
        </w:rPr>
        <w:t>śród</w:t>
      </w:r>
      <w:r w:rsidR="0055174E">
        <w:rPr>
          <w:rFonts w:ascii="Verdana" w:hAnsi="Verdana"/>
          <w:i/>
          <w:iCs/>
        </w:rPr>
        <w:t xml:space="preserve"> światowych gigantów to ogromne wyróżnienie. </w:t>
      </w:r>
      <w:r w:rsidR="00CB3CAB" w:rsidRPr="00CB6995">
        <w:rPr>
          <w:rFonts w:ascii="Verdana" w:hAnsi="Verdana"/>
          <w:i/>
          <w:iCs/>
        </w:rPr>
        <w:t xml:space="preserve">Brand </w:t>
      </w:r>
      <w:proofErr w:type="spellStart"/>
      <w:r w:rsidR="00CB3CAB" w:rsidRPr="00CB6995">
        <w:rPr>
          <w:rFonts w:ascii="Verdana" w:hAnsi="Verdana"/>
          <w:i/>
          <w:iCs/>
        </w:rPr>
        <w:t>Reputations</w:t>
      </w:r>
      <w:proofErr w:type="spellEnd"/>
      <w:r w:rsidR="00CB3CAB" w:rsidRPr="00CB6995">
        <w:rPr>
          <w:rFonts w:ascii="Verdana" w:hAnsi="Verdana"/>
          <w:i/>
          <w:iCs/>
        </w:rPr>
        <w:t xml:space="preserve"> 2023 </w:t>
      </w:r>
      <w:r w:rsidR="00CB3CAB">
        <w:rPr>
          <w:rFonts w:ascii="Verdana" w:hAnsi="Verdana"/>
          <w:i/>
          <w:iCs/>
        </w:rPr>
        <w:t>jest</w:t>
      </w:r>
      <w:r w:rsidR="00CB3CAB" w:rsidRPr="00CB6995">
        <w:rPr>
          <w:rFonts w:ascii="Verdana" w:hAnsi="Verdana"/>
          <w:i/>
          <w:iCs/>
        </w:rPr>
        <w:t xml:space="preserve"> prestiżow</w:t>
      </w:r>
      <w:r w:rsidR="00CB3CAB">
        <w:rPr>
          <w:rFonts w:ascii="Verdana" w:hAnsi="Verdana"/>
          <w:i/>
          <w:iCs/>
        </w:rPr>
        <w:t>ym</w:t>
      </w:r>
      <w:r w:rsidR="00CB3CAB" w:rsidRPr="00CB6995">
        <w:rPr>
          <w:rFonts w:ascii="Verdana" w:hAnsi="Verdana"/>
          <w:i/>
          <w:iCs/>
        </w:rPr>
        <w:t xml:space="preserve"> zestawienie</w:t>
      </w:r>
      <w:r w:rsidR="00CB3CAB">
        <w:rPr>
          <w:rFonts w:ascii="Verdana" w:hAnsi="Verdana"/>
          <w:i/>
          <w:iCs/>
        </w:rPr>
        <w:t>m</w:t>
      </w:r>
      <w:r w:rsidR="00CB3CAB" w:rsidRPr="00CB6995">
        <w:rPr>
          <w:rFonts w:ascii="Verdana" w:hAnsi="Verdana"/>
          <w:i/>
          <w:iCs/>
        </w:rPr>
        <w:t xml:space="preserve"> ma</w:t>
      </w:r>
      <w:r w:rsidR="00CB3CAB">
        <w:rPr>
          <w:rFonts w:ascii="Verdana" w:hAnsi="Verdana"/>
          <w:i/>
          <w:iCs/>
        </w:rPr>
        <w:t xml:space="preserve">rek, które są symbolem wysokiej jakości. </w:t>
      </w:r>
      <w:r w:rsidR="000F3EA2">
        <w:rPr>
          <w:rFonts w:ascii="Verdana" w:hAnsi="Verdana"/>
          <w:i/>
          <w:iCs/>
        </w:rPr>
        <w:t>Ta</w:t>
      </w:r>
      <w:r w:rsidR="0055174E">
        <w:rPr>
          <w:rFonts w:ascii="Verdana" w:hAnsi="Verdana"/>
          <w:i/>
          <w:iCs/>
        </w:rPr>
        <w:t xml:space="preserve"> jakość </w:t>
      </w:r>
      <w:r w:rsidR="00CB6995">
        <w:rPr>
          <w:rFonts w:ascii="Verdana" w:hAnsi="Verdana"/>
          <w:i/>
          <w:iCs/>
        </w:rPr>
        <w:t>oznacza zarówno</w:t>
      </w:r>
      <w:r w:rsidR="00ED0471">
        <w:rPr>
          <w:rFonts w:ascii="Verdana" w:hAnsi="Verdana"/>
          <w:i/>
          <w:iCs/>
        </w:rPr>
        <w:t xml:space="preserve"> dbanie o</w:t>
      </w:r>
      <w:r w:rsidR="00CB6995">
        <w:rPr>
          <w:rFonts w:ascii="Verdana" w:hAnsi="Verdana"/>
          <w:i/>
          <w:iCs/>
        </w:rPr>
        <w:t xml:space="preserve"> satysfakcję klientów, jak i </w:t>
      </w:r>
      <w:r w:rsidR="00510771">
        <w:rPr>
          <w:rFonts w:ascii="Verdana" w:hAnsi="Verdana"/>
          <w:i/>
          <w:iCs/>
        </w:rPr>
        <w:t xml:space="preserve">odpowiedzialne </w:t>
      </w:r>
      <w:r w:rsidR="00ED0471">
        <w:rPr>
          <w:rFonts w:ascii="Verdana" w:hAnsi="Verdana"/>
          <w:i/>
          <w:iCs/>
        </w:rPr>
        <w:t xml:space="preserve">podejście do innowacji oraz kwestii zrównoważonego rozwoju. John Deere aktywnie dba o wszystkie te obszary, co od lat czyni nas liderem </w:t>
      </w:r>
      <w:r w:rsidR="000F3EA2">
        <w:rPr>
          <w:rFonts w:ascii="Verdana" w:hAnsi="Verdana"/>
          <w:i/>
          <w:iCs/>
        </w:rPr>
        <w:t>w branży rolniczej</w:t>
      </w:r>
      <w:r w:rsidR="00ED0471">
        <w:rPr>
          <w:rFonts w:ascii="Verdana" w:hAnsi="Verdana"/>
          <w:i/>
          <w:iCs/>
        </w:rPr>
        <w:t xml:space="preserve"> </w:t>
      </w:r>
      <w:r w:rsidR="00ED0471">
        <w:rPr>
          <w:rFonts w:ascii="Verdana" w:hAnsi="Verdana"/>
        </w:rPr>
        <w:t xml:space="preserve">– mówi </w:t>
      </w:r>
      <w:r w:rsidR="00ED0471" w:rsidRPr="00ED0471">
        <w:rPr>
          <w:rFonts w:ascii="Verdana" w:hAnsi="Verdana"/>
          <w:b/>
          <w:bCs/>
        </w:rPr>
        <w:t>Bartosz Białas, Marketing Manager John Deere Polska</w:t>
      </w:r>
      <w:r w:rsidR="00ED0471">
        <w:rPr>
          <w:rFonts w:ascii="Verdana" w:hAnsi="Verdana"/>
        </w:rPr>
        <w:t>.</w:t>
      </w:r>
    </w:p>
    <w:p w14:paraId="51D33738" w14:textId="77777777" w:rsidR="008177CE" w:rsidRDefault="008177CE" w:rsidP="00E213E1">
      <w:pPr>
        <w:jc w:val="both"/>
        <w:rPr>
          <w:rFonts w:ascii="Verdana" w:hAnsi="Verdana"/>
        </w:rPr>
      </w:pPr>
    </w:p>
    <w:p w14:paraId="4027B323" w14:textId="181255EE" w:rsidR="00A77DCD" w:rsidRDefault="00B2573E" w:rsidP="00E213E1">
      <w:pPr>
        <w:jc w:val="both"/>
        <w:rPr>
          <w:rFonts w:ascii="Verdana" w:hAnsi="Verdana"/>
        </w:rPr>
      </w:pPr>
      <w:r w:rsidRPr="00B2573E">
        <w:rPr>
          <w:rFonts w:ascii="Verdana" w:hAnsi="Verdana"/>
          <w:b/>
          <w:bCs/>
        </w:rPr>
        <w:t>Wszechstronne podejście zapewniło John Deere miejsce na podium w rankingu jako jedynej firmie z branży rolniczej.</w:t>
      </w:r>
      <w:r>
        <w:rPr>
          <w:rFonts w:ascii="Verdana" w:hAnsi="Verdana"/>
        </w:rPr>
        <w:t xml:space="preserve"> </w:t>
      </w:r>
      <w:r w:rsidRPr="000935B6">
        <w:rPr>
          <w:rFonts w:ascii="Verdana" w:hAnsi="Verdana"/>
          <w:b/>
          <w:bCs/>
        </w:rPr>
        <w:t xml:space="preserve">Tym samym w Brand </w:t>
      </w:r>
      <w:proofErr w:type="spellStart"/>
      <w:r w:rsidRPr="000935B6">
        <w:rPr>
          <w:rFonts w:ascii="Verdana" w:hAnsi="Verdana"/>
          <w:b/>
          <w:bCs/>
        </w:rPr>
        <w:t>Reputations</w:t>
      </w:r>
      <w:proofErr w:type="spellEnd"/>
      <w:r w:rsidRPr="000935B6">
        <w:rPr>
          <w:rFonts w:ascii="Verdana" w:hAnsi="Verdana"/>
          <w:b/>
          <w:bCs/>
        </w:rPr>
        <w:t xml:space="preserve"> 2023 marka zajęła drugie miejsce w kategoriach Produkt i Usługi oraz Kultura.</w:t>
      </w:r>
      <w:r>
        <w:rPr>
          <w:rFonts w:ascii="Verdana" w:hAnsi="Verdana"/>
        </w:rPr>
        <w:t xml:space="preserve"> Istotnym czynnik</w:t>
      </w:r>
      <w:r w:rsidR="00FB2BFB">
        <w:rPr>
          <w:rFonts w:ascii="Verdana" w:hAnsi="Verdana"/>
        </w:rPr>
        <w:t>iem</w:t>
      </w:r>
      <w:r>
        <w:rPr>
          <w:rFonts w:ascii="Verdana" w:hAnsi="Verdana"/>
        </w:rPr>
        <w:t xml:space="preserve"> w głosach respondentów był też aspekt tożsamościowy: czują się oni przywiązani do tradycji i działalności marki bardziej niż </w:t>
      </w:r>
      <w:r>
        <w:rPr>
          <w:rFonts w:ascii="Verdana" w:hAnsi="Verdana"/>
        </w:rPr>
        <w:lastRenderedPageBreak/>
        <w:t>do jej konkurentów.</w:t>
      </w:r>
      <w:r w:rsidR="00CA07AE">
        <w:rPr>
          <w:rFonts w:ascii="Verdana" w:hAnsi="Verdana"/>
        </w:rPr>
        <w:t xml:space="preserve"> </w:t>
      </w:r>
      <w:r w:rsidR="00A77DCD">
        <w:rPr>
          <w:rFonts w:ascii="Verdana" w:hAnsi="Verdana"/>
        </w:rPr>
        <w:t xml:space="preserve">John Deere otrzymał wynik powyżej 80 punktów </w:t>
      </w:r>
      <w:r w:rsidR="00CB3CAB">
        <w:rPr>
          <w:rFonts w:ascii="Verdana" w:hAnsi="Verdana"/>
        </w:rPr>
        <w:t xml:space="preserve">na 100 </w:t>
      </w:r>
      <w:r w:rsidR="00A77DCD">
        <w:rPr>
          <w:rFonts w:ascii="Verdana" w:hAnsi="Verdana"/>
        </w:rPr>
        <w:t>w 7 z 9 kategorii.</w:t>
      </w:r>
    </w:p>
    <w:p w14:paraId="7436DB0B" w14:textId="77777777" w:rsidR="00A77DCD" w:rsidRPr="00CB6995" w:rsidRDefault="00A77DCD" w:rsidP="00E213E1">
      <w:pPr>
        <w:jc w:val="both"/>
        <w:rPr>
          <w:rFonts w:ascii="Verdana" w:hAnsi="Verdana"/>
        </w:rPr>
      </w:pPr>
    </w:p>
    <w:p w14:paraId="52CF1675" w14:textId="623D9B60" w:rsidR="008177CE" w:rsidRPr="008177CE" w:rsidRDefault="00493855" w:rsidP="00E213E1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Działalność biznesowa w dobie zrównoważonego rozwoju</w:t>
      </w:r>
    </w:p>
    <w:p w14:paraId="0EFA4A6C" w14:textId="77777777" w:rsidR="00A51A97" w:rsidRDefault="00A51A97" w:rsidP="00E213E1">
      <w:pPr>
        <w:jc w:val="both"/>
        <w:rPr>
          <w:rFonts w:ascii="Verdana" w:hAnsi="Verdana"/>
        </w:rPr>
      </w:pPr>
    </w:p>
    <w:p w14:paraId="2EE0D9DA" w14:textId="7AA0FC79" w:rsidR="007A2574" w:rsidRDefault="00B2573E" w:rsidP="00E213E1">
      <w:pPr>
        <w:jc w:val="both"/>
        <w:rPr>
          <w:rFonts w:ascii="Verdana" w:hAnsi="Verdana"/>
          <w:b/>
          <w:bCs/>
        </w:rPr>
      </w:pPr>
      <w:r w:rsidRPr="00FB2BFB">
        <w:rPr>
          <w:rFonts w:ascii="Verdana" w:hAnsi="Verdana"/>
        </w:rPr>
        <w:t xml:space="preserve">Sara Fischer i Margaret </w:t>
      </w:r>
      <w:proofErr w:type="spellStart"/>
      <w:r w:rsidRPr="00FB2BFB">
        <w:rPr>
          <w:rFonts w:ascii="Verdana" w:hAnsi="Verdana"/>
        </w:rPr>
        <w:t>Talev</w:t>
      </w:r>
      <w:proofErr w:type="spellEnd"/>
      <w:r w:rsidRPr="00FB2BFB">
        <w:rPr>
          <w:rFonts w:ascii="Verdana" w:hAnsi="Verdana"/>
        </w:rPr>
        <w:t xml:space="preserve"> z </w:t>
      </w:r>
      <w:proofErr w:type="spellStart"/>
      <w:r w:rsidRPr="00FB2BFB">
        <w:rPr>
          <w:rFonts w:ascii="Verdana" w:hAnsi="Verdana"/>
        </w:rPr>
        <w:t>Axios</w:t>
      </w:r>
      <w:proofErr w:type="spellEnd"/>
      <w:r w:rsidRPr="00FB2BFB">
        <w:rPr>
          <w:rFonts w:ascii="Verdana" w:hAnsi="Verdana"/>
        </w:rPr>
        <w:t xml:space="preserve"> Harris </w:t>
      </w:r>
      <w:proofErr w:type="spellStart"/>
      <w:r w:rsidRPr="00FB2BFB">
        <w:rPr>
          <w:rFonts w:ascii="Verdana" w:hAnsi="Verdana"/>
        </w:rPr>
        <w:t>Poll</w:t>
      </w:r>
      <w:proofErr w:type="spellEnd"/>
      <w:r w:rsidRPr="00FB2BFB">
        <w:rPr>
          <w:rFonts w:ascii="Verdana" w:hAnsi="Verdana"/>
        </w:rPr>
        <w:t xml:space="preserve"> 100</w:t>
      </w:r>
      <w:r w:rsidRPr="007A2574">
        <w:rPr>
          <w:rFonts w:ascii="Verdana" w:hAnsi="Verdana"/>
        </w:rPr>
        <w:t xml:space="preserve"> dodają, że marki, które poświęcają się istotnym celom</w:t>
      </w:r>
      <w:r w:rsidRPr="00B2573E">
        <w:rPr>
          <w:rFonts w:ascii="Verdana" w:hAnsi="Verdana"/>
        </w:rPr>
        <w:t xml:space="preserve"> – takim jak zrównoważony rozwój – znacznie zyskują w oczach respondentów.</w:t>
      </w:r>
      <w:r>
        <w:rPr>
          <w:rFonts w:ascii="Verdana" w:hAnsi="Verdana"/>
        </w:rPr>
        <w:t xml:space="preserve"> Klienci i ogół społeczeństwa dobrze rozpoznają, które przedsiębiorstwa działają w sposób autentyczny, a które robią to jedynie dla powierzchownych kwestii wizerunkowych. </w:t>
      </w:r>
      <w:r w:rsidRPr="007A2574">
        <w:rPr>
          <w:rFonts w:ascii="Verdana" w:hAnsi="Verdana"/>
          <w:b/>
          <w:bCs/>
        </w:rPr>
        <w:t>John Deere słynie ze świadomych decyzji biznesowych i szczerej, wielopłaszczyznowej działalności na rzecz dobra środowiska oraz przeciwdziałani</w:t>
      </w:r>
      <w:r w:rsidR="00FB2BFB">
        <w:rPr>
          <w:rFonts w:ascii="Verdana" w:hAnsi="Verdana"/>
          <w:b/>
          <w:bCs/>
        </w:rPr>
        <w:t>a</w:t>
      </w:r>
      <w:r w:rsidRPr="007A2574">
        <w:rPr>
          <w:rFonts w:ascii="Verdana" w:hAnsi="Verdana"/>
          <w:b/>
          <w:bCs/>
        </w:rPr>
        <w:t xml:space="preserve"> nierównościom społecznym.</w:t>
      </w:r>
      <w:r w:rsidRPr="003314F1">
        <w:rPr>
          <w:rFonts w:ascii="Verdana" w:hAnsi="Verdana"/>
          <w:b/>
          <w:bCs/>
        </w:rPr>
        <w:t xml:space="preserve"> </w:t>
      </w:r>
    </w:p>
    <w:p w14:paraId="6D6352FF" w14:textId="77777777" w:rsidR="007A2574" w:rsidRDefault="007A2574" w:rsidP="00E213E1">
      <w:pPr>
        <w:jc w:val="both"/>
        <w:rPr>
          <w:rFonts w:ascii="Verdana" w:hAnsi="Verdana"/>
          <w:b/>
          <w:bCs/>
        </w:rPr>
      </w:pPr>
    </w:p>
    <w:p w14:paraId="3C8E60FF" w14:textId="108540AF" w:rsidR="00E213E1" w:rsidRDefault="00A77DCD" w:rsidP="00E213E1">
      <w:pPr>
        <w:jc w:val="both"/>
        <w:rPr>
          <w:rFonts w:ascii="Verdana" w:hAnsi="Verdana"/>
        </w:rPr>
      </w:pPr>
      <w:r w:rsidRPr="007A2574">
        <w:rPr>
          <w:rFonts w:ascii="Verdana" w:hAnsi="Verdana"/>
        </w:rPr>
        <w:t>Trudności ekonomiczne, katastrof</w:t>
      </w:r>
      <w:r w:rsidR="00CB3CAB" w:rsidRPr="007A2574">
        <w:rPr>
          <w:rFonts w:ascii="Verdana" w:hAnsi="Verdana"/>
        </w:rPr>
        <w:t>a</w:t>
      </w:r>
      <w:r w:rsidRPr="007A2574">
        <w:rPr>
          <w:rFonts w:ascii="Verdana" w:hAnsi="Verdana"/>
        </w:rPr>
        <w:t xml:space="preserve"> klimatyczn</w:t>
      </w:r>
      <w:r w:rsidR="00CB3CAB" w:rsidRPr="007A2574">
        <w:rPr>
          <w:rFonts w:ascii="Verdana" w:hAnsi="Verdana"/>
        </w:rPr>
        <w:t>a</w:t>
      </w:r>
      <w:r w:rsidRPr="007A2574">
        <w:rPr>
          <w:rFonts w:ascii="Verdana" w:hAnsi="Verdana"/>
        </w:rPr>
        <w:t xml:space="preserve">, </w:t>
      </w:r>
      <w:r w:rsidR="00FB2BFB">
        <w:rPr>
          <w:rFonts w:ascii="Verdana" w:hAnsi="Verdana"/>
        </w:rPr>
        <w:t>globalizacja</w:t>
      </w:r>
      <w:r w:rsidRPr="007A2574">
        <w:rPr>
          <w:rFonts w:ascii="Verdana" w:hAnsi="Verdana"/>
        </w:rPr>
        <w:t xml:space="preserve"> – John Deere z sukcesem mierzy się w wyzwaniami, jakie współczesny świat stawia przed przedsiębiorstwami.</w:t>
      </w:r>
      <w:r>
        <w:rPr>
          <w:rFonts w:ascii="Verdana" w:hAnsi="Verdana"/>
        </w:rPr>
        <w:t xml:space="preserve"> </w:t>
      </w:r>
      <w:r w:rsidR="00CB3CAB">
        <w:rPr>
          <w:rFonts w:ascii="Verdana" w:hAnsi="Verdana"/>
        </w:rPr>
        <w:t>Marka s</w:t>
      </w:r>
      <w:r>
        <w:rPr>
          <w:rFonts w:ascii="Verdana" w:hAnsi="Verdana"/>
        </w:rPr>
        <w:t>twarza rolnikom dobre warunki do efektywnego wdrażania rolnictwa precyzyjnego</w:t>
      </w:r>
      <w:r w:rsidR="00CB3CAB">
        <w:rPr>
          <w:rFonts w:ascii="Verdana" w:hAnsi="Verdana"/>
        </w:rPr>
        <w:t xml:space="preserve"> i</w:t>
      </w:r>
      <w:r>
        <w:rPr>
          <w:rFonts w:ascii="Verdana" w:hAnsi="Verdana"/>
        </w:rPr>
        <w:t xml:space="preserve"> pozwala zadbać o </w:t>
      </w:r>
      <w:r w:rsidR="00FB2BFB">
        <w:rPr>
          <w:rFonts w:ascii="Verdana" w:hAnsi="Verdana"/>
        </w:rPr>
        <w:t>dobre samopoczucie</w:t>
      </w:r>
      <w:r>
        <w:rPr>
          <w:rFonts w:ascii="Verdana" w:hAnsi="Verdana"/>
        </w:rPr>
        <w:t xml:space="preserve"> pracowników. </w:t>
      </w:r>
      <w:r w:rsidRPr="000935B6">
        <w:rPr>
          <w:rFonts w:ascii="Verdana" w:hAnsi="Verdana"/>
          <w:b/>
          <w:bCs/>
        </w:rPr>
        <w:t xml:space="preserve">Nowoczesne ciągniki i inne rozwiązania rolnictwa przyszłości </w:t>
      </w:r>
      <w:r w:rsidR="004A5A46" w:rsidRPr="000935B6">
        <w:rPr>
          <w:rFonts w:ascii="Verdana" w:hAnsi="Verdana"/>
          <w:b/>
          <w:bCs/>
        </w:rPr>
        <w:t>nie tylko przynoszą zyski, ale także umożliwiają redukcję CO2.</w:t>
      </w:r>
    </w:p>
    <w:p w14:paraId="6A3C7304" w14:textId="485E1EE8" w:rsidR="00493855" w:rsidRDefault="00493855" w:rsidP="00E213E1">
      <w:pPr>
        <w:jc w:val="both"/>
        <w:rPr>
          <w:rFonts w:ascii="Verdana" w:hAnsi="Verdana"/>
          <w:b/>
          <w:bCs/>
        </w:rPr>
      </w:pPr>
    </w:p>
    <w:p w14:paraId="3B595C65" w14:textId="644130CC" w:rsidR="00493855" w:rsidRPr="003215DA" w:rsidRDefault="00CA07AE" w:rsidP="00E213E1">
      <w:pPr>
        <w:jc w:val="both"/>
        <w:rPr>
          <w:rFonts w:ascii="Verdana" w:hAnsi="Verdana"/>
          <w:i/>
          <w:iCs/>
        </w:rPr>
      </w:pPr>
      <w:r>
        <w:rPr>
          <w:rFonts w:ascii="Verdana" w:hAnsi="Verdana"/>
        </w:rPr>
        <w:t>–</w:t>
      </w:r>
      <w:r w:rsidR="00493855">
        <w:rPr>
          <w:rFonts w:ascii="Verdana" w:hAnsi="Verdana"/>
        </w:rPr>
        <w:t xml:space="preserve"> </w:t>
      </w:r>
      <w:r w:rsidR="003215DA" w:rsidRPr="003215DA">
        <w:rPr>
          <w:rFonts w:ascii="Verdana" w:hAnsi="Verdana"/>
          <w:i/>
          <w:iCs/>
        </w:rPr>
        <w:t xml:space="preserve">Strategia zarówno rynkowych liderów, jak i klientów z branży rolniczej, powinna bazować na założeniach zrównoważonego rozwoju. Takie podejście pozwala odnotować zyski. </w:t>
      </w:r>
      <w:r w:rsidR="003215DA">
        <w:rPr>
          <w:rFonts w:ascii="Verdana" w:hAnsi="Verdana"/>
          <w:i/>
          <w:iCs/>
        </w:rPr>
        <w:t>U</w:t>
      </w:r>
      <w:r w:rsidR="003215DA" w:rsidRPr="003215DA">
        <w:rPr>
          <w:rFonts w:ascii="Verdana" w:hAnsi="Verdana"/>
          <w:i/>
          <w:iCs/>
        </w:rPr>
        <w:t>względnienie kwestii środowiskowych oraz działanie w odniesieniu do takich problemów jak intensywne opady czy susze, pozwala</w:t>
      </w:r>
      <w:r w:rsidR="003215DA">
        <w:rPr>
          <w:rFonts w:ascii="Verdana" w:hAnsi="Verdana"/>
          <w:i/>
          <w:iCs/>
        </w:rPr>
        <w:t xml:space="preserve"> rolnikom</w:t>
      </w:r>
      <w:r w:rsidR="003215DA" w:rsidRPr="003215DA">
        <w:rPr>
          <w:rFonts w:ascii="Verdana" w:hAnsi="Verdana"/>
          <w:i/>
          <w:iCs/>
        </w:rPr>
        <w:t xml:space="preserve"> zabezpieczyć plony i zredukować straty. Nie bez znaczenia jest zapobieganie chorobom roślin</w:t>
      </w:r>
      <w:r w:rsidR="003215DA">
        <w:rPr>
          <w:rFonts w:ascii="Verdana" w:hAnsi="Verdana"/>
        </w:rPr>
        <w:t xml:space="preserve"> – dodaje </w:t>
      </w:r>
      <w:r w:rsidR="003215DA">
        <w:rPr>
          <w:rFonts w:ascii="Verdana" w:hAnsi="Verdana"/>
          <w:b/>
          <w:bCs/>
        </w:rPr>
        <w:t>Bartosz Białas</w:t>
      </w:r>
      <w:r w:rsidR="003215DA">
        <w:rPr>
          <w:rFonts w:ascii="Verdana" w:hAnsi="Verdana"/>
        </w:rPr>
        <w:t>.</w:t>
      </w:r>
    </w:p>
    <w:p w14:paraId="12E1AD77" w14:textId="77777777" w:rsidR="007A2574" w:rsidRDefault="007A2574" w:rsidP="00E213E1">
      <w:pPr>
        <w:jc w:val="both"/>
        <w:rPr>
          <w:rFonts w:ascii="Verdana" w:hAnsi="Verdana"/>
          <w:b/>
          <w:bCs/>
        </w:rPr>
      </w:pPr>
    </w:p>
    <w:p w14:paraId="6B084127" w14:textId="76C85DCF" w:rsidR="00E213E1" w:rsidRDefault="007A2574" w:rsidP="00E213E1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R</w:t>
      </w:r>
      <w:r w:rsidR="003314F1">
        <w:rPr>
          <w:rFonts w:ascii="Verdana" w:hAnsi="Verdana"/>
          <w:b/>
          <w:bCs/>
        </w:rPr>
        <w:t>olnictwo przyszłości oparte na danych</w:t>
      </w:r>
    </w:p>
    <w:p w14:paraId="1DC18041" w14:textId="77777777" w:rsidR="008179E7" w:rsidRDefault="008179E7" w:rsidP="00E213E1">
      <w:pPr>
        <w:jc w:val="both"/>
        <w:rPr>
          <w:rFonts w:ascii="Verdana" w:hAnsi="Verdana"/>
        </w:rPr>
      </w:pPr>
    </w:p>
    <w:p w14:paraId="28F667DB" w14:textId="10EE6D3B" w:rsidR="00DE3748" w:rsidRDefault="00DE3748" w:rsidP="00E213E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Wykorzystanie danych to </w:t>
      </w:r>
      <w:r w:rsidR="000D14C4">
        <w:rPr>
          <w:rFonts w:ascii="Verdana" w:hAnsi="Verdana"/>
        </w:rPr>
        <w:t xml:space="preserve">przyszłość światowego przemysłu, a w tym również rolnictwa. </w:t>
      </w:r>
      <w:r w:rsidR="000916FA">
        <w:rPr>
          <w:rFonts w:ascii="Verdana" w:hAnsi="Verdana"/>
        </w:rPr>
        <w:t>O</w:t>
      </w:r>
      <w:r w:rsidR="000D14C4">
        <w:rPr>
          <w:rFonts w:ascii="Verdana" w:hAnsi="Verdana"/>
        </w:rPr>
        <w:t>znacza</w:t>
      </w:r>
      <w:r w:rsidR="000916FA">
        <w:rPr>
          <w:rFonts w:ascii="Verdana" w:hAnsi="Verdana"/>
        </w:rPr>
        <w:t xml:space="preserve"> to</w:t>
      </w:r>
      <w:r w:rsidR="000D14C4">
        <w:rPr>
          <w:rFonts w:ascii="Verdana" w:hAnsi="Verdana"/>
        </w:rPr>
        <w:t>, że przoduje rolnictwo</w:t>
      </w:r>
      <w:r w:rsidR="000916FA">
        <w:rPr>
          <w:rFonts w:ascii="Verdana" w:hAnsi="Verdana"/>
        </w:rPr>
        <w:t xml:space="preserve"> </w:t>
      </w:r>
      <w:r w:rsidR="000D14C4">
        <w:rPr>
          <w:rFonts w:ascii="Verdana" w:hAnsi="Verdana"/>
        </w:rPr>
        <w:t xml:space="preserve">precyzyjne </w:t>
      </w:r>
      <w:r w:rsidR="000916FA">
        <w:rPr>
          <w:rFonts w:ascii="Verdana" w:hAnsi="Verdana"/>
        </w:rPr>
        <w:t>–</w:t>
      </w:r>
      <w:r w:rsidR="000D14C4">
        <w:rPr>
          <w:rFonts w:ascii="Verdana" w:hAnsi="Verdana"/>
        </w:rPr>
        <w:t xml:space="preserve"> oparte na danych</w:t>
      </w:r>
      <w:r w:rsidR="0050522D">
        <w:rPr>
          <w:rFonts w:ascii="Verdana" w:hAnsi="Verdana"/>
        </w:rPr>
        <w:t>, które</w:t>
      </w:r>
      <w:r w:rsidR="0080164D">
        <w:rPr>
          <w:rFonts w:ascii="Verdana" w:hAnsi="Verdana"/>
        </w:rPr>
        <w:t xml:space="preserve"> są</w:t>
      </w:r>
      <w:r w:rsidR="000D14C4">
        <w:rPr>
          <w:rFonts w:ascii="Verdana" w:hAnsi="Verdana"/>
        </w:rPr>
        <w:t xml:space="preserve"> agregowane </w:t>
      </w:r>
      <w:r w:rsidR="00C103B8">
        <w:rPr>
          <w:rFonts w:ascii="Verdana" w:hAnsi="Verdana"/>
        </w:rPr>
        <w:t>z satelity czy za pomocą specjalnych czujników umieszczonych w maszynach.</w:t>
      </w:r>
      <w:r w:rsidR="0050522D">
        <w:rPr>
          <w:rFonts w:ascii="Verdana" w:hAnsi="Verdana"/>
        </w:rPr>
        <w:t xml:space="preserve"> </w:t>
      </w:r>
      <w:r w:rsidR="00C103B8">
        <w:rPr>
          <w:rFonts w:ascii="Verdana" w:hAnsi="Verdana"/>
        </w:rPr>
        <w:t xml:space="preserve">W tym zakresie polskie rolnictwo nie odstaje od światowego, a przedsiębiorcy chętnie decydują się na szeroko pojętą modernizację. Obejmuje ona zakup odpowiednich narzędzi, </w:t>
      </w:r>
      <w:r w:rsidR="000916FA">
        <w:rPr>
          <w:rFonts w:ascii="Verdana" w:hAnsi="Verdana"/>
        </w:rPr>
        <w:t>maszyn</w:t>
      </w:r>
      <w:r w:rsidR="00C103B8">
        <w:rPr>
          <w:rFonts w:ascii="Verdana" w:hAnsi="Verdana"/>
        </w:rPr>
        <w:t xml:space="preserve"> czy systemów do zarządzania. </w:t>
      </w:r>
      <w:r w:rsidR="000916FA">
        <w:rPr>
          <w:rFonts w:ascii="Verdana" w:hAnsi="Verdana"/>
        </w:rPr>
        <w:t>R</w:t>
      </w:r>
      <w:r w:rsidR="00C103B8">
        <w:rPr>
          <w:rFonts w:ascii="Verdana" w:hAnsi="Verdana"/>
        </w:rPr>
        <w:t>olnictwo</w:t>
      </w:r>
      <w:r w:rsidR="000916FA">
        <w:rPr>
          <w:rFonts w:ascii="Verdana" w:hAnsi="Verdana"/>
        </w:rPr>
        <w:t xml:space="preserve"> </w:t>
      </w:r>
      <w:r w:rsidR="00C103B8">
        <w:rPr>
          <w:rFonts w:ascii="Verdana" w:hAnsi="Verdana"/>
        </w:rPr>
        <w:t>precyzyjne</w:t>
      </w:r>
      <w:r w:rsidR="000916FA">
        <w:rPr>
          <w:rFonts w:ascii="Verdana" w:hAnsi="Verdana"/>
        </w:rPr>
        <w:t xml:space="preserve"> </w:t>
      </w:r>
      <w:r w:rsidR="00C103B8">
        <w:rPr>
          <w:rFonts w:ascii="Verdana" w:hAnsi="Verdana"/>
        </w:rPr>
        <w:t>oszczędza czas, zasoby ludzkie, środki finansowe przeznaczone na żniwa i</w:t>
      </w:r>
      <w:r w:rsidR="000935B6">
        <w:rPr>
          <w:rFonts w:ascii="Verdana" w:hAnsi="Verdana"/>
        </w:rPr>
        <w:t xml:space="preserve"> prace w</w:t>
      </w:r>
      <w:r w:rsidR="00C103B8">
        <w:rPr>
          <w:rFonts w:ascii="Verdana" w:hAnsi="Verdana"/>
        </w:rPr>
        <w:t xml:space="preserve"> inn</w:t>
      </w:r>
      <w:r w:rsidR="000935B6">
        <w:rPr>
          <w:rFonts w:ascii="Verdana" w:hAnsi="Verdana"/>
        </w:rPr>
        <w:t>ych</w:t>
      </w:r>
      <w:r w:rsidR="00C103B8">
        <w:rPr>
          <w:rFonts w:ascii="Verdana" w:hAnsi="Verdana"/>
        </w:rPr>
        <w:t xml:space="preserve"> por</w:t>
      </w:r>
      <w:r w:rsidR="000935B6">
        <w:rPr>
          <w:rFonts w:ascii="Verdana" w:hAnsi="Verdana"/>
        </w:rPr>
        <w:t>ach</w:t>
      </w:r>
      <w:r w:rsidR="00C103B8">
        <w:rPr>
          <w:rFonts w:ascii="Verdana" w:hAnsi="Verdana"/>
        </w:rPr>
        <w:t xml:space="preserve"> roku, a także </w:t>
      </w:r>
      <w:r w:rsidR="000935B6">
        <w:rPr>
          <w:rFonts w:ascii="Verdana" w:hAnsi="Verdana"/>
        </w:rPr>
        <w:t xml:space="preserve">redukuje </w:t>
      </w:r>
      <w:r w:rsidR="00C103B8">
        <w:rPr>
          <w:rFonts w:ascii="Verdana" w:hAnsi="Verdana"/>
        </w:rPr>
        <w:t>negatywny wpływ na środowisko naturalne.</w:t>
      </w:r>
    </w:p>
    <w:p w14:paraId="39F76462" w14:textId="77777777" w:rsidR="007A2574" w:rsidRDefault="007A2574" w:rsidP="00E213E1">
      <w:pPr>
        <w:jc w:val="both"/>
        <w:rPr>
          <w:rFonts w:ascii="Verdana" w:hAnsi="Verdana"/>
        </w:rPr>
      </w:pPr>
    </w:p>
    <w:p w14:paraId="70E03C2E" w14:textId="0365D27C" w:rsidR="00AC7B62" w:rsidRPr="008C397C" w:rsidRDefault="00B2573E" w:rsidP="00E213E1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</w:rPr>
        <w:t>–</w:t>
      </w:r>
      <w:r w:rsidR="00AC7B62">
        <w:rPr>
          <w:rFonts w:ascii="Verdana" w:hAnsi="Verdana"/>
        </w:rPr>
        <w:t xml:space="preserve"> </w:t>
      </w:r>
      <w:r w:rsidR="008C397C">
        <w:rPr>
          <w:rFonts w:ascii="Verdana" w:hAnsi="Verdana"/>
          <w:i/>
          <w:iCs/>
        </w:rPr>
        <w:t xml:space="preserve">Efektywniejsze i </w:t>
      </w:r>
      <w:r w:rsidR="00C737C8" w:rsidRPr="00D16F56">
        <w:rPr>
          <w:rFonts w:ascii="Verdana" w:hAnsi="Verdana"/>
          <w:i/>
          <w:iCs/>
        </w:rPr>
        <w:t>zrównoważone</w:t>
      </w:r>
      <w:r w:rsidR="00C737C8" w:rsidRPr="00C737C8">
        <w:rPr>
          <w:rFonts w:ascii="Verdana" w:hAnsi="Verdana"/>
          <w:i/>
          <w:iCs/>
          <w:color w:val="FF0000"/>
        </w:rPr>
        <w:t xml:space="preserve"> </w:t>
      </w:r>
      <w:r w:rsidR="008C397C">
        <w:rPr>
          <w:rFonts w:ascii="Verdana" w:hAnsi="Verdana"/>
          <w:i/>
          <w:iCs/>
        </w:rPr>
        <w:t>rolnictwo jest możliwe dzięki maszynom przyszłości John Deere</w:t>
      </w:r>
      <w:r w:rsidR="007A2574">
        <w:rPr>
          <w:rFonts w:ascii="Verdana" w:hAnsi="Verdana"/>
          <w:i/>
          <w:iCs/>
        </w:rPr>
        <w:t xml:space="preserve">. </w:t>
      </w:r>
      <w:r w:rsidR="007A2574" w:rsidRPr="000935B6">
        <w:rPr>
          <w:rFonts w:ascii="Verdana" w:hAnsi="Verdana"/>
          <w:b/>
          <w:bCs/>
          <w:i/>
          <w:iCs/>
        </w:rPr>
        <w:t>N</w:t>
      </w:r>
      <w:r w:rsidR="008C397C" w:rsidRPr="000935B6">
        <w:rPr>
          <w:rFonts w:ascii="Verdana" w:hAnsi="Verdana"/>
          <w:b/>
          <w:bCs/>
          <w:i/>
          <w:iCs/>
        </w:rPr>
        <w:t>aszym celem jest stałe wdrażanie innowacji</w:t>
      </w:r>
      <w:r w:rsidR="007A2574" w:rsidRPr="000935B6">
        <w:rPr>
          <w:rFonts w:ascii="Verdana" w:hAnsi="Verdana"/>
          <w:b/>
          <w:bCs/>
          <w:i/>
          <w:iCs/>
        </w:rPr>
        <w:t>, mamy wiele przykładów inteligentnych rozwiązań ułatwiających</w:t>
      </w:r>
      <w:r w:rsidR="00CA07AE">
        <w:rPr>
          <w:rFonts w:ascii="Verdana" w:hAnsi="Verdana"/>
          <w:b/>
          <w:bCs/>
          <w:i/>
          <w:iCs/>
        </w:rPr>
        <w:t xml:space="preserve"> </w:t>
      </w:r>
      <w:r w:rsidR="007A2574" w:rsidRPr="000935B6">
        <w:rPr>
          <w:rFonts w:ascii="Verdana" w:hAnsi="Verdana"/>
          <w:b/>
          <w:bCs/>
          <w:i/>
          <w:iCs/>
        </w:rPr>
        <w:t>pracę rolnikom.</w:t>
      </w:r>
      <w:r w:rsidR="008C397C">
        <w:rPr>
          <w:rFonts w:ascii="Verdana" w:hAnsi="Verdana"/>
          <w:i/>
          <w:iCs/>
        </w:rPr>
        <w:t xml:space="preserve"> Szukanie innowacyjnych </w:t>
      </w:r>
      <w:r w:rsidR="00DE3C3D">
        <w:rPr>
          <w:rFonts w:ascii="Verdana" w:hAnsi="Verdana"/>
          <w:i/>
          <w:iCs/>
        </w:rPr>
        <w:t>metod</w:t>
      </w:r>
      <w:r w:rsidR="008C397C">
        <w:rPr>
          <w:rFonts w:ascii="Verdana" w:hAnsi="Verdana"/>
          <w:i/>
          <w:iCs/>
        </w:rPr>
        <w:t xml:space="preserve"> doprowadza nas do narzędzi i mechanizmów stawiających czoła wyzwaniom współczesnego świata </w:t>
      </w:r>
      <w:r w:rsidR="008C397C">
        <w:rPr>
          <w:rFonts w:ascii="Verdana" w:hAnsi="Verdana"/>
        </w:rPr>
        <w:t xml:space="preserve">– </w:t>
      </w:r>
      <w:r w:rsidR="000B7D56">
        <w:rPr>
          <w:rFonts w:ascii="Verdana" w:hAnsi="Verdana"/>
        </w:rPr>
        <w:t>przekonuje</w:t>
      </w:r>
      <w:r w:rsidR="008C397C">
        <w:rPr>
          <w:rFonts w:ascii="Verdana" w:hAnsi="Verdana"/>
        </w:rPr>
        <w:t xml:space="preserve"> </w:t>
      </w:r>
      <w:r w:rsidR="008C397C" w:rsidRPr="00ED0471">
        <w:rPr>
          <w:rFonts w:ascii="Verdana" w:hAnsi="Verdana"/>
          <w:b/>
          <w:bCs/>
        </w:rPr>
        <w:t>Bartosz Białas</w:t>
      </w:r>
      <w:r w:rsidR="000B7D56">
        <w:rPr>
          <w:rFonts w:ascii="Verdana" w:hAnsi="Verdana"/>
          <w:b/>
          <w:bCs/>
        </w:rPr>
        <w:t>.</w:t>
      </w:r>
    </w:p>
    <w:p w14:paraId="082BA19B" w14:textId="77777777" w:rsidR="00FE2CAB" w:rsidRPr="00E213E1" w:rsidRDefault="00FE2CAB" w:rsidP="00E213E1">
      <w:pPr>
        <w:jc w:val="both"/>
        <w:rPr>
          <w:rFonts w:ascii="Verdana" w:hAnsi="Verdana"/>
        </w:rPr>
      </w:pPr>
    </w:p>
    <w:p w14:paraId="096D033E" w14:textId="77777777" w:rsidR="009F1847" w:rsidRDefault="009F1847">
      <w:pPr>
        <w:jc w:val="both"/>
        <w:rPr>
          <w:rFonts w:ascii="Verdana" w:hAnsi="Verdana"/>
        </w:rPr>
      </w:pPr>
    </w:p>
    <w:p w14:paraId="36220E55" w14:textId="486CF704" w:rsidR="009455D9" w:rsidRPr="008179E7" w:rsidRDefault="00CB3CAB">
      <w:pPr>
        <w:jc w:val="both"/>
        <w:rPr>
          <w:rFonts w:ascii="Verdana" w:hAnsi="Verdana"/>
        </w:rPr>
      </w:pPr>
      <w:r w:rsidRPr="008179E7">
        <w:rPr>
          <w:rFonts w:ascii="Verdana" w:hAnsi="Verdana"/>
        </w:rPr>
        <w:t xml:space="preserve">Pełen raport </w:t>
      </w:r>
      <w:proofErr w:type="spellStart"/>
      <w:r w:rsidRPr="008179E7">
        <w:rPr>
          <w:rFonts w:ascii="Verdana" w:hAnsi="Verdana"/>
        </w:rPr>
        <w:t>Axios</w:t>
      </w:r>
      <w:proofErr w:type="spellEnd"/>
      <w:r w:rsidRPr="008179E7">
        <w:rPr>
          <w:rFonts w:ascii="Verdana" w:hAnsi="Verdana"/>
        </w:rPr>
        <w:t xml:space="preserve"> Harris </w:t>
      </w:r>
      <w:proofErr w:type="spellStart"/>
      <w:r w:rsidRPr="008179E7">
        <w:rPr>
          <w:rFonts w:ascii="Verdana" w:hAnsi="Verdana"/>
        </w:rPr>
        <w:t>Poll</w:t>
      </w:r>
      <w:proofErr w:type="spellEnd"/>
      <w:r w:rsidRPr="008179E7">
        <w:rPr>
          <w:rFonts w:ascii="Verdana" w:hAnsi="Verdana"/>
        </w:rPr>
        <w:t xml:space="preserve"> 100 jest dostępn</w:t>
      </w:r>
      <w:r w:rsidR="00B2573E" w:rsidRPr="008179E7">
        <w:rPr>
          <w:rFonts w:ascii="Verdana" w:hAnsi="Verdana"/>
        </w:rPr>
        <w:t xml:space="preserve">y z możliwością pobrania go na stronie: </w:t>
      </w:r>
      <w:hyperlink r:id="rId13" w:history="1">
        <w:r w:rsidR="007A2574" w:rsidRPr="008179E7">
          <w:rPr>
            <w:rStyle w:val="Hipercze"/>
            <w:rFonts w:ascii="Verdana" w:hAnsi="Verdana"/>
          </w:rPr>
          <w:t>https://theharrispoll.com/partners/media/axios-harrispoll-100/</w:t>
        </w:r>
      </w:hyperlink>
      <w:r w:rsidR="007A2574" w:rsidRPr="008179E7">
        <w:rPr>
          <w:rFonts w:ascii="Verdana" w:hAnsi="Verdana"/>
        </w:rPr>
        <w:t xml:space="preserve">. </w:t>
      </w:r>
    </w:p>
    <w:p w14:paraId="040039F6" w14:textId="77777777" w:rsidR="00CB3CAB" w:rsidRPr="008179E7" w:rsidRDefault="00CB3CAB">
      <w:pPr>
        <w:jc w:val="both"/>
        <w:rPr>
          <w:rFonts w:ascii="Verdana" w:hAnsi="Verdana"/>
        </w:rPr>
      </w:pPr>
    </w:p>
    <w:p w14:paraId="538C9E2E" w14:textId="77777777" w:rsidR="009455D9" w:rsidRPr="008179E7" w:rsidRDefault="009455D9">
      <w:pPr>
        <w:spacing w:line="276" w:lineRule="auto"/>
        <w:jc w:val="both"/>
        <w:rPr>
          <w:rFonts w:ascii="Verdana" w:hAnsi="Verdana" w:cstheme="minorHAnsi"/>
        </w:rPr>
      </w:pPr>
    </w:p>
    <w:p w14:paraId="549D399B" w14:textId="77777777" w:rsidR="009455D9" w:rsidRPr="008179E7" w:rsidRDefault="00661183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556184" wp14:editId="2F8ADD4B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3" name="Schemat blokowy: proces alternatyw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44D29F0" w14:textId="77777777" w:rsidR="009455D9" w:rsidRDefault="00661183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556184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" fillcolor="#00b050" stroked="f">
                <v:textbox>
                  <w:txbxContent>
                    <w:p w14:paraId="444D29F0" w14:textId="77777777" w:rsidR="009455D9" w:rsidRDefault="00661183">
                      <w:pPr>
                        <w:jc w:val="center"/>
                        <w:rPr>
                          <w:rFonts w:ascii="Verdana" w:hAnsi="Verdana"/>
                          <w:b/>
                          <w:color w:val="FFFFFF"/>
                          <w:sz w:val="24"/>
                        </w:rPr>
                      </w:pPr>
                      <w:r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EB7C28E" w14:textId="77777777" w:rsidR="009455D9" w:rsidRPr="008179E7" w:rsidRDefault="009455D9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5AAF93DB" w14:textId="77777777" w:rsidR="009455D9" w:rsidRPr="008179E7" w:rsidRDefault="009455D9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1CC82355" w14:textId="77777777" w:rsidR="009455D9" w:rsidRPr="00BB4AB6" w:rsidRDefault="00661183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 w:rsidRPr="00BB4AB6">
        <w:rPr>
          <w:rFonts w:ascii="Verdana" w:hAnsi="Verdana" w:cstheme="minorHAnsi"/>
          <w:sz w:val="20"/>
          <w:szCs w:val="20"/>
          <w:lang w:val="en-US"/>
        </w:rPr>
        <w:t>John Deere w social media:</w:t>
      </w:r>
    </w:p>
    <w:p w14:paraId="45004780" w14:textId="77777777" w:rsidR="009455D9" w:rsidRPr="00BB4AB6" w:rsidRDefault="00661183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 w:cstheme="minorHAnsi"/>
          <w:noProof/>
          <w:sz w:val="20"/>
          <w:szCs w:val="20"/>
          <w:lang w:eastAsia="pl-PL"/>
        </w:rPr>
        <w:lastRenderedPageBreak/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D586600" wp14:editId="434E1373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635" b="635"/>
                <wp:wrapTight wrapText="bothSides">
                  <wp:wrapPolygon edited="1">
                    <wp:start x="0" y="0"/>
                    <wp:lineTo x="0" y="20105"/>
                    <wp:lineTo x="20926" y="20105"/>
                    <wp:lineTo x="20926" y="0"/>
                    <wp:lineTo x="0" y="0"/>
                  </wp:wrapPolygon>
                </wp:wrapTight>
                <wp:docPr id="4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8">
                          <a:hlinkClick r:id="rId14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 xmlns:w16du="http://schemas.microsoft.com/office/word/2023/wordml/word16du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mso-wrap-distance-left:9.0pt;mso-wrap-distance-top:0.0pt;mso-wrap-distance-right:9.0pt;mso-wrap-distance-bottom:0.0pt;z-index:-251659264;o:allowoverlap:true;o:allowincell:true;mso-position-horizontal-relative:text;margin-left:37.5pt;mso-position-horizontal:absolute;mso-position-vertical-relative:text;margin-top:6.2pt;mso-position-vertical:absolute;width:46.5pt;height:21.0pt;" wrapcoords="0 0 0 93079 96880 93079 96880 0 0 0" stroked="false">
                <v:path textboxrect="0,0,0,0"/>
                <v:imagedata r:id="rId20" o:title=""/>
              </v:shape>
            </w:pict>
          </mc:Fallback>
        </mc:AlternateContent>
      </w: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254CE996" wp14:editId="12A9EBEC">
                <wp:simplePos x="0" y="0"/>
                <wp:positionH relativeFrom="column">
                  <wp:posOffset>28575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635" b="0"/>
                <wp:wrapTight wrapText="bothSides">
                  <wp:wrapPolygon edited="1">
                    <wp:start x="0" y="0"/>
                    <wp:lineTo x="0" y="19821"/>
                    <wp:lineTo x="20105" y="19821"/>
                    <wp:lineTo x="20105" y="0"/>
                    <wp:lineTo x="0" y="0"/>
                  </wp:wrapPolygon>
                </wp:wrapTight>
                <wp:docPr id="5" name="Obraz 6" descr="C:\Users\Daria\AppData\Local\Microsoft\Windows\INetCache\IE\6XJ0ITW1\Facebook_icon_2013.svg[1]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Obraz 6" descr="C:\Users\Daria\AppData\Local\Microsoft\Windows\INetCache\IE\6XJ0ITW1\Facebook_icon_2013.svg[1].png">
                          <a:hlinkClick r:id="rId21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 xmlns:w16du="http://schemas.microsoft.com/office/word/2023/wordml/word16du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position:absolute;mso-wrap-distance-left:9.0pt;mso-wrap-distance-top:0.0pt;mso-wrap-distance-right:9.0pt;mso-wrap-distance-bottom:0.0pt;z-index:-251660288;o:allowoverlap:true;o:allowincell:true;mso-position-horizontal-relative:text;margin-left:2.2pt;mso-position-horizontal:absolute;mso-position-vertical-relative:text;margin-top:5.2pt;mso-position-vertical:absolute;width:21.0pt;height:21.3pt;" wrapcoords="0 0 0 91764 93079 91764 93079 0 0 0" stroked="f" strokeweight="0.75pt">
                <v:path textboxrect="0,0,0,0"/>
                <v:imagedata r:id="rId23" o:title=""/>
              </v:shape>
            </w:pict>
          </mc:Fallback>
        </mc:AlternateContent>
      </w:r>
      <w:r w:rsidRPr="00BB4AB6">
        <w:rPr>
          <w:rFonts w:ascii="Verdana" w:hAnsi="Verdana" w:cstheme="minorHAnsi"/>
          <w:sz w:val="20"/>
          <w:szCs w:val="20"/>
          <w:lang w:val="en-US"/>
        </w:rPr>
        <w:t xml:space="preserve"> </w:t>
      </w:r>
    </w:p>
    <w:p w14:paraId="36C3C840" w14:textId="77777777" w:rsidR="009455D9" w:rsidRPr="00BB4AB6" w:rsidRDefault="009455D9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0FE6156C" w14:textId="77777777" w:rsidR="009455D9" w:rsidRPr="00BB4AB6" w:rsidRDefault="009455D9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08D07F5E" w14:textId="77777777" w:rsidR="009455D9" w:rsidRDefault="00661183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proofErr w:type="spellStart"/>
      <w:r>
        <w:rPr>
          <w:rFonts w:ascii="Verdana" w:hAnsi="Verdana" w:cstheme="minorHAnsi"/>
          <w:sz w:val="20"/>
          <w:szCs w:val="20"/>
        </w:rPr>
        <w:t>Hashtagi</w:t>
      </w:r>
      <w:proofErr w:type="spellEnd"/>
      <w:r>
        <w:rPr>
          <w:rFonts w:ascii="Verdana" w:hAnsi="Verdana" w:cstheme="minorHAnsi"/>
          <w:sz w:val="20"/>
          <w:szCs w:val="20"/>
        </w:rPr>
        <w:t xml:space="preserve">: #johndeere #rolnictwo </w:t>
      </w:r>
    </w:p>
    <w:p w14:paraId="41B2F64A" w14:textId="77777777" w:rsidR="009455D9" w:rsidRDefault="00661183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099F571E" w14:textId="77777777" w:rsidR="009455D9" w:rsidRDefault="00661183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Więcej informacji:</w:t>
      </w:r>
    </w:p>
    <w:p w14:paraId="40DDD265" w14:textId="77777777" w:rsidR="009455D9" w:rsidRDefault="009455D9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18DD44E2" w14:textId="77777777" w:rsidR="009455D9" w:rsidRDefault="00661183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7BA863EC" w14:textId="77777777" w:rsidR="009455D9" w:rsidRDefault="00661183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Kierownik marketingu John Deere Polska</w:t>
      </w:r>
    </w:p>
    <w:p w14:paraId="060E3C10" w14:textId="77777777" w:rsidR="009455D9" w:rsidRDefault="00661183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24" w:tooltip="mailto:BialasBartosz@JohnDeere.com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B22F7DE" w14:textId="77777777" w:rsidR="009455D9" w:rsidRDefault="00661183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784 943 447</w:t>
      </w:r>
    </w:p>
    <w:p w14:paraId="378BF97C" w14:textId="77777777" w:rsidR="009455D9" w:rsidRDefault="009455D9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0FEECB03" w14:textId="77777777" w:rsidR="009455D9" w:rsidRDefault="00661183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Ewa Walkowiak</w:t>
      </w:r>
    </w:p>
    <w:p w14:paraId="56EEF812" w14:textId="77777777" w:rsidR="009455D9" w:rsidRDefault="00661183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8AFBD68" w14:textId="77777777" w:rsidR="009455D9" w:rsidRDefault="00661183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25" w:tooltip="mailto:ewa.walkowiak@dotrelations.pl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ewa.walkowiak@dotrelations.pl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790203B6" w14:textId="77777777" w:rsidR="009455D9" w:rsidRDefault="00661183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602 527 650</w:t>
      </w:r>
    </w:p>
    <w:sectPr w:rsidR="009455D9">
      <w:headerReference w:type="default" r:id="rId26"/>
      <w:footerReference w:type="default" r:id="rId27"/>
      <w:pgSz w:w="11907" w:h="16840"/>
      <w:pgMar w:top="677" w:right="1440" w:bottom="432" w:left="1800" w:header="56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1AB56" w14:textId="77777777" w:rsidR="00E0647C" w:rsidRDefault="00E0647C">
      <w:r>
        <w:separator/>
      </w:r>
    </w:p>
  </w:endnote>
  <w:endnote w:type="continuationSeparator" w:id="0">
    <w:p w14:paraId="7AE2346E" w14:textId="77777777" w:rsidR="00E0647C" w:rsidRDefault="00E06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 Sans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EEF30" w14:textId="77777777" w:rsidR="009455D9" w:rsidRDefault="00661183">
    <w:pPr>
      <w:pStyle w:val="Tekstpodstawowy"/>
      <w:jc w:val="left"/>
      <w:rPr>
        <w:rFonts w:ascii="JD Sans" w:hAnsi="JD Sans"/>
        <w:sz w:val="18"/>
        <w:szCs w:val="18"/>
      </w:rPr>
    </w:pPr>
    <w:r>
      <w:rPr>
        <w:rFonts w:ascii="JD Sans" w:hAnsi="JD Sans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1B504C70" wp14:editId="72911E88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2" name="MSIPCM3ec842a6b1149a0fd11d75ca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56FDB3E" w14:textId="77777777" w:rsidR="009455D9" w:rsidRDefault="00661183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504C70" id="_x0000_t202" coordsize="21600,21600" o:spt="202" path="m,l,21600r21600,l21600,xe">
              <v:stroke joinstyle="miter"/>
              <v:path gradientshapeok="t" o:connecttype="rect"/>
            </v:shapetype>
            <v:shape id="MSIPCM3ec842a6b1149a0fd11d75ca" o:spid="_x0000_s1027" type="#_x0000_t202" alt="{&quot;HashCode&quot;:166838815,&quot;Height&quot;:842.0,&quot;Width&quot;:595.0,&quot;Placement&quot;:&quot;Footer&quot;,&quot;Index&quot;:&quot;Primary&quot;,&quot;Section&quot;:1,&quot;Top&quot;:0.0,&quot;Left&quot;:0.0}" style="position:absolute;margin-left:0;margin-top:805.5pt;width:595.35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" o:allowincell="f" filled="f" stroked="f" strokeweight=".5pt">
              <v:textbox inset=",0,20pt,0">
                <w:txbxContent>
                  <w:p w14:paraId="356FDB3E" w14:textId="77777777" w:rsidR="009455D9" w:rsidRDefault="00661183">
                    <w:pPr>
                      <w:jc w:val="right"/>
                      <w:rPr>
                        <w:rFonts w:ascii="Calibri" w:hAnsi="Calibri" w:cs="Calibri"/>
                        <w:color w:val="FF0000"/>
                      </w:rPr>
                    </w:pPr>
                    <w:r>
                      <w:rPr>
                        <w:rFonts w:ascii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3D2ACE64" w14:textId="77777777" w:rsidR="009455D9" w:rsidRDefault="009455D9">
    <w:pPr>
      <w:pStyle w:val="Tekstpodstawowy"/>
    </w:pPr>
  </w:p>
  <w:p w14:paraId="2E3CB6E2" w14:textId="77777777" w:rsidR="009455D9" w:rsidRDefault="009455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A766D" w14:textId="77777777" w:rsidR="00E0647C" w:rsidRDefault="00E0647C">
      <w:r>
        <w:separator/>
      </w:r>
    </w:p>
  </w:footnote>
  <w:footnote w:type="continuationSeparator" w:id="0">
    <w:p w14:paraId="2045758F" w14:textId="77777777" w:rsidR="00E0647C" w:rsidRDefault="00E064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9455D9" w:rsidRPr="00D16F56" w14:paraId="7504A0F4" w14:textId="77777777">
      <w:tc>
        <w:tcPr>
          <w:tcW w:w="6039" w:type="dxa"/>
        </w:tcPr>
        <w:p w14:paraId="4B2AE249" w14:textId="77777777" w:rsidR="009455D9" w:rsidRDefault="00661183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66EFFD6F" wp14:editId="1FDA7892">
                    <wp:simplePos x="0" y="0"/>
                    <wp:positionH relativeFrom="column">
                      <wp:posOffset>-63500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Picture 1" descr="green horiz for letterhea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6" name="Picture 1" descr="green horiz for letterhea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anchor>
                </w:drawing>
              </mc:Choice>
              <mc:Fallback xmlns:a="http://schemas.openxmlformats.org/drawingml/2006/main" xmlns:w16du="http://schemas.microsoft.com/office/word/2023/wordml/word16du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59264;o:allowoverlap:true;o:allowincell:false;mso-position-horizontal-relative:text;margin-left:-5.0pt;mso-position-horizontal:absolute;mso-position-vertical-relative:text;margin-top:1.4pt;mso-position-vertical:absolute;width:180.0pt;height:36.5pt;" stroked="f" strokeweight="0.75pt">
                    <v:path textboxrect="0,0,0,0"/>
                    <v:imagedata r:id="rId2" o:title=""/>
                  </v:shape>
                </w:pict>
              </mc:Fallback>
            </mc:AlternateContent>
          </w:r>
        </w:p>
      </w:tc>
      <w:tc>
        <w:tcPr>
          <w:tcW w:w="4536" w:type="dxa"/>
        </w:tcPr>
        <w:p w14:paraId="4737D8F8" w14:textId="77777777" w:rsidR="009455D9" w:rsidRDefault="009455D9">
          <w:pPr>
            <w:pStyle w:val="Nagwek1"/>
            <w:ind w:right="-533" w:hanging="142"/>
            <w:rPr>
              <w:b w:val="0"/>
              <w:sz w:val="18"/>
            </w:rPr>
          </w:pPr>
        </w:p>
        <w:p w14:paraId="448B82C0" w14:textId="77777777" w:rsidR="009455D9" w:rsidRDefault="009455D9">
          <w:pPr>
            <w:pStyle w:val="Nagwek1"/>
            <w:ind w:right="-533" w:hanging="142"/>
            <w:rPr>
              <w:b w:val="0"/>
              <w:sz w:val="18"/>
            </w:rPr>
          </w:pPr>
        </w:p>
        <w:p w14:paraId="3723E5BA" w14:textId="77777777" w:rsidR="009455D9" w:rsidRDefault="00661183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7730F293" w14:textId="77777777" w:rsidR="009455D9" w:rsidRDefault="00661183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62–080 Tarnowo Podgórne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Polska</w:t>
          </w:r>
        </w:p>
        <w:p w14:paraId="2BD6E1B9" w14:textId="77777777" w:rsidR="009455D9" w:rsidRDefault="00661183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>
            <w:rPr>
              <w:b w:val="0"/>
              <w:sz w:val="18"/>
              <w:szCs w:val="18"/>
              <w:lang w:val="en-US"/>
            </w:rPr>
            <w:t xml:space="preserve">Tel.: +48 61 81 15 196 </w:t>
          </w:r>
          <w:r>
            <w:rPr>
              <w:b w:val="0"/>
              <w:sz w:val="18"/>
              <w:szCs w:val="18"/>
            </w:rPr>
            <w:fldChar w:fldCharType="begin"/>
          </w:r>
          <w:r>
            <w:rPr>
              <w:b w:val="0"/>
              <w:sz w:val="18"/>
              <w:szCs w:val="18"/>
              <w:lang w:val="en-US"/>
            </w:rPr>
            <w:instrText>MACROBUTTON EditCopy •</w:instrText>
          </w:r>
          <w:r>
            <w:rPr>
              <w:b w:val="0"/>
              <w:sz w:val="18"/>
              <w:szCs w:val="18"/>
            </w:rPr>
            <w:fldChar w:fldCharType="end"/>
          </w:r>
          <w:r>
            <w:rPr>
              <w:b w:val="0"/>
              <w:sz w:val="18"/>
              <w:szCs w:val="18"/>
              <w:lang w:val="en-US"/>
            </w:rPr>
            <w:t xml:space="preserve"> Fax: +48 61 8115 197</w:t>
          </w:r>
        </w:p>
        <w:p w14:paraId="6D9E3478" w14:textId="77777777" w:rsidR="009455D9" w:rsidRDefault="00661183">
          <w:pPr>
            <w:rPr>
              <w:sz w:val="18"/>
              <w:szCs w:val="18"/>
              <w:lang w:val="en-US"/>
            </w:rPr>
          </w:pPr>
          <w:r>
            <w:rPr>
              <w:rFonts w:ascii="Arial" w:hAnsi="Arial" w:cs="Arial"/>
              <w:sz w:val="18"/>
              <w:szCs w:val="18"/>
              <w:lang w:val="en-US" w:eastAsia="en-US"/>
            </w:rPr>
            <w:t>NIP: 777–24–19–808</w:t>
          </w:r>
        </w:p>
        <w:p w14:paraId="694FDD9F" w14:textId="77777777" w:rsidR="009455D9" w:rsidRDefault="00661183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>
            <w:rPr>
              <w:rFonts w:ascii="Arial" w:hAnsi="Arial"/>
              <w:sz w:val="18"/>
              <w:lang w:val="en-US"/>
            </w:rPr>
            <w:t>E–mail: Polska@JohnDeere.com</w:t>
          </w:r>
        </w:p>
        <w:p w14:paraId="37F60AAF" w14:textId="77777777" w:rsidR="009455D9" w:rsidRDefault="009455D9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4D9FB87C" w14:textId="77777777" w:rsidR="009455D9" w:rsidRDefault="009455D9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81F7C"/>
    <w:multiLevelType w:val="hybridMultilevel"/>
    <w:tmpl w:val="2A3A8132"/>
    <w:lvl w:ilvl="0" w:tplc="BABAEC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3EE1B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4B2F9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CC5B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0489B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7420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4C8D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46D7C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5B473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1C7190"/>
    <w:multiLevelType w:val="hybridMultilevel"/>
    <w:tmpl w:val="D9AC51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BE6F5C"/>
    <w:multiLevelType w:val="hybridMultilevel"/>
    <w:tmpl w:val="C91CC072"/>
    <w:lvl w:ilvl="0" w:tplc="6DB8BE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8A4F0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E9E4E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E8DF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A048E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B436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F64D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4CB55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3F00D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F45A09"/>
    <w:multiLevelType w:val="hybridMultilevel"/>
    <w:tmpl w:val="B274BD62"/>
    <w:lvl w:ilvl="0" w:tplc="055C0E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3AA09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74EB1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6B1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4896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7520F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AC3A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3482A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8E83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AA5348"/>
    <w:multiLevelType w:val="hybridMultilevel"/>
    <w:tmpl w:val="8724F690"/>
    <w:lvl w:ilvl="0" w:tplc="9D3EDD8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8A23C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EB86D6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F14B37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F9048A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01EA9D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AB4341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F760BE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A3A487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68340D"/>
    <w:multiLevelType w:val="hybridMultilevel"/>
    <w:tmpl w:val="464C22E2"/>
    <w:lvl w:ilvl="0" w:tplc="B4D603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A463E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9A811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1EEE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9A087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F426D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9E01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66AD6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51EB8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DD617B"/>
    <w:multiLevelType w:val="hybridMultilevel"/>
    <w:tmpl w:val="C8A63A06"/>
    <w:lvl w:ilvl="0" w:tplc="87D8C9B2">
      <w:start w:val="1"/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4FB4226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88C36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387F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EE04B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B243C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F098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500DD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DCF0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ED7FAE"/>
    <w:multiLevelType w:val="hybridMultilevel"/>
    <w:tmpl w:val="8578BCB8"/>
    <w:lvl w:ilvl="0" w:tplc="F1EEE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D80D9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21293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58D1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FC2E6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16C43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6CFC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F2F7E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6F6FC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6801B5"/>
    <w:multiLevelType w:val="hybridMultilevel"/>
    <w:tmpl w:val="6826D3E4"/>
    <w:lvl w:ilvl="0" w:tplc="86863F6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50A7372">
      <w:start w:val="1"/>
      <w:numFmt w:val="lowerLetter"/>
      <w:lvlText w:val="%2."/>
      <w:lvlJc w:val="left"/>
      <w:pPr>
        <w:ind w:left="1440" w:hanging="360"/>
      </w:pPr>
    </w:lvl>
    <w:lvl w:ilvl="2" w:tplc="3A229152">
      <w:start w:val="1"/>
      <w:numFmt w:val="lowerRoman"/>
      <w:lvlText w:val="%3."/>
      <w:lvlJc w:val="right"/>
      <w:pPr>
        <w:ind w:left="2160" w:hanging="180"/>
      </w:pPr>
    </w:lvl>
    <w:lvl w:ilvl="3" w:tplc="65C22836">
      <w:start w:val="1"/>
      <w:numFmt w:val="decimal"/>
      <w:lvlText w:val="%4."/>
      <w:lvlJc w:val="left"/>
      <w:pPr>
        <w:ind w:left="2880" w:hanging="360"/>
      </w:pPr>
    </w:lvl>
    <w:lvl w:ilvl="4" w:tplc="FF700812">
      <w:start w:val="1"/>
      <w:numFmt w:val="lowerLetter"/>
      <w:lvlText w:val="%5."/>
      <w:lvlJc w:val="left"/>
      <w:pPr>
        <w:ind w:left="3600" w:hanging="360"/>
      </w:pPr>
    </w:lvl>
    <w:lvl w:ilvl="5" w:tplc="09F2E2EA">
      <w:start w:val="1"/>
      <w:numFmt w:val="lowerRoman"/>
      <w:lvlText w:val="%6."/>
      <w:lvlJc w:val="right"/>
      <w:pPr>
        <w:ind w:left="4320" w:hanging="180"/>
      </w:pPr>
    </w:lvl>
    <w:lvl w:ilvl="6" w:tplc="DE1ECC52">
      <w:start w:val="1"/>
      <w:numFmt w:val="decimal"/>
      <w:lvlText w:val="%7."/>
      <w:lvlJc w:val="left"/>
      <w:pPr>
        <w:ind w:left="5040" w:hanging="360"/>
      </w:pPr>
    </w:lvl>
    <w:lvl w:ilvl="7" w:tplc="F518331E">
      <w:start w:val="1"/>
      <w:numFmt w:val="lowerLetter"/>
      <w:lvlText w:val="%8."/>
      <w:lvlJc w:val="left"/>
      <w:pPr>
        <w:ind w:left="5760" w:hanging="360"/>
      </w:pPr>
    </w:lvl>
    <w:lvl w:ilvl="8" w:tplc="72D0338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5916CB"/>
    <w:multiLevelType w:val="hybridMultilevel"/>
    <w:tmpl w:val="4F0AAB4A"/>
    <w:lvl w:ilvl="0" w:tplc="DE88BC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FA899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F04DC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FA005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EAAC90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D00B8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18873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A2CD6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C0CE6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498816964">
    <w:abstractNumId w:val="8"/>
  </w:num>
  <w:num w:numId="2" w16cid:durableId="731079983">
    <w:abstractNumId w:val="5"/>
  </w:num>
  <w:num w:numId="3" w16cid:durableId="307366759">
    <w:abstractNumId w:val="3"/>
  </w:num>
  <w:num w:numId="4" w16cid:durableId="65495104">
    <w:abstractNumId w:val="9"/>
  </w:num>
  <w:num w:numId="5" w16cid:durableId="1913545772">
    <w:abstractNumId w:val="6"/>
  </w:num>
  <w:num w:numId="6" w16cid:durableId="647976576">
    <w:abstractNumId w:val="0"/>
  </w:num>
  <w:num w:numId="7" w16cid:durableId="1096054107">
    <w:abstractNumId w:val="4"/>
  </w:num>
  <w:num w:numId="8" w16cid:durableId="1025598879">
    <w:abstractNumId w:val="2"/>
  </w:num>
  <w:num w:numId="9" w16cid:durableId="1009647662">
    <w:abstractNumId w:val="7"/>
  </w:num>
  <w:num w:numId="10" w16cid:durableId="6190741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5D9"/>
    <w:rsid w:val="00002694"/>
    <w:rsid w:val="00055F93"/>
    <w:rsid w:val="000916FA"/>
    <w:rsid w:val="000935B6"/>
    <w:rsid w:val="000B7D56"/>
    <w:rsid w:val="000D14C4"/>
    <w:rsid w:val="000F3EA2"/>
    <w:rsid w:val="001879CB"/>
    <w:rsid w:val="001C2C1F"/>
    <w:rsid w:val="001D2E19"/>
    <w:rsid w:val="001E4733"/>
    <w:rsid w:val="001F5F2B"/>
    <w:rsid w:val="00227A0A"/>
    <w:rsid w:val="002543E3"/>
    <w:rsid w:val="00280E9A"/>
    <w:rsid w:val="002B5BB2"/>
    <w:rsid w:val="002C15B5"/>
    <w:rsid w:val="002C65F5"/>
    <w:rsid w:val="002F42F2"/>
    <w:rsid w:val="00301604"/>
    <w:rsid w:val="0030634C"/>
    <w:rsid w:val="003215DA"/>
    <w:rsid w:val="003314F1"/>
    <w:rsid w:val="00346F5D"/>
    <w:rsid w:val="003F5D77"/>
    <w:rsid w:val="00400D48"/>
    <w:rsid w:val="00402FE2"/>
    <w:rsid w:val="0042207E"/>
    <w:rsid w:val="00493855"/>
    <w:rsid w:val="004A3B73"/>
    <w:rsid w:val="004A5A46"/>
    <w:rsid w:val="0050522D"/>
    <w:rsid w:val="00510771"/>
    <w:rsid w:val="0055174E"/>
    <w:rsid w:val="005616E4"/>
    <w:rsid w:val="0057164D"/>
    <w:rsid w:val="00573065"/>
    <w:rsid w:val="005A3CE7"/>
    <w:rsid w:val="005C1C8F"/>
    <w:rsid w:val="00604E24"/>
    <w:rsid w:val="00623C77"/>
    <w:rsid w:val="0063053F"/>
    <w:rsid w:val="00644699"/>
    <w:rsid w:val="00661183"/>
    <w:rsid w:val="006A7D79"/>
    <w:rsid w:val="006E0839"/>
    <w:rsid w:val="00720911"/>
    <w:rsid w:val="00761061"/>
    <w:rsid w:val="007A2574"/>
    <w:rsid w:val="007A54BA"/>
    <w:rsid w:val="007B4C9A"/>
    <w:rsid w:val="007B5372"/>
    <w:rsid w:val="007F0152"/>
    <w:rsid w:val="0080164D"/>
    <w:rsid w:val="008177CE"/>
    <w:rsid w:val="008179E7"/>
    <w:rsid w:val="00835074"/>
    <w:rsid w:val="008447AE"/>
    <w:rsid w:val="00861FE6"/>
    <w:rsid w:val="008955E2"/>
    <w:rsid w:val="008C397C"/>
    <w:rsid w:val="009455D9"/>
    <w:rsid w:val="009C7303"/>
    <w:rsid w:val="009F1847"/>
    <w:rsid w:val="00A01763"/>
    <w:rsid w:val="00A51A97"/>
    <w:rsid w:val="00A77DCD"/>
    <w:rsid w:val="00A828D1"/>
    <w:rsid w:val="00A90ABC"/>
    <w:rsid w:val="00AC7B62"/>
    <w:rsid w:val="00B2573E"/>
    <w:rsid w:val="00BB4AB6"/>
    <w:rsid w:val="00C103B8"/>
    <w:rsid w:val="00C2303D"/>
    <w:rsid w:val="00C51B55"/>
    <w:rsid w:val="00C537F6"/>
    <w:rsid w:val="00C737C8"/>
    <w:rsid w:val="00C83CF9"/>
    <w:rsid w:val="00CA07AE"/>
    <w:rsid w:val="00CB3CAB"/>
    <w:rsid w:val="00CB6995"/>
    <w:rsid w:val="00CE3E12"/>
    <w:rsid w:val="00D121B9"/>
    <w:rsid w:val="00D16F56"/>
    <w:rsid w:val="00D433E4"/>
    <w:rsid w:val="00D54C61"/>
    <w:rsid w:val="00D63D8F"/>
    <w:rsid w:val="00D73EBF"/>
    <w:rsid w:val="00DC698A"/>
    <w:rsid w:val="00DE3748"/>
    <w:rsid w:val="00DE3C3D"/>
    <w:rsid w:val="00E0647C"/>
    <w:rsid w:val="00E075B7"/>
    <w:rsid w:val="00E13A6D"/>
    <w:rsid w:val="00E213E1"/>
    <w:rsid w:val="00E37139"/>
    <w:rsid w:val="00E45BF4"/>
    <w:rsid w:val="00E46F53"/>
    <w:rsid w:val="00E562A8"/>
    <w:rsid w:val="00EC1AF9"/>
    <w:rsid w:val="00EC583C"/>
    <w:rsid w:val="00ED0471"/>
    <w:rsid w:val="00F7282E"/>
    <w:rsid w:val="00FB2BFB"/>
    <w:rsid w:val="00FC268B"/>
    <w:rsid w:val="00FE2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573CE"/>
  <w15:docId w15:val="{19E69B35-40CA-4B11-9E59-92D3578AF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omylnaczcionkaakapitu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omylnaczcionkaakapitu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omylnaczcionkaakapitu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TableGridLight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0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0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0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0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0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0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0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0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0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0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0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0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0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0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0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0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0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0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0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0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0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0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0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0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0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0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0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0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0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0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0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0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0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0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0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0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0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0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0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0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0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0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0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0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0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0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0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0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0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0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0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0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0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0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0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0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0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0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0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0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0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0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0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0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0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0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0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0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0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0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0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0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0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0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0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0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0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0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0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0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0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0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0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Nagwek1Znak">
    <w:name w:val="Nagłówek 1 Znak"/>
    <w:basedOn w:val="Domylnaczcionkaakapitu"/>
    <w:link w:val="Nagwek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UnresolvedMention1">
    <w:name w:val="Unresolved Mention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customStyle="1" w:styleId="name">
    <w:name w:val="name"/>
    <w:basedOn w:val="Domylnaczcionkaakapitu"/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theharrispoll.com/partners/media/axios-harrispoll-100/" TargetMode="External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facebook.com/JohnDeerePolska/?fref=ts" TargetMode="Externa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5" Type="http://schemas.openxmlformats.org/officeDocument/2006/relationships/hyperlink" Target="mailto:ewa.walkowiak@dotrelations.pl" TargetMode="External"/><Relationship Id="rId2" Type="http://schemas.openxmlformats.org/officeDocument/2006/relationships/customXml" Target="../customXml/item2.xml"/><Relationship Id="rId20" Type="http://schemas.openxmlformats.org/officeDocument/2006/relationships/image" Target="media/image2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hyperlink" Target="mailto:BialasBartosz@JohnDeere.com" TargetMode="External"/><Relationship Id="rId5" Type="http://schemas.openxmlformats.org/officeDocument/2006/relationships/customXml" Target="../customXml/item5.xml"/><Relationship Id="rId15" Type="http://schemas.openxmlformats.org/officeDocument/2006/relationships/image" Target="media/image1.png"/><Relationship Id="rId23" Type="http://schemas.openxmlformats.org/officeDocument/2006/relationships/image" Target="media/image30.png"/><Relationship Id="rId28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s://www.youtube.com/user/JohnDeere" TargetMode="External"/><Relationship Id="rId22" Type="http://schemas.openxmlformats.org/officeDocument/2006/relationships/image" Target="media/image3.png"/><Relationship Id="rId27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
</file>

<file path=customXml/item2.xml>
</file>

<file path=customXml/item3.xml>
</file>

<file path=customXml/item4.xml>
</file>

<file path=customXml/item5.xml>
</file>

<file path=customXml/item6.xml>
</file>

<file path=customXml/itemProps1.xml><?xml version="1.0" encoding="utf-8"?>
<ds:datastoreItem xmlns:ds="http://schemas.openxmlformats.org/officeDocument/2006/customXml" ds:itemID="{B04D4CD2-B7B4-4D58-8B75-2CE889A34B73}"/>
</file>

<file path=customXml/itemProps2.xml><?xml version="1.0" encoding="utf-8"?>
<ds:datastoreItem xmlns:ds="http://schemas.openxmlformats.org/officeDocument/2006/customXml" ds:itemID="{F2B89099-34EC-4290-80DF-1939C0230CBE}"/>
</file>

<file path=customXml/itemProps3.xml><?xml version="1.0" encoding="utf-8"?>
<ds:datastoreItem xmlns:ds="http://schemas.openxmlformats.org/officeDocument/2006/customXml" ds:itemID="{A6634480-9F78-4331-AC35-0BBD83A9BE71}"/>
</file>

<file path=customXml/itemProps4.xml><?xml version="1.0" encoding="utf-8"?>
<ds:datastoreItem xmlns:ds="http://schemas.openxmlformats.org/officeDocument/2006/customXml" ds:itemID="{5D0AEA6B-E499-4EEF-98A3-AFBB261C493E}"/>
</file>

<file path=customXml/itemProps5.xml><?xml version="1.0" encoding="utf-8"?>
<ds:datastoreItem xmlns:ds="http://schemas.openxmlformats.org/officeDocument/2006/customXml" ds:itemID="{F3ABB428-131D-487A-A96C-6C2EBD445BE4}"/>
</file>

<file path=customXml/itemProps6.xml><?xml version="1.0" encoding="utf-8"?>
<ds:datastoreItem xmlns:ds="http://schemas.openxmlformats.org/officeDocument/2006/customXml" ds:itemID="{CA5CEE69-B6BB-426D-A262-A2B67F43CC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879</Words>
  <Characters>5280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Ewa Walkowiak</cp:lastModifiedBy>
  <cp:revision>5</cp:revision>
  <dcterms:created xsi:type="dcterms:W3CDTF">2023-07-17T09:12:00Z</dcterms:created>
  <dcterms:modified xsi:type="dcterms:W3CDTF">2023-07-17T11:42:00Z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