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A19FD" w14:textId="1CB169F8" w:rsidR="00D73EBF" w:rsidRPr="00022990" w:rsidRDefault="00774813">
      <w:pPr>
        <w:spacing w:line="276" w:lineRule="auto"/>
        <w:jc w:val="both"/>
        <w:rPr>
          <w:rFonts w:ascii="Verdana" w:hAnsi="Verdana" w:cstheme="minorHAnsi"/>
          <w:b/>
          <w:color w:val="008000"/>
          <w:sz w:val="24"/>
          <w:szCs w:val="24"/>
        </w:rPr>
      </w:pPr>
      <w:r w:rsidRPr="00774813">
        <w:rPr>
          <w:rFonts w:ascii="Verdana" w:hAnsi="Verdana" w:cstheme="minorHAnsi"/>
          <w:b/>
          <w:color w:val="008000"/>
          <w:sz w:val="24"/>
          <w:szCs w:val="24"/>
        </w:rPr>
        <w:t xml:space="preserve">Części na wyciągniecie ręki. </w:t>
      </w:r>
      <w:r w:rsidRPr="00022990">
        <w:rPr>
          <w:rFonts w:ascii="Verdana" w:hAnsi="Verdana" w:cstheme="minorHAnsi"/>
          <w:b/>
          <w:color w:val="008000"/>
          <w:sz w:val="24"/>
          <w:szCs w:val="24"/>
        </w:rPr>
        <w:t xml:space="preserve">John Deere </w:t>
      </w:r>
      <w:r w:rsidR="009E08A6" w:rsidRPr="00022990">
        <w:rPr>
          <w:rFonts w:ascii="Verdana" w:hAnsi="Verdana" w:cstheme="minorHAnsi"/>
          <w:b/>
          <w:color w:val="008000"/>
          <w:sz w:val="24"/>
          <w:szCs w:val="24"/>
        </w:rPr>
        <w:t xml:space="preserve">umacnia </w:t>
      </w:r>
      <w:r w:rsidRPr="00022990">
        <w:rPr>
          <w:rFonts w:ascii="Verdana" w:hAnsi="Verdana" w:cstheme="minorHAnsi"/>
          <w:b/>
          <w:color w:val="008000"/>
          <w:sz w:val="24"/>
          <w:szCs w:val="24"/>
        </w:rPr>
        <w:t xml:space="preserve">segment </w:t>
      </w:r>
      <w:proofErr w:type="spellStart"/>
      <w:r w:rsidRPr="00022990">
        <w:rPr>
          <w:rFonts w:ascii="Verdana" w:hAnsi="Verdana" w:cstheme="minorHAnsi"/>
          <w:b/>
          <w:color w:val="008000"/>
          <w:sz w:val="24"/>
          <w:szCs w:val="24"/>
        </w:rPr>
        <w:t>Aftermarket</w:t>
      </w:r>
      <w:proofErr w:type="spellEnd"/>
    </w:p>
    <w:p w14:paraId="4BFDCE54" w14:textId="77777777" w:rsidR="006C4CD0" w:rsidRPr="00022990" w:rsidRDefault="006C4CD0">
      <w:pPr>
        <w:spacing w:line="276" w:lineRule="auto"/>
        <w:jc w:val="both"/>
        <w:rPr>
          <w:rFonts w:ascii="Verdana" w:hAnsi="Verdana"/>
        </w:rPr>
      </w:pPr>
    </w:p>
    <w:p w14:paraId="2ED0F465" w14:textId="77777777" w:rsidR="00774813" w:rsidRPr="00774813" w:rsidRDefault="00774813" w:rsidP="00774813">
      <w:pPr>
        <w:pStyle w:val="Akapitzlist"/>
        <w:numPr>
          <w:ilvl w:val="0"/>
          <w:numId w:val="11"/>
        </w:numPr>
        <w:jc w:val="both"/>
        <w:rPr>
          <w:rFonts w:ascii="Verdana" w:hAnsi="Verdana"/>
          <w:b/>
          <w:bCs/>
        </w:rPr>
      </w:pPr>
      <w:r w:rsidRPr="00774813">
        <w:rPr>
          <w:rFonts w:ascii="Verdana" w:hAnsi="Verdana"/>
          <w:b/>
          <w:bCs/>
        </w:rPr>
        <w:t xml:space="preserve">Problemy podczas żniw. Jak rozwiązania dotyczące dostępu do części zamiennych pomagają rolnikom? </w:t>
      </w:r>
    </w:p>
    <w:p w14:paraId="213C8389" w14:textId="77777777" w:rsidR="00774813" w:rsidRPr="00774813" w:rsidRDefault="00774813" w:rsidP="00774813">
      <w:pPr>
        <w:pStyle w:val="Akapitzlist"/>
        <w:numPr>
          <w:ilvl w:val="0"/>
          <w:numId w:val="11"/>
        </w:numPr>
        <w:jc w:val="both"/>
        <w:rPr>
          <w:rFonts w:ascii="Verdana" w:hAnsi="Verdana"/>
          <w:b/>
          <w:bCs/>
        </w:rPr>
      </w:pPr>
      <w:r w:rsidRPr="00774813">
        <w:rPr>
          <w:rFonts w:ascii="Verdana" w:hAnsi="Verdana"/>
          <w:b/>
          <w:bCs/>
        </w:rPr>
        <w:t xml:space="preserve">„Obietnica żniwna” działa od 2016 roku. Na czym polega? </w:t>
      </w:r>
    </w:p>
    <w:p w14:paraId="298EE521" w14:textId="7D73C768" w:rsidR="00774813" w:rsidRPr="00774813" w:rsidRDefault="00774813" w:rsidP="00774813">
      <w:pPr>
        <w:pStyle w:val="Akapitzlist"/>
        <w:numPr>
          <w:ilvl w:val="0"/>
          <w:numId w:val="11"/>
        </w:numPr>
        <w:jc w:val="both"/>
        <w:rPr>
          <w:rFonts w:ascii="Verdana" w:hAnsi="Verdana"/>
          <w:b/>
          <w:bCs/>
        </w:rPr>
      </w:pPr>
      <w:r w:rsidRPr="00774813">
        <w:rPr>
          <w:rFonts w:ascii="Verdana" w:hAnsi="Verdana"/>
          <w:b/>
          <w:bCs/>
        </w:rPr>
        <w:t>Dlaczego utrzymanie ciągłości pracy jest możliwe gł</w:t>
      </w:r>
      <w:r w:rsidR="00E75630">
        <w:rPr>
          <w:rFonts w:ascii="Verdana" w:hAnsi="Verdana"/>
          <w:b/>
          <w:bCs/>
        </w:rPr>
        <w:t>ó</w:t>
      </w:r>
      <w:r w:rsidRPr="00774813">
        <w:rPr>
          <w:rFonts w:ascii="Verdana" w:hAnsi="Verdana"/>
          <w:b/>
          <w:bCs/>
        </w:rPr>
        <w:t xml:space="preserve">wnie za sprawą wyboru rzetelnego partnera? </w:t>
      </w:r>
    </w:p>
    <w:p w14:paraId="3C23F0EA" w14:textId="77777777" w:rsidR="00A01763" w:rsidRPr="00A01763" w:rsidRDefault="00A01763" w:rsidP="00A01763">
      <w:pPr>
        <w:pStyle w:val="Akapitzlist"/>
        <w:jc w:val="both"/>
        <w:rPr>
          <w:rFonts w:ascii="Verdana" w:hAnsi="Verdana"/>
          <w:b/>
          <w:bCs/>
        </w:rPr>
      </w:pPr>
    </w:p>
    <w:p w14:paraId="26396D5B" w14:textId="77777777" w:rsidR="00774813" w:rsidRDefault="00774813" w:rsidP="00774813">
      <w:pPr>
        <w:jc w:val="both"/>
        <w:rPr>
          <w:rFonts w:ascii="Verdana" w:hAnsi="Verdana"/>
        </w:rPr>
      </w:pPr>
    </w:p>
    <w:p w14:paraId="35E64A3C" w14:textId="7B5DE679" w:rsidR="00774813" w:rsidRDefault="005D127B" w:rsidP="0077481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Rynek maszyn używanych w Polsce jest na bardzo wysokim poziomie, cały czas rośnie i rozwija się. Dealerzy marki John Deere – lidera segmentu maszyn używanych – świadczą profesjonalne usługi dla klientów posiadających taki sprzęt. </w:t>
      </w:r>
      <w:r w:rsidR="00774813" w:rsidRPr="00774813">
        <w:rPr>
          <w:rFonts w:ascii="Verdana" w:hAnsi="Verdana"/>
        </w:rPr>
        <w:t xml:space="preserve">Posiadanie rzetelnego partnera, który oferuje szybkie utrzymanie ciągłości pracy, </w:t>
      </w:r>
      <w:r>
        <w:rPr>
          <w:rFonts w:ascii="Verdana" w:hAnsi="Verdana"/>
        </w:rPr>
        <w:t xml:space="preserve">nie tylko </w:t>
      </w:r>
      <w:r w:rsidR="00774813" w:rsidRPr="00774813">
        <w:rPr>
          <w:rFonts w:ascii="Verdana" w:hAnsi="Verdana"/>
        </w:rPr>
        <w:t xml:space="preserve">pozwala na skrócenie czasu przestojów i jak najszybsze przywrócenie </w:t>
      </w:r>
      <w:r>
        <w:rPr>
          <w:rFonts w:ascii="Verdana" w:hAnsi="Verdana"/>
        </w:rPr>
        <w:t>maszyny</w:t>
      </w:r>
      <w:r w:rsidR="00774813" w:rsidRPr="00774813">
        <w:rPr>
          <w:rFonts w:ascii="Verdana" w:hAnsi="Verdana"/>
        </w:rPr>
        <w:t xml:space="preserve"> do </w:t>
      </w:r>
      <w:r>
        <w:rPr>
          <w:rFonts w:ascii="Verdana" w:hAnsi="Verdana"/>
        </w:rPr>
        <w:t>działania po naprawie usterek, lecz również zapobiega tym awariom dzięki przeglądom i innym usługom.</w:t>
      </w:r>
    </w:p>
    <w:p w14:paraId="693F5462" w14:textId="77777777" w:rsidR="005D127B" w:rsidRDefault="005D127B" w:rsidP="00774813">
      <w:pPr>
        <w:jc w:val="both"/>
        <w:rPr>
          <w:rFonts w:ascii="Verdana" w:hAnsi="Verdana"/>
        </w:rPr>
      </w:pPr>
    </w:p>
    <w:p w14:paraId="1E7E6831" w14:textId="726FF3B8" w:rsidR="005D127B" w:rsidRPr="005D127B" w:rsidRDefault="005D127B" w:rsidP="00774813">
      <w:pPr>
        <w:jc w:val="both"/>
        <w:rPr>
          <w:rFonts w:ascii="Verdana" w:hAnsi="Verdana"/>
          <w:b/>
          <w:bCs/>
        </w:rPr>
      </w:pPr>
      <w:proofErr w:type="spellStart"/>
      <w:r w:rsidRPr="005D127B">
        <w:rPr>
          <w:rFonts w:ascii="Verdana" w:hAnsi="Verdana"/>
          <w:b/>
          <w:bCs/>
        </w:rPr>
        <w:t>Aftermarket</w:t>
      </w:r>
      <w:proofErr w:type="spellEnd"/>
      <w:r w:rsidRPr="005D127B">
        <w:rPr>
          <w:rFonts w:ascii="Verdana" w:hAnsi="Verdana"/>
          <w:b/>
          <w:bCs/>
        </w:rPr>
        <w:t xml:space="preserve"> – najważniejsza z decyzji zakupowych</w:t>
      </w:r>
    </w:p>
    <w:p w14:paraId="16AF3894" w14:textId="77777777" w:rsidR="00774813" w:rsidRDefault="00774813" w:rsidP="00774813">
      <w:pPr>
        <w:jc w:val="both"/>
        <w:rPr>
          <w:rFonts w:ascii="Verdana" w:hAnsi="Verdana"/>
        </w:rPr>
      </w:pPr>
    </w:p>
    <w:p w14:paraId="19F5BB79" w14:textId="32557C02" w:rsidR="00774813" w:rsidRDefault="005D127B" w:rsidP="0077481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John Deere dla każdej maszyny w każdym wieku ma rozwiązania </w:t>
      </w:r>
      <w:proofErr w:type="spellStart"/>
      <w:r>
        <w:rPr>
          <w:rFonts w:ascii="Verdana" w:hAnsi="Verdana"/>
        </w:rPr>
        <w:t>aftermarketowe</w:t>
      </w:r>
      <w:proofErr w:type="spellEnd"/>
      <w:r>
        <w:rPr>
          <w:rFonts w:ascii="Verdana" w:hAnsi="Verdana"/>
        </w:rPr>
        <w:t xml:space="preserve">, ponieważ wszystkie maszyny potrzebują wsparcia w cyklu swojego życia. </w:t>
      </w:r>
      <w:proofErr w:type="spellStart"/>
      <w:r w:rsidRPr="003937B6">
        <w:rPr>
          <w:rFonts w:ascii="Verdana" w:hAnsi="Verdana"/>
          <w:b/>
          <w:bCs/>
        </w:rPr>
        <w:t>Aftermarket</w:t>
      </w:r>
      <w:proofErr w:type="spellEnd"/>
      <w:r w:rsidRPr="003937B6">
        <w:rPr>
          <w:rFonts w:ascii="Verdana" w:hAnsi="Verdana"/>
          <w:b/>
          <w:bCs/>
        </w:rPr>
        <w:t xml:space="preserve"> to m.in. naprawy awarii, przeglądy, zdalne wsparcie maszyn.</w:t>
      </w:r>
      <w:r>
        <w:rPr>
          <w:rFonts w:ascii="Verdana" w:hAnsi="Verdana"/>
        </w:rPr>
        <w:t xml:space="preserve"> Szczególnie podczas żniw kluczowe znaczenie ma przywrócenie sprzętu do pracy tak szybko</w:t>
      </w:r>
      <w:r w:rsidR="007122C4">
        <w:rPr>
          <w:rFonts w:ascii="Verdana" w:hAnsi="Verdana"/>
        </w:rPr>
        <w:t>,</w:t>
      </w:r>
      <w:r>
        <w:rPr>
          <w:rFonts w:ascii="Verdana" w:hAnsi="Verdana"/>
        </w:rPr>
        <w:t xml:space="preserve"> jak to możliwe. </w:t>
      </w:r>
      <w:r w:rsidR="00774813" w:rsidRPr="00774813">
        <w:rPr>
          <w:rFonts w:ascii="Verdana" w:hAnsi="Verdana"/>
        </w:rPr>
        <w:t>Przy problemach w polu, odpowiedzialni dealerzy mają dostęp do szerokiego asortymentu części zamiennych, co ułatwia rolnikom szybkie i skuteczne zaopatrzenie w potrzebne elementy.</w:t>
      </w:r>
      <w:r w:rsidR="00E75630">
        <w:rPr>
          <w:rFonts w:ascii="Verdana" w:hAnsi="Verdana"/>
        </w:rPr>
        <w:t xml:space="preserve"> C</w:t>
      </w:r>
      <w:r w:rsidR="00774813" w:rsidRPr="00774813">
        <w:rPr>
          <w:rFonts w:ascii="Verdana" w:hAnsi="Verdana"/>
        </w:rPr>
        <w:t>zęści zamienn</w:t>
      </w:r>
      <w:r w:rsidR="00E75630">
        <w:rPr>
          <w:rFonts w:ascii="Verdana" w:hAnsi="Verdana"/>
        </w:rPr>
        <w:t>e</w:t>
      </w:r>
      <w:r w:rsidR="00774813" w:rsidRPr="00774813">
        <w:rPr>
          <w:rFonts w:ascii="Verdana" w:hAnsi="Verdana"/>
        </w:rPr>
        <w:t xml:space="preserve"> w magazynie lub </w:t>
      </w:r>
      <w:r w:rsidR="00E75630">
        <w:rPr>
          <w:rFonts w:ascii="Verdana" w:hAnsi="Verdana"/>
        </w:rPr>
        <w:t xml:space="preserve">możliwość ich </w:t>
      </w:r>
      <w:r w:rsidR="00774813" w:rsidRPr="00774813">
        <w:rPr>
          <w:rFonts w:ascii="Verdana" w:hAnsi="Verdana"/>
        </w:rPr>
        <w:t>szybk</w:t>
      </w:r>
      <w:r w:rsidR="00E75630">
        <w:rPr>
          <w:rFonts w:ascii="Verdana" w:hAnsi="Verdana"/>
        </w:rPr>
        <w:t>iej dostawy</w:t>
      </w:r>
      <w:r w:rsidR="00774813" w:rsidRPr="00774813">
        <w:rPr>
          <w:rFonts w:ascii="Verdana" w:hAnsi="Verdana"/>
        </w:rPr>
        <w:t xml:space="preserve"> mo</w:t>
      </w:r>
      <w:r w:rsidR="00E75630">
        <w:rPr>
          <w:rFonts w:ascii="Verdana" w:hAnsi="Verdana"/>
        </w:rPr>
        <w:t>gą</w:t>
      </w:r>
      <w:r w:rsidR="00774813" w:rsidRPr="00774813">
        <w:rPr>
          <w:rFonts w:ascii="Verdana" w:hAnsi="Verdana"/>
        </w:rPr>
        <w:t xml:space="preserve"> znacząco zwiększyć efektywność napraw i minimalizować przestoje. </w:t>
      </w:r>
    </w:p>
    <w:p w14:paraId="5A976BE0" w14:textId="77777777" w:rsidR="00774813" w:rsidRDefault="00774813" w:rsidP="00774813">
      <w:pPr>
        <w:jc w:val="both"/>
        <w:rPr>
          <w:rFonts w:ascii="Verdana" w:hAnsi="Verdana"/>
        </w:rPr>
      </w:pPr>
    </w:p>
    <w:p w14:paraId="5EBAA6FA" w14:textId="6B54D22C" w:rsidR="00774813" w:rsidRPr="00774813" w:rsidRDefault="005D127B" w:rsidP="00774813">
      <w:pPr>
        <w:jc w:val="both"/>
        <w:rPr>
          <w:rFonts w:ascii="Verdana" w:hAnsi="Verdana"/>
        </w:rPr>
      </w:pPr>
      <w:r w:rsidRPr="005D127B">
        <w:rPr>
          <w:rFonts w:ascii="Verdana" w:hAnsi="Verdana"/>
          <w:b/>
          <w:bCs/>
        </w:rPr>
        <w:t xml:space="preserve">W strukturach John Deere funkcjonuje powiedzenie, że pierwszą maszynę sprzedaje handlowiec, a każdą następną sprzedaje </w:t>
      </w:r>
      <w:proofErr w:type="spellStart"/>
      <w:r w:rsidRPr="005D127B">
        <w:rPr>
          <w:rFonts w:ascii="Verdana" w:hAnsi="Verdana"/>
          <w:b/>
          <w:bCs/>
        </w:rPr>
        <w:t>aftermark</w:t>
      </w:r>
      <w:r>
        <w:rPr>
          <w:rFonts w:ascii="Verdana" w:hAnsi="Verdana"/>
          <w:b/>
          <w:bCs/>
        </w:rPr>
        <w:t>e</w:t>
      </w:r>
      <w:r w:rsidRPr="005D127B">
        <w:rPr>
          <w:rFonts w:ascii="Verdana" w:hAnsi="Verdana"/>
          <w:b/>
          <w:bCs/>
        </w:rPr>
        <w:t>t</w:t>
      </w:r>
      <w:proofErr w:type="spellEnd"/>
      <w:r w:rsidRPr="005D127B">
        <w:rPr>
          <w:rFonts w:ascii="Verdana" w:hAnsi="Verdana"/>
          <w:b/>
          <w:bCs/>
        </w:rPr>
        <w:t>.</w:t>
      </w:r>
      <w:r w:rsidRPr="005D127B">
        <w:rPr>
          <w:rFonts w:ascii="Verdana" w:hAnsi="Verdana"/>
        </w:rPr>
        <w:t xml:space="preserve"> </w:t>
      </w:r>
      <w:r>
        <w:rPr>
          <w:rFonts w:ascii="Verdana" w:hAnsi="Verdana"/>
        </w:rPr>
        <w:t>D</w:t>
      </w:r>
      <w:r w:rsidRPr="005D127B">
        <w:rPr>
          <w:rFonts w:ascii="Verdana" w:hAnsi="Verdana"/>
        </w:rPr>
        <w:t xml:space="preserve">ealerzy </w:t>
      </w:r>
      <w:r>
        <w:rPr>
          <w:rFonts w:ascii="Verdana" w:hAnsi="Verdana"/>
        </w:rPr>
        <w:t xml:space="preserve">John Deere nieustannie </w:t>
      </w:r>
      <w:r w:rsidRPr="005D127B">
        <w:rPr>
          <w:rFonts w:ascii="Verdana" w:hAnsi="Verdana"/>
        </w:rPr>
        <w:t>się rozwijają i stawiają na jakość obsługi klienta</w:t>
      </w:r>
      <w:r>
        <w:rPr>
          <w:rFonts w:ascii="Verdana" w:hAnsi="Verdana"/>
        </w:rPr>
        <w:t xml:space="preserve"> i </w:t>
      </w:r>
      <w:r w:rsidRPr="005D127B">
        <w:rPr>
          <w:rFonts w:ascii="Verdana" w:hAnsi="Verdana"/>
        </w:rPr>
        <w:t>utrzymanie maszyny w ciągu jej eksploatacji</w:t>
      </w:r>
      <w:r>
        <w:rPr>
          <w:rFonts w:ascii="Verdana" w:hAnsi="Verdana"/>
        </w:rPr>
        <w:t xml:space="preserve">. </w:t>
      </w:r>
      <w:r w:rsidR="00774813">
        <w:rPr>
          <w:rFonts w:ascii="Verdana" w:hAnsi="Verdana"/>
        </w:rPr>
        <w:t>Profesjonalni dealerzy</w:t>
      </w:r>
      <w:r>
        <w:rPr>
          <w:rFonts w:ascii="Verdana" w:hAnsi="Verdana"/>
        </w:rPr>
        <w:t xml:space="preserve"> </w:t>
      </w:r>
      <w:r w:rsidR="00774813" w:rsidRPr="00774813">
        <w:rPr>
          <w:rFonts w:ascii="Verdana" w:hAnsi="Verdana"/>
        </w:rPr>
        <w:t>dysponuj</w:t>
      </w:r>
      <w:r w:rsidR="00774813">
        <w:rPr>
          <w:rFonts w:ascii="Verdana" w:hAnsi="Verdana"/>
        </w:rPr>
        <w:t>ą</w:t>
      </w:r>
      <w:r w:rsidR="00774813" w:rsidRPr="00774813">
        <w:rPr>
          <w:rFonts w:ascii="Verdana" w:hAnsi="Verdana"/>
        </w:rPr>
        <w:t xml:space="preserve"> doświadczonym zespołem, który ma wiedzę techniczną i umiejętności potrzebne do diagnozowania i naprawy</w:t>
      </w:r>
      <w:r w:rsidR="00A82DAE">
        <w:rPr>
          <w:rFonts w:ascii="Verdana" w:hAnsi="Verdana"/>
        </w:rPr>
        <w:t xml:space="preserve"> </w:t>
      </w:r>
      <w:r w:rsidR="00774813" w:rsidRPr="00774813">
        <w:rPr>
          <w:rFonts w:ascii="Verdana" w:hAnsi="Verdana"/>
        </w:rPr>
        <w:t xml:space="preserve">sprzętu rolniczego. Mogą oni również zapewnić wsparcie techniczne i </w:t>
      </w:r>
      <w:r w:rsidR="00E75630">
        <w:rPr>
          <w:rFonts w:ascii="Verdana" w:hAnsi="Verdana"/>
        </w:rPr>
        <w:t>d</w:t>
      </w:r>
      <w:r w:rsidR="00774813" w:rsidRPr="00774813">
        <w:rPr>
          <w:rFonts w:ascii="Verdana" w:hAnsi="Verdana"/>
        </w:rPr>
        <w:t>oradzić w zakresie konserwacji i optymalnego użytkowania maszyn rolniczych. To daje rolnikom pewność, że ich sprzęt jest w dobrych rękach i że mogą polegać na profesjonalnym wsparciu w razie problemów.</w:t>
      </w:r>
    </w:p>
    <w:p w14:paraId="186DA7CA" w14:textId="77777777" w:rsidR="00774813" w:rsidRDefault="00774813" w:rsidP="00774813">
      <w:pPr>
        <w:jc w:val="both"/>
        <w:rPr>
          <w:rFonts w:ascii="Verdana" w:hAnsi="Verdana"/>
          <w:b/>
          <w:bCs/>
        </w:rPr>
      </w:pPr>
    </w:p>
    <w:p w14:paraId="39A4B417" w14:textId="0424F23C" w:rsidR="00774813" w:rsidRPr="00774813" w:rsidRDefault="00774813" w:rsidP="00774813">
      <w:pPr>
        <w:jc w:val="both"/>
        <w:rPr>
          <w:rFonts w:ascii="Verdana" w:hAnsi="Verdana"/>
          <w:b/>
          <w:bCs/>
        </w:rPr>
      </w:pPr>
      <w:r w:rsidRPr="00774813">
        <w:rPr>
          <w:rFonts w:ascii="Verdana" w:hAnsi="Verdana"/>
          <w:b/>
          <w:bCs/>
        </w:rPr>
        <w:t>John Deere stawia na efektywność</w:t>
      </w:r>
    </w:p>
    <w:p w14:paraId="67323F54" w14:textId="77777777" w:rsidR="00774813" w:rsidRDefault="00774813" w:rsidP="00774813">
      <w:pPr>
        <w:jc w:val="both"/>
        <w:rPr>
          <w:rFonts w:ascii="Verdana" w:hAnsi="Verdana"/>
        </w:rPr>
      </w:pPr>
    </w:p>
    <w:p w14:paraId="1D910B01" w14:textId="6B3520CB" w:rsidR="005D127B" w:rsidRPr="00F42D61" w:rsidRDefault="00774813" w:rsidP="005D127B">
      <w:pPr>
        <w:jc w:val="both"/>
        <w:rPr>
          <w:rFonts w:ascii="Verdana" w:hAnsi="Verdana"/>
        </w:rPr>
      </w:pPr>
      <w:r w:rsidRPr="00774813">
        <w:rPr>
          <w:rFonts w:ascii="Verdana" w:hAnsi="Verdana"/>
        </w:rPr>
        <w:t xml:space="preserve">Kluczem jest zabezpieczenie się przed sezonem. Dealerzy i mechanicy są świetnie przygotowani na awarie sprzętów nawet w najwyższym sezonie. </w:t>
      </w:r>
      <w:r w:rsidR="005D127B" w:rsidRPr="00F42D61">
        <w:rPr>
          <w:rFonts w:ascii="Verdana" w:hAnsi="Verdana"/>
        </w:rPr>
        <w:t>John Deere</w:t>
      </w:r>
      <w:r w:rsidR="005D127B">
        <w:rPr>
          <w:rFonts w:ascii="Verdana" w:hAnsi="Verdana"/>
        </w:rPr>
        <w:t>,</w:t>
      </w:r>
      <w:r w:rsidR="005D127B" w:rsidRPr="00F42D61">
        <w:rPr>
          <w:rFonts w:ascii="Verdana" w:hAnsi="Verdana"/>
        </w:rPr>
        <w:t xml:space="preserve"> po doświadczeniach czasu covidu</w:t>
      </w:r>
      <w:r w:rsidR="005D127B" w:rsidRPr="005D127B">
        <w:rPr>
          <w:rFonts w:ascii="Verdana" w:hAnsi="Verdana"/>
        </w:rPr>
        <w:t xml:space="preserve"> </w:t>
      </w:r>
      <w:r w:rsidR="005D127B" w:rsidRPr="00F42D61">
        <w:rPr>
          <w:rFonts w:ascii="Verdana" w:hAnsi="Verdana"/>
        </w:rPr>
        <w:t>z zerwanymi łańcuchami dostaw,</w:t>
      </w:r>
      <w:r w:rsidR="005D127B">
        <w:rPr>
          <w:rFonts w:ascii="Verdana" w:hAnsi="Verdana"/>
        </w:rPr>
        <w:t xml:space="preserve"> </w:t>
      </w:r>
      <w:r w:rsidR="005D127B" w:rsidRPr="00F42D61">
        <w:rPr>
          <w:rFonts w:ascii="Verdana" w:hAnsi="Verdana"/>
        </w:rPr>
        <w:t>zdecydował się na rozwój Europejskiego Centrum Dystrybucji Części</w:t>
      </w:r>
      <w:r w:rsidR="005D127B">
        <w:rPr>
          <w:rFonts w:ascii="Verdana" w:hAnsi="Verdana"/>
        </w:rPr>
        <w:t xml:space="preserve"> w </w:t>
      </w:r>
      <w:proofErr w:type="spellStart"/>
      <w:r w:rsidR="005D127B">
        <w:rPr>
          <w:rFonts w:ascii="Verdana" w:hAnsi="Verdana"/>
        </w:rPr>
        <w:t>Bruchsal</w:t>
      </w:r>
      <w:proofErr w:type="spellEnd"/>
      <w:r w:rsidR="005D127B" w:rsidRPr="00F42D61">
        <w:rPr>
          <w:rFonts w:ascii="Verdana" w:hAnsi="Verdana"/>
        </w:rPr>
        <w:t xml:space="preserve"> o 30%</w:t>
      </w:r>
      <w:r w:rsidR="005D127B" w:rsidRPr="00A82DAE">
        <w:rPr>
          <w:rFonts w:ascii="Verdana" w:hAnsi="Verdana"/>
          <w:color w:val="000000" w:themeColor="text1"/>
        </w:rPr>
        <w:t xml:space="preserve"> </w:t>
      </w:r>
      <w:r w:rsidR="00022990" w:rsidRPr="00A82DAE">
        <w:rPr>
          <w:rFonts w:ascii="Verdana" w:hAnsi="Verdana"/>
          <w:color w:val="000000" w:themeColor="text1"/>
        </w:rPr>
        <w:t xml:space="preserve">powierzchni </w:t>
      </w:r>
      <w:r w:rsidR="005D127B" w:rsidRPr="00F42D61">
        <w:rPr>
          <w:rFonts w:ascii="Verdana" w:hAnsi="Verdana"/>
        </w:rPr>
        <w:t xml:space="preserve">składowania. </w:t>
      </w:r>
      <w:r w:rsidR="005D127B" w:rsidRPr="00A82DAE">
        <w:rPr>
          <w:rFonts w:ascii="Verdana" w:hAnsi="Verdana"/>
          <w:b/>
          <w:bCs/>
          <w:color w:val="000000" w:themeColor="text1"/>
        </w:rPr>
        <w:t>Dzięki temu</w:t>
      </w:r>
      <w:r w:rsidR="005D127B" w:rsidRPr="00A82DAE">
        <w:rPr>
          <w:rFonts w:ascii="Verdana" w:hAnsi="Verdana"/>
          <w:color w:val="000000" w:themeColor="text1"/>
        </w:rPr>
        <w:t xml:space="preserve"> </w:t>
      </w:r>
      <w:r w:rsidR="005D127B" w:rsidRPr="00A82DAE">
        <w:rPr>
          <w:rFonts w:ascii="Verdana" w:hAnsi="Verdana"/>
          <w:b/>
          <w:bCs/>
          <w:color w:val="000000" w:themeColor="text1"/>
        </w:rPr>
        <w:t>c</w:t>
      </w:r>
      <w:r w:rsidRPr="00A82DAE">
        <w:rPr>
          <w:rFonts w:ascii="Verdana" w:hAnsi="Verdana"/>
          <w:b/>
          <w:bCs/>
          <w:color w:val="000000" w:themeColor="text1"/>
        </w:rPr>
        <w:t xml:space="preserve">entrum dystrybucyjne jest w stanie dostarczyć niezbędne części </w:t>
      </w:r>
      <w:r w:rsidR="00922F3F" w:rsidRPr="00A82DAE">
        <w:rPr>
          <w:rFonts w:ascii="Verdana" w:hAnsi="Verdana"/>
          <w:b/>
          <w:bCs/>
          <w:color w:val="000000" w:themeColor="text1"/>
        </w:rPr>
        <w:t xml:space="preserve">w </w:t>
      </w:r>
      <w:r w:rsidR="005D127B" w:rsidRPr="00A82DAE">
        <w:rPr>
          <w:rFonts w:ascii="Verdana" w:hAnsi="Verdana"/>
          <w:b/>
          <w:bCs/>
          <w:color w:val="000000" w:themeColor="text1"/>
        </w:rPr>
        <w:t>dobę od złożenia zamówienia.</w:t>
      </w:r>
      <w:r w:rsidR="00A82DAE" w:rsidRPr="00A82DAE">
        <w:rPr>
          <w:rFonts w:ascii="Verdana" w:hAnsi="Verdana"/>
          <w:b/>
          <w:bCs/>
          <w:color w:val="000000" w:themeColor="text1"/>
        </w:rPr>
        <w:t xml:space="preserve"> </w:t>
      </w:r>
      <w:r w:rsidR="009E08A6" w:rsidRPr="00A82DAE">
        <w:rPr>
          <w:rFonts w:ascii="Verdana" w:hAnsi="Verdana"/>
          <w:b/>
          <w:bCs/>
          <w:color w:val="000000" w:themeColor="text1"/>
        </w:rPr>
        <w:t xml:space="preserve">Blisko </w:t>
      </w:r>
      <w:r w:rsidR="005D127B" w:rsidRPr="00A82DAE">
        <w:rPr>
          <w:rFonts w:ascii="Verdana" w:hAnsi="Verdana"/>
          <w:b/>
          <w:bCs/>
          <w:color w:val="000000" w:themeColor="text1"/>
        </w:rPr>
        <w:t>98% części zamawianych przez dealera dociera w ciągu 24 godzin</w:t>
      </w:r>
      <w:r w:rsidRPr="00A82DAE">
        <w:rPr>
          <w:rFonts w:ascii="Verdana" w:hAnsi="Verdana"/>
          <w:b/>
          <w:bCs/>
          <w:color w:val="000000" w:themeColor="text1"/>
        </w:rPr>
        <w:t xml:space="preserve">. </w:t>
      </w:r>
      <w:r w:rsidR="00E75630" w:rsidRPr="00A82DAE">
        <w:rPr>
          <w:rFonts w:ascii="Verdana" w:hAnsi="Verdana"/>
          <w:color w:val="000000" w:themeColor="text1"/>
        </w:rPr>
        <w:t>D</w:t>
      </w:r>
      <w:r w:rsidRPr="00A82DAE">
        <w:rPr>
          <w:rFonts w:ascii="Verdana" w:hAnsi="Verdana"/>
          <w:color w:val="000000" w:themeColor="text1"/>
        </w:rPr>
        <w:t xml:space="preserve">ostawy </w:t>
      </w:r>
      <w:r w:rsidR="009E08A6" w:rsidRPr="00A82DAE">
        <w:rPr>
          <w:rFonts w:ascii="Verdana" w:hAnsi="Verdana"/>
          <w:color w:val="000000" w:themeColor="text1"/>
        </w:rPr>
        <w:t xml:space="preserve">w sezonie żniwnym </w:t>
      </w:r>
      <w:r w:rsidRPr="00A82DAE">
        <w:rPr>
          <w:rFonts w:ascii="Verdana" w:hAnsi="Verdana"/>
          <w:color w:val="000000" w:themeColor="text1"/>
        </w:rPr>
        <w:t xml:space="preserve">odbywają </w:t>
      </w:r>
      <w:r w:rsidRPr="005D127B">
        <w:rPr>
          <w:rFonts w:ascii="Verdana" w:hAnsi="Verdana"/>
        </w:rPr>
        <w:t>się przez 7 dni w tygodniu</w:t>
      </w:r>
      <w:r w:rsidRPr="00774813">
        <w:rPr>
          <w:rFonts w:ascii="Verdana" w:hAnsi="Verdana"/>
          <w:b/>
          <w:bCs/>
        </w:rPr>
        <w:t>.</w:t>
      </w:r>
      <w:r w:rsidRPr="00774813">
        <w:rPr>
          <w:rFonts w:ascii="Verdana" w:hAnsi="Verdana"/>
        </w:rPr>
        <w:t xml:space="preserve"> Centrum dystrybucyjne to nie tylko profesjonalny serwis, ale także znakomita logistyka – w trakcie sezonu wydłużone są </w:t>
      </w:r>
      <w:r w:rsidRPr="00774813">
        <w:rPr>
          <w:rFonts w:ascii="Verdana" w:hAnsi="Verdana"/>
        </w:rPr>
        <w:lastRenderedPageBreak/>
        <w:t>godziny przyjmowania zamówień – wszystko po to, żeby jak najszybciej zareagować na problem.</w:t>
      </w:r>
      <w:r w:rsidR="005D127B" w:rsidRPr="00F42D61">
        <w:rPr>
          <w:rFonts w:ascii="Verdana" w:hAnsi="Verdana"/>
        </w:rPr>
        <w:t xml:space="preserve"> </w:t>
      </w:r>
    </w:p>
    <w:p w14:paraId="709EB482" w14:textId="605FF96E" w:rsidR="005D127B" w:rsidRDefault="005D127B" w:rsidP="005D127B">
      <w:pPr>
        <w:tabs>
          <w:tab w:val="left" w:pos="1512"/>
        </w:tabs>
        <w:jc w:val="both"/>
        <w:rPr>
          <w:rFonts w:ascii="Verdana" w:hAnsi="Verdana"/>
        </w:rPr>
      </w:pPr>
    </w:p>
    <w:p w14:paraId="68DB1251" w14:textId="359DB3F1" w:rsidR="00054E62" w:rsidRDefault="005D127B" w:rsidP="00774813">
      <w:pPr>
        <w:jc w:val="both"/>
        <w:rPr>
          <w:rFonts w:ascii="Verdana" w:hAnsi="Verdana" w:cs="Arial"/>
          <w:b/>
          <w:bCs/>
          <w:color w:val="262626"/>
          <w:bdr w:val="none" w:sz="0" w:space="0" w:color="auto" w:frame="1"/>
          <w:shd w:val="clear" w:color="auto" w:fill="FFFFFF"/>
        </w:rPr>
      </w:pPr>
      <w:r>
        <w:rPr>
          <w:rFonts w:ascii="Verdana" w:hAnsi="Verdana" w:cs="Arial"/>
          <w:i/>
          <w:iCs/>
          <w:color w:val="262626"/>
          <w:shd w:val="clear" w:color="auto" w:fill="FFFFFF"/>
        </w:rPr>
        <w:t>–</w:t>
      </w:r>
      <w:r w:rsidR="00054E62" w:rsidRPr="00054E62">
        <w:rPr>
          <w:rFonts w:ascii="Verdana" w:hAnsi="Verdana" w:cs="Arial"/>
          <w:color w:val="262626"/>
          <w:shd w:val="clear" w:color="auto" w:fill="FFFFFF"/>
        </w:rPr>
        <w:t xml:space="preserve"> </w:t>
      </w:r>
      <w:r w:rsidR="00054E62" w:rsidRPr="00054E62">
        <w:rPr>
          <w:rFonts w:ascii="Verdana" w:hAnsi="Verdana" w:cs="Arial"/>
          <w:i/>
          <w:iCs/>
          <w:color w:val="262626"/>
          <w:shd w:val="clear" w:color="auto" w:fill="FFFFFF"/>
        </w:rPr>
        <w:t>Każda maszyna</w:t>
      </w:r>
      <w:r w:rsidR="00E75630">
        <w:rPr>
          <w:rFonts w:ascii="Verdana" w:hAnsi="Verdana" w:cs="Arial"/>
          <w:i/>
          <w:iCs/>
          <w:color w:val="262626"/>
          <w:shd w:val="clear" w:color="auto" w:fill="FFFFFF"/>
        </w:rPr>
        <w:t>,</w:t>
      </w:r>
      <w:r w:rsidR="00054E62" w:rsidRPr="00054E62">
        <w:rPr>
          <w:rFonts w:ascii="Verdana" w:hAnsi="Verdana" w:cs="Arial"/>
          <w:i/>
          <w:iCs/>
          <w:color w:val="262626"/>
          <w:shd w:val="clear" w:color="auto" w:fill="FFFFFF"/>
        </w:rPr>
        <w:t xml:space="preserve"> bez względu na to, jak doskonała by była, wymaga wsparcia. Przychodzi bowiem czas na przegląd, zaopatrzenie maszyny w filtry, oleje, części zamienne. Wsparcie działa również wtedy, gdy ulega ona awarii.</w:t>
      </w:r>
      <w:r w:rsidR="00922F3F">
        <w:rPr>
          <w:rFonts w:ascii="Verdana" w:hAnsi="Verdana" w:cs="Arial"/>
          <w:i/>
          <w:iCs/>
          <w:color w:val="262626"/>
          <w:shd w:val="clear" w:color="auto" w:fill="FFFFFF"/>
        </w:rPr>
        <w:t xml:space="preserve"> </w:t>
      </w:r>
      <w:proofErr w:type="spellStart"/>
      <w:r w:rsidR="009E08A6" w:rsidRPr="00A82DAE">
        <w:rPr>
          <w:rFonts w:ascii="Verdana" w:hAnsi="Verdana" w:cs="Arial"/>
          <w:b/>
          <w:bCs/>
          <w:i/>
          <w:iCs/>
          <w:color w:val="000000" w:themeColor="text1"/>
          <w:shd w:val="clear" w:color="auto" w:fill="FFFFFF"/>
        </w:rPr>
        <w:t>Aftermarket</w:t>
      </w:r>
      <w:proofErr w:type="spellEnd"/>
      <w:r w:rsidR="009E08A6" w:rsidRPr="00A82DAE">
        <w:rPr>
          <w:rFonts w:ascii="Verdana" w:hAnsi="Verdana" w:cs="Arial"/>
          <w:b/>
          <w:bCs/>
          <w:i/>
          <w:iCs/>
          <w:color w:val="000000" w:themeColor="text1"/>
          <w:shd w:val="clear" w:color="auto" w:fill="FFFFFF"/>
        </w:rPr>
        <w:t xml:space="preserve"> </w:t>
      </w:r>
      <w:r w:rsidR="00054E62" w:rsidRPr="00A82DAE">
        <w:rPr>
          <w:rFonts w:ascii="Verdana" w:hAnsi="Verdana" w:cs="Arial"/>
          <w:b/>
          <w:bCs/>
          <w:i/>
          <w:iCs/>
          <w:color w:val="000000" w:themeColor="text1"/>
          <w:shd w:val="clear" w:color="auto" w:fill="FFFFFF"/>
        </w:rPr>
        <w:t xml:space="preserve">John </w:t>
      </w:r>
      <w:r w:rsidR="00054E62" w:rsidRPr="003937B6">
        <w:rPr>
          <w:rFonts w:ascii="Verdana" w:hAnsi="Verdana" w:cs="Arial"/>
          <w:b/>
          <w:bCs/>
          <w:i/>
          <w:iCs/>
          <w:color w:val="262626"/>
          <w:shd w:val="clear" w:color="auto" w:fill="FFFFFF"/>
        </w:rPr>
        <w:t>Deere</w:t>
      </w:r>
      <w:r w:rsidR="00A82DAE">
        <w:rPr>
          <w:rFonts w:ascii="Verdana" w:hAnsi="Verdana" w:cs="Arial"/>
          <w:b/>
          <w:bCs/>
          <w:i/>
          <w:iCs/>
          <w:color w:val="262626"/>
          <w:shd w:val="clear" w:color="auto" w:fill="FFFFFF"/>
        </w:rPr>
        <w:t xml:space="preserve"> </w:t>
      </w:r>
      <w:r w:rsidR="00054E62" w:rsidRPr="003937B6">
        <w:rPr>
          <w:rFonts w:ascii="Verdana" w:hAnsi="Verdana" w:cs="Arial"/>
          <w:b/>
          <w:bCs/>
          <w:i/>
          <w:iCs/>
          <w:color w:val="262626"/>
          <w:shd w:val="clear" w:color="auto" w:fill="FFFFFF"/>
        </w:rPr>
        <w:t xml:space="preserve">jest jednym z trzech filarów strategii firmy na najbliższe lata – nazywamy to rozwiązaniem w cyklu życia maszyny. </w:t>
      </w:r>
      <w:r w:rsidR="00054E62" w:rsidRPr="003937B6">
        <w:rPr>
          <w:rFonts w:ascii="Verdana" w:hAnsi="Verdana" w:cs="Arial"/>
          <w:i/>
          <w:iCs/>
          <w:color w:val="262626"/>
          <w:shd w:val="clear" w:color="auto" w:fill="FFFFFF"/>
        </w:rPr>
        <w:t>Dla każdej potrzeby, w każdym</w:t>
      </w:r>
      <w:r w:rsidR="00A82DAE">
        <w:rPr>
          <w:rFonts w:ascii="Verdana" w:hAnsi="Verdana" w:cs="Arial"/>
          <w:i/>
          <w:iCs/>
          <w:color w:val="262626"/>
          <w:shd w:val="clear" w:color="auto" w:fill="FFFFFF"/>
        </w:rPr>
        <w:t xml:space="preserve"> </w:t>
      </w:r>
      <w:r w:rsidR="009E08A6" w:rsidRPr="00A82DAE">
        <w:rPr>
          <w:rFonts w:ascii="Verdana" w:hAnsi="Verdana" w:cs="Arial"/>
          <w:i/>
          <w:iCs/>
          <w:color w:val="000000" w:themeColor="text1"/>
          <w:shd w:val="clear" w:color="auto" w:fill="FFFFFF"/>
        </w:rPr>
        <w:t xml:space="preserve">wieku </w:t>
      </w:r>
      <w:r w:rsidR="00054E62" w:rsidRPr="00A82DAE">
        <w:rPr>
          <w:rFonts w:ascii="Verdana" w:hAnsi="Verdana" w:cs="Arial"/>
          <w:i/>
          <w:iCs/>
          <w:color w:val="000000" w:themeColor="text1"/>
          <w:shd w:val="clear" w:color="auto" w:fill="FFFFFF"/>
        </w:rPr>
        <w:t>maszyny</w:t>
      </w:r>
      <w:r w:rsidR="00054E62" w:rsidRPr="003937B6">
        <w:rPr>
          <w:rFonts w:ascii="Verdana" w:hAnsi="Verdana" w:cs="Arial"/>
          <w:i/>
          <w:iCs/>
          <w:color w:val="262626"/>
          <w:shd w:val="clear" w:color="auto" w:fill="FFFFFF"/>
        </w:rPr>
        <w:t xml:space="preserve">, mamy rozwiązania </w:t>
      </w:r>
      <w:proofErr w:type="spellStart"/>
      <w:r w:rsidR="00054E62" w:rsidRPr="003937B6">
        <w:rPr>
          <w:rFonts w:ascii="Verdana" w:hAnsi="Verdana" w:cs="Arial"/>
          <w:i/>
          <w:iCs/>
          <w:color w:val="262626"/>
          <w:shd w:val="clear" w:color="auto" w:fill="FFFFFF"/>
        </w:rPr>
        <w:t>aftermarketowe</w:t>
      </w:r>
      <w:proofErr w:type="spellEnd"/>
      <w:r w:rsidR="00054E62" w:rsidRPr="00054E62">
        <w:rPr>
          <w:rFonts w:ascii="Verdana" w:hAnsi="Verdana" w:cs="Arial"/>
          <w:i/>
          <w:iCs/>
          <w:color w:val="262626"/>
          <w:shd w:val="clear" w:color="auto" w:fill="FFFFFF"/>
        </w:rPr>
        <w:t xml:space="preserve"> dla klienta </w:t>
      </w:r>
      <w:r w:rsidR="00054E62">
        <w:rPr>
          <w:rFonts w:ascii="Verdana" w:hAnsi="Verdana" w:cs="Arial"/>
          <w:i/>
          <w:iCs/>
          <w:color w:val="262626"/>
          <w:shd w:val="clear" w:color="auto" w:fill="FFFFFF"/>
        </w:rPr>
        <w:t>–</w:t>
      </w:r>
      <w:r w:rsidR="00054E62" w:rsidRPr="00054E62">
        <w:rPr>
          <w:rFonts w:ascii="Verdana" w:hAnsi="Verdana" w:cs="Arial"/>
          <w:i/>
          <w:iCs/>
          <w:color w:val="262626"/>
          <w:shd w:val="clear" w:color="auto" w:fill="FFFFFF"/>
        </w:rPr>
        <w:t xml:space="preserve"> są to m.in. przeglądy przed żniwami (tzw. </w:t>
      </w:r>
      <w:proofErr w:type="spellStart"/>
      <w:r w:rsidR="00054E62" w:rsidRPr="00054E62">
        <w:rPr>
          <w:rFonts w:ascii="Verdana" w:hAnsi="Verdana" w:cs="Arial"/>
          <w:i/>
          <w:iCs/>
          <w:color w:val="262626"/>
          <w:shd w:val="clear" w:color="auto" w:fill="FFFFFF"/>
        </w:rPr>
        <w:t>Expert</w:t>
      </w:r>
      <w:proofErr w:type="spellEnd"/>
      <w:r w:rsidR="00054E62" w:rsidRPr="00054E62">
        <w:rPr>
          <w:rFonts w:ascii="Verdana" w:hAnsi="Verdana" w:cs="Arial"/>
          <w:i/>
          <w:iCs/>
          <w:color w:val="262626"/>
          <w:shd w:val="clear" w:color="auto" w:fill="FFFFFF"/>
        </w:rPr>
        <w:t xml:space="preserve"> </w:t>
      </w:r>
      <w:proofErr w:type="spellStart"/>
      <w:r w:rsidR="00054E62" w:rsidRPr="00054E62">
        <w:rPr>
          <w:rFonts w:ascii="Verdana" w:hAnsi="Verdana" w:cs="Arial"/>
          <w:i/>
          <w:iCs/>
          <w:color w:val="262626"/>
          <w:shd w:val="clear" w:color="auto" w:fill="FFFFFF"/>
        </w:rPr>
        <w:t>Check</w:t>
      </w:r>
      <w:proofErr w:type="spellEnd"/>
      <w:r w:rsidR="00054E62" w:rsidRPr="00054E62">
        <w:rPr>
          <w:rFonts w:ascii="Verdana" w:hAnsi="Verdana" w:cs="Arial"/>
          <w:i/>
          <w:iCs/>
          <w:color w:val="262626"/>
          <w:shd w:val="clear" w:color="auto" w:fill="FFFFFF"/>
        </w:rPr>
        <w:t>), dostępność do części, rosnąca liczba mechaników, która reaguje, gdy pojawia się awaria</w:t>
      </w:r>
      <w:r w:rsidR="00054E62">
        <w:rPr>
          <w:rFonts w:ascii="Verdana" w:hAnsi="Verdana" w:cs="Arial"/>
          <w:i/>
          <w:iCs/>
          <w:color w:val="262626"/>
          <w:shd w:val="clear" w:color="auto" w:fill="FFFFFF"/>
        </w:rPr>
        <w:t xml:space="preserve"> – </w:t>
      </w:r>
      <w:r w:rsidR="00054E62" w:rsidRPr="00054E62">
        <w:rPr>
          <w:rFonts w:ascii="Verdana" w:hAnsi="Verdana" w:cs="Arial"/>
          <w:color w:val="262626"/>
          <w:shd w:val="clear" w:color="auto" w:fill="FFFFFF"/>
        </w:rPr>
        <w:t>podkreśla </w:t>
      </w:r>
      <w:r w:rsidR="00054E62" w:rsidRPr="00054E62">
        <w:rPr>
          <w:rFonts w:ascii="Verdana" w:hAnsi="Verdana" w:cs="Arial"/>
          <w:b/>
          <w:bCs/>
          <w:color w:val="262626"/>
          <w:bdr w:val="none" w:sz="0" w:space="0" w:color="auto" w:frame="1"/>
          <w:shd w:val="clear" w:color="auto" w:fill="FFFFFF"/>
        </w:rPr>
        <w:t xml:space="preserve">Stanisław Wolski, </w:t>
      </w:r>
      <w:r w:rsidR="00E75630">
        <w:rPr>
          <w:rFonts w:ascii="Verdana" w:hAnsi="Verdana" w:cs="Arial"/>
          <w:b/>
          <w:bCs/>
          <w:color w:val="262626"/>
          <w:bdr w:val="none" w:sz="0" w:space="0" w:color="auto" w:frame="1"/>
          <w:shd w:val="clear" w:color="auto" w:fill="FFFFFF"/>
        </w:rPr>
        <w:t>dyrektor serwisu</w:t>
      </w:r>
      <w:r w:rsidR="00054E62" w:rsidRPr="00054E62">
        <w:rPr>
          <w:rFonts w:ascii="Verdana" w:hAnsi="Verdana" w:cs="Arial"/>
          <w:b/>
          <w:bCs/>
          <w:color w:val="262626"/>
          <w:bdr w:val="none" w:sz="0" w:space="0" w:color="auto" w:frame="1"/>
          <w:shd w:val="clear" w:color="auto" w:fill="FFFFFF"/>
        </w:rPr>
        <w:t xml:space="preserve"> John Deere. </w:t>
      </w:r>
    </w:p>
    <w:p w14:paraId="417F019F" w14:textId="77777777" w:rsidR="005D127B" w:rsidRDefault="005D127B" w:rsidP="00774813">
      <w:pPr>
        <w:jc w:val="both"/>
        <w:rPr>
          <w:rFonts w:ascii="Verdana" w:hAnsi="Verdana" w:cs="Arial"/>
          <w:b/>
          <w:bCs/>
          <w:color w:val="262626"/>
          <w:bdr w:val="none" w:sz="0" w:space="0" w:color="auto" w:frame="1"/>
          <w:shd w:val="clear" w:color="auto" w:fill="FFFFFF"/>
        </w:rPr>
      </w:pPr>
    </w:p>
    <w:p w14:paraId="59517F57" w14:textId="3BA90E74" w:rsidR="005D127B" w:rsidRPr="005D127B" w:rsidRDefault="005D127B" w:rsidP="00774813">
      <w:pPr>
        <w:jc w:val="both"/>
        <w:rPr>
          <w:rFonts w:ascii="Verdana" w:hAnsi="Verdana"/>
          <w:b/>
          <w:bCs/>
        </w:rPr>
      </w:pPr>
      <w:proofErr w:type="spellStart"/>
      <w:r>
        <w:rPr>
          <w:rFonts w:ascii="Verdana" w:hAnsi="Verdana"/>
          <w:b/>
          <w:bCs/>
        </w:rPr>
        <w:t>Aftermarket</w:t>
      </w:r>
      <w:proofErr w:type="spellEnd"/>
      <w:r>
        <w:rPr>
          <w:rFonts w:ascii="Verdana" w:hAnsi="Verdana"/>
          <w:b/>
          <w:bCs/>
        </w:rPr>
        <w:t xml:space="preserve"> rośnie w siłę</w:t>
      </w:r>
      <w:r w:rsidRPr="00774813">
        <w:rPr>
          <w:rFonts w:ascii="Verdana" w:hAnsi="Verdana"/>
          <w:b/>
          <w:bCs/>
        </w:rPr>
        <w:t xml:space="preserve"> </w:t>
      </w:r>
    </w:p>
    <w:p w14:paraId="52816106" w14:textId="77777777" w:rsidR="00774813" w:rsidRDefault="00774813" w:rsidP="00774813">
      <w:pPr>
        <w:jc w:val="both"/>
        <w:rPr>
          <w:rFonts w:ascii="Verdana" w:hAnsi="Verdana"/>
        </w:rPr>
      </w:pPr>
    </w:p>
    <w:p w14:paraId="2D87E2A6" w14:textId="3DB1F9EE" w:rsidR="005D127B" w:rsidRDefault="005D127B" w:rsidP="005D127B">
      <w:pPr>
        <w:jc w:val="both"/>
        <w:rPr>
          <w:rFonts w:ascii="Verdana" w:hAnsi="Verdana"/>
        </w:rPr>
      </w:pPr>
      <w:r>
        <w:rPr>
          <w:rFonts w:ascii="Verdana" w:hAnsi="Verdana"/>
        </w:rPr>
        <w:t>Pierwszy ruch, który trzeba wykonać, to</w:t>
      </w:r>
      <w:r w:rsidR="00774813" w:rsidRPr="00774813">
        <w:rPr>
          <w:rFonts w:ascii="Verdana" w:hAnsi="Verdana"/>
        </w:rPr>
        <w:t xml:space="preserve"> skontaktowa</w:t>
      </w:r>
      <w:r>
        <w:rPr>
          <w:rFonts w:ascii="Verdana" w:hAnsi="Verdana"/>
        </w:rPr>
        <w:t>nie</w:t>
      </w:r>
      <w:r w:rsidR="00774813" w:rsidRPr="00774813">
        <w:rPr>
          <w:rFonts w:ascii="Verdana" w:hAnsi="Verdana"/>
        </w:rPr>
        <w:t xml:space="preserve"> się z lokalnym dealerem, u którego zakupiono </w:t>
      </w:r>
      <w:r>
        <w:rPr>
          <w:rFonts w:ascii="Verdana" w:hAnsi="Verdana"/>
        </w:rPr>
        <w:t>sprzęt</w:t>
      </w:r>
      <w:r w:rsidR="00774813" w:rsidRPr="00774813">
        <w:rPr>
          <w:rFonts w:ascii="Verdana" w:hAnsi="Verdana"/>
        </w:rPr>
        <w:t xml:space="preserve">, ponieważ </w:t>
      </w:r>
      <w:r>
        <w:rPr>
          <w:rFonts w:ascii="Verdana" w:hAnsi="Verdana"/>
        </w:rPr>
        <w:t>to dealerzy</w:t>
      </w:r>
      <w:r w:rsidR="00774813" w:rsidRPr="00774813">
        <w:rPr>
          <w:rFonts w:ascii="Verdana" w:hAnsi="Verdana"/>
        </w:rPr>
        <w:t xml:space="preserve"> najlepiej znają historię </w:t>
      </w:r>
      <w:r>
        <w:rPr>
          <w:rFonts w:ascii="Verdana" w:hAnsi="Verdana"/>
        </w:rPr>
        <w:t>danej maszyny.</w:t>
      </w:r>
      <w:r w:rsidR="00774813" w:rsidRPr="00774813">
        <w:rPr>
          <w:rFonts w:ascii="Verdana" w:hAnsi="Verdana"/>
        </w:rPr>
        <w:t xml:space="preserve"> </w:t>
      </w:r>
      <w:r w:rsidR="00774813" w:rsidRPr="00774813">
        <w:rPr>
          <w:rFonts w:ascii="Verdana" w:hAnsi="Verdana"/>
          <w:b/>
          <w:bCs/>
        </w:rPr>
        <w:t xml:space="preserve">Wzrost liczby pracowników w strukturach dealerskich sprawia także, że pomoc można uzyskać coraz szybciej. </w:t>
      </w:r>
      <w:r w:rsidRPr="005D127B">
        <w:rPr>
          <w:rFonts w:ascii="Verdana" w:hAnsi="Verdana"/>
        </w:rPr>
        <w:t>Pomimo dużej reorgan</w:t>
      </w:r>
      <w:r>
        <w:rPr>
          <w:rFonts w:ascii="Verdana" w:hAnsi="Verdana"/>
        </w:rPr>
        <w:t>iz</w:t>
      </w:r>
      <w:r w:rsidRPr="005D127B">
        <w:rPr>
          <w:rFonts w:ascii="Verdana" w:hAnsi="Verdana"/>
        </w:rPr>
        <w:t>acji sieci dealers</w:t>
      </w:r>
      <w:r>
        <w:rPr>
          <w:rFonts w:ascii="Verdana" w:hAnsi="Verdana"/>
        </w:rPr>
        <w:t>k</w:t>
      </w:r>
      <w:r w:rsidRPr="005D127B">
        <w:rPr>
          <w:rFonts w:ascii="Verdana" w:hAnsi="Verdana"/>
        </w:rPr>
        <w:t xml:space="preserve">iej </w:t>
      </w:r>
      <w:r>
        <w:rPr>
          <w:rFonts w:ascii="Verdana" w:hAnsi="Verdana"/>
        </w:rPr>
        <w:t xml:space="preserve">John Deere </w:t>
      </w:r>
      <w:r w:rsidRPr="005D127B">
        <w:rPr>
          <w:rFonts w:ascii="Verdana" w:hAnsi="Verdana"/>
        </w:rPr>
        <w:t>w ostatnich dwóch lat</w:t>
      </w:r>
      <w:r>
        <w:rPr>
          <w:rFonts w:ascii="Verdana" w:hAnsi="Verdana"/>
        </w:rPr>
        <w:t>a</w:t>
      </w:r>
      <w:r w:rsidRPr="005D127B">
        <w:rPr>
          <w:rFonts w:ascii="Verdana" w:hAnsi="Verdana"/>
        </w:rPr>
        <w:t xml:space="preserve">ch, </w:t>
      </w:r>
      <w:r>
        <w:rPr>
          <w:rFonts w:ascii="Verdana" w:hAnsi="Verdana"/>
        </w:rPr>
        <w:t>zwiększono</w:t>
      </w:r>
      <w:r w:rsidRPr="005D127B">
        <w:rPr>
          <w:rFonts w:ascii="Verdana" w:hAnsi="Verdana"/>
        </w:rPr>
        <w:t xml:space="preserve"> obsadę serwisową</w:t>
      </w:r>
      <w:r>
        <w:rPr>
          <w:rFonts w:ascii="Verdana" w:hAnsi="Verdana"/>
        </w:rPr>
        <w:t>:</w:t>
      </w:r>
      <w:r w:rsidRPr="005D127B">
        <w:rPr>
          <w:rFonts w:ascii="Verdana" w:hAnsi="Verdana"/>
        </w:rPr>
        <w:t xml:space="preserve"> w </w:t>
      </w:r>
      <w:r>
        <w:rPr>
          <w:rFonts w:ascii="Verdana" w:hAnsi="Verdana"/>
        </w:rPr>
        <w:t xml:space="preserve">roku </w:t>
      </w:r>
      <w:r w:rsidRPr="005D127B">
        <w:rPr>
          <w:rFonts w:ascii="Verdana" w:hAnsi="Verdana"/>
        </w:rPr>
        <w:t>2022 w początkowej fazie reorgan</w:t>
      </w:r>
      <w:r>
        <w:rPr>
          <w:rFonts w:ascii="Verdana" w:hAnsi="Verdana"/>
        </w:rPr>
        <w:t>iz</w:t>
      </w:r>
      <w:r w:rsidRPr="005D127B">
        <w:rPr>
          <w:rFonts w:ascii="Verdana" w:hAnsi="Verdana"/>
        </w:rPr>
        <w:t>acji</w:t>
      </w:r>
      <w:r>
        <w:rPr>
          <w:rFonts w:ascii="Verdana" w:hAnsi="Verdana"/>
        </w:rPr>
        <w:t xml:space="preserve"> </w:t>
      </w:r>
      <w:r w:rsidRPr="005D127B">
        <w:rPr>
          <w:rFonts w:ascii="Verdana" w:hAnsi="Verdana"/>
        </w:rPr>
        <w:t>deal</w:t>
      </w:r>
      <w:r>
        <w:rPr>
          <w:rFonts w:ascii="Verdana" w:hAnsi="Verdana"/>
        </w:rPr>
        <w:t>e</w:t>
      </w:r>
      <w:r w:rsidRPr="005D127B">
        <w:rPr>
          <w:rFonts w:ascii="Verdana" w:hAnsi="Verdana"/>
        </w:rPr>
        <w:t xml:space="preserve">rzy </w:t>
      </w:r>
      <w:r>
        <w:rPr>
          <w:rFonts w:ascii="Verdana" w:hAnsi="Verdana"/>
        </w:rPr>
        <w:t xml:space="preserve">John Deere </w:t>
      </w:r>
      <w:r w:rsidRPr="005D127B">
        <w:rPr>
          <w:rFonts w:ascii="Verdana" w:hAnsi="Verdana"/>
        </w:rPr>
        <w:t xml:space="preserve">zatrudnili 170 mechaników, </w:t>
      </w:r>
      <w:r>
        <w:rPr>
          <w:rFonts w:ascii="Verdana" w:hAnsi="Verdana"/>
        </w:rPr>
        <w:t xml:space="preserve">a w pierwszym półroczu 2023 r. już </w:t>
      </w:r>
      <w:r w:rsidRPr="005D127B">
        <w:rPr>
          <w:rFonts w:ascii="Verdana" w:hAnsi="Verdana"/>
        </w:rPr>
        <w:t>90 mechaników</w:t>
      </w:r>
      <w:r>
        <w:rPr>
          <w:rFonts w:ascii="Verdana" w:hAnsi="Verdana"/>
        </w:rPr>
        <w:t xml:space="preserve">. </w:t>
      </w:r>
      <w:r w:rsidRPr="003937B6">
        <w:rPr>
          <w:rFonts w:ascii="Verdana" w:hAnsi="Verdana"/>
          <w:b/>
          <w:bCs/>
        </w:rPr>
        <w:t xml:space="preserve">Obecnie John Deere ma 500 mechaników na terenie całej Polski. Pomimo zmniejszenia liczby dealerów najbliższy </w:t>
      </w:r>
      <w:proofErr w:type="spellStart"/>
      <w:r w:rsidRPr="003937B6">
        <w:rPr>
          <w:rFonts w:ascii="Verdana" w:hAnsi="Verdana"/>
          <w:b/>
          <w:bCs/>
        </w:rPr>
        <w:t>serwisant</w:t>
      </w:r>
      <w:proofErr w:type="spellEnd"/>
      <w:r w:rsidRPr="003937B6">
        <w:rPr>
          <w:rFonts w:ascii="Verdana" w:hAnsi="Verdana"/>
          <w:b/>
          <w:bCs/>
        </w:rPr>
        <w:t xml:space="preserve"> dociera do klienta w godzinę</w:t>
      </w:r>
      <w:r w:rsidR="00A82DAE">
        <w:rPr>
          <w:rFonts w:ascii="Verdana" w:hAnsi="Verdana"/>
          <w:b/>
          <w:bCs/>
        </w:rPr>
        <w:t>.</w:t>
      </w:r>
    </w:p>
    <w:p w14:paraId="3C1C3898" w14:textId="77777777" w:rsidR="005D127B" w:rsidRDefault="005D127B" w:rsidP="005D127B">
      <w:pPr>
        <w:jc w:val="both"/>
        <w:rPr>
          <w:rFonts w:ascii="Verdana" w:hAnsi="Verdana"/>
        </w:rPr>
      </w:pPr>
    </w:p>
    <w:p w14:paraId="72E4F6F7" w14:textId="7D08A9F2" w:rsidR="00774813" w:rsidRPr="005D127B" w:rsidRDefault="005D127B" w:rsidP="005D127B">
      <w:pPr>
        <w:jc w:val="both"/>
        <w:rPr>
          <w:rFonts w:ascii="Verdana" w:hAnsi="Verdana"/>
          <w:b/>
          <w:bCs/>
        </w:rPr>
      </w:pPr>
      <w:r w:rsidRPr="005D127B">
        <w:rPr>
          <w:rFonts w:ascii="Verdana" w:hAnsi="Verdana"/>
        </w:rPr>
        <w:t>Jednak nie zawsze przyjazd mechanika jest konieczny.</w:t>
      </w:r>
      <w:r>
        <w:rPr>
          <w:rFonts w:ascii="Verdana" w:hAnsi="Verdana"/>
          <w:b/>
          <w:bCs/>
        </w:rPr>
        <w:t xml:space="preserve"> </w:t>
      </w:r>
      <w:r w:rsidR="00774813" w:rsidRPr="003937B6">
        <w:rPr>
          <w:rFonts w:ascii="Verdana" w:hAnsi="Verdana"/>
        </w:rPr>
        <w:t>Dzięki zdalnej diagnostyce dealer jest w stanie zdecydować, mając na uwadze rozmiary usterki</w:t>
      </w:r>
      <w:r w:rsidRPr="003937B6">
        <w:rPr>
          <w:rFonts w:ascii="Verdana" w:hAnsi="Verdana"/>
        </w:rPr>
        <w:t>, czy</w:t>
      </w:r>
      <w:r w:rsidR="00774813" w:rsidRPr="003937B6">
        <w:rPr>
          <w:rFonts w:ascii="Verdana" w:hAnsi="Verdana"/>
        </w:rPr>
        <w:t xml:space="preserve"> proces naprawy może zostać zorganizowany na polu klienta</w:t>
      </w:r>
      <w:r w:rsidR="00E75630" w:rsidRPr="003937B6">
        <w:rPr>
          <w:rFonts w:ascii="Verdana" w:hAnsi="Verdana"/>
        </w:rPr>
        <w:t xml:space="preserve"> </w:t>
      </w:r>
      <w:r w:rsidR="00774813" w:rsidRPr="003937B6">
        <w:rPr>
          <w:rFonts w:ascii="Verdana" w:hAnsi="Verdana"/>
        </w:rPr>
        <w:t>czy nie.</w:t>
      </w:r>
      <w:r w:rsidR="00774813" w:rsidRPr="00774813">
        <w:rPr>
          <w:rFonts w:ascii="Verdana" w:hAnsi="Verdana"/>
        </w:rPr>
        <w:t xml:space="preserve"> Dealer znający historię maszyny jest </w:t>
      </w:r>
      <w:r w:rsidR="00922F3F">
        <w:rPr>
          <w:rFonts w:ascii="Verdana" w:hAnsi="Verdana"/>
        </w:rPr>
        <w:t>szczególnie ważnym</w:t>
      </w:r>
      <w:r w:rsidR="00774813" w:rsidRPr="00774813">
        <w:rPr>
          <w:rFonts w:ascii="Verdana" w:hAnsi="Verdana"/>
        </w:rPr>
        <w:t xml:space="preserve"> wsparciem w trakcie awarii.</w:t>
      </w:r>
    </w:p>
    <w:p w14:paraId="6918509E" w14:textId="77777777" w:rsidR="00054E62" w:rsidRDefault="00054E62" w:rsidP="00054E62">
      <w:pPr>
        <w:jc w:val="both"/>
        <w:rPr>
          <w:rFonts w:ascii="Verdana" w:hAnsi="Verdana" w:cs="Arial"/>
          <w:i/>
          <w:iCs/>
          <w:color w:val="262626"/>
          <w:shd w:val="clear" w:color="auto" w:fill="FFFFFF"/>
        </w:rPr>
      </w:pPr>
    </w:p>
    <w:p w14:paraId="3DEF83D9" w14:textId="382D19DA" w:rsidR="00054E62" w:rsidRDefault="003937B6" w:rsidP="00054E62">
      <w:pPr>
        <w:jc w:val="both"/>
        <w:rPr>
          <w:rFonts w:ascii="Verdana" w:hAnsi="Verdana" w:cs="Arial"/>
          <w:color w:val="262626"/>
          <w:shd w:val="clear" w:color="auto" w:fill="FFFFFF"/>
        </w:rPr>
      </w:pPr>
      <w:r w:rsidRPr="00054E62">
        <w:rPr>
          <w:rFonts w:ascii="Verdana" w:hAnsi="Verdana" w:cs="Arial"/>
          <w:color w:val="262626"/>
          <w:shd w:val="clear" w:color="auto" w:fill="FFFFFF"/>
        </w:rPr>
        <w:t>–</w:t>
      </w:r>
      <w:r w:rsidR="00054E62">
        <w:rPr>
          <w:rFonts w:ascii="Verdana" w:hAnsi="Verdana" w:cs="Arial"/>
          <w:i/>
          <w:iCs/>
          <w:color w:val="262626"/>
          <w:shd w:val="clear" w:color="auto" w:fill="FFFFFF"/>
        </w:rPr>
        <w:t xml:space="preserve"> </w:t>
      </w:r>
      <w:r w:rsidR="00054E62" w:rsidRPr="003937B6">
        <w:rPr>
          <w:rFonts w:ascii="Verdana" w:hAnsi="Verdana" w:cs="Arial"/>
          <w:b/>
          <w:bCs/>
          <w:i/>
          <w:iCs/>
          <w:color w:val="262626"/>
          <w:shd w:val="clear" w:color="auto" w:fill="FFFFFF"/>
        </w:rPr>
        <w:t xml:space="preserve">Kluczowym aspektem jest także wsparcie zdalne, ponieważ większość maszyn jest wyposażona w rozwiązania </w:t>
      </w:r>
      <w:proofErr w:type="spellStart"/>
      <w:r w:rsidR="00054E62" w:rsidRPr="003937B6">
        <w:rPr>
          <w:rFonts w:ascii="Verdana" w:hAnsi="Verdana" w:cs="Arial"/>
          <w:b/>
          <w:bCs/>
          <w:i/>
          <w:iCs/>
          <w:color w:val="262626"/>
          <w:shd w:val="clear" w:color="auto" w:fill="FFFFFF"/>
        </w:rPr>
        <w:t>telematyczne</w:t>
      </w:r>
      <w:proofErr w:type="spellEnd"/>
      <w:r w:rsidR="00E75630" w:rsidRPr="003937B6">
        <w:rPr>
          <w:rFonts w:ascii="Verdana" w:hAnsi="Verdana" w:cs="Arial"/>
          <w:b/>
          <w:bCs/>
          <w:i/>
          <w:iCs/>
          <w:color w:val="262626"/>
          <w:shd w:val="clear" w:color="auto" w:fill="FFFFFF"/>
        </w:rPr>
        <w:t>, co ułatwia</w:t>
      </w:r>
      <w:r w:rsidR="00C342B1" w:rsidRPr="003937B6">
        <w:rPr>
          <w:rFonts w:ascii="Verdana" w:hAnsi="Verdana" w:cs="Arial"/>
          <w:b/>
          <w:bCs/>
          <w:i/>
          <w:iCs/>
          <w:color w:val="262626"/>
          <w:shd w:val="clear" w:color="auto" w:fill="FFFFFF"/>
        </w:rPr>
        <w:t xml:space="preserve"> monitorowanie </w:t>
      </w:r>
      <w:r w:rsidR="005D127B" w:rsidRPr="003937B6">
        <w:rPr>
          <w:rFonts w:ascii="Verdana" w:hAnsi="Verdana" w:cs="Arial"/>
          <w:b/>
          <w:bCs/>
          <w:i/>
          <w:iCs/>
          <w:color w:val="262626"/>
          <w:shd w:val="clear" w:color="auto" w:fill="FFFFFF"/>
        </w:rPr>
        <w:t xml:space="preserve">stanu technicznego </w:t>
      </w:r>
      <w:r w:rsidR="00C342B1" w:rsidRPr="003937B6">
        <w:rPr>
          <w:rFonts w:ascii="Verdana" w:hAnsi="Verdana" w:cs="Arial"/>
          <w:b/>
          <w:bCs/>
          <w:i/>
          <w:iCs/>
          <w:color w:val="262626"/>
          <w:shd w:val="clear" w:color="auto" w:fill="FFFFFF"/>
        </w:rPr>
        <w:t>maszyny</w:t>
      </w:r>
      <w:r w:rsidR="005D127B" w:rsidRPr="005D127B">
        <w:rPr>
          <w:rFonts w:ascii="Verdana" w:hAnsi="Verdana" w:cs="Arial"/>
          <w:i/>
          <w:iCs/>
          <w:color w:val="262626"/>
          <w:shd w:val="clear" w:color="auto" w:fill="FFFFFF"/>
        </w:rPr>
        <w:t>.</w:t>
      </w:r>
      <w:r w:rsidR="00C342B1" w:rsidRPr="005D127B">
        <w:rPr>
          <w:rFonts w:ascii="Verdana" w:hAnsi="Verdana" w:cs="Arial"/>
          <w:i/>
          <w:iCs/>
          <w:color w:val="262626"/>
          <w:shd w:val="clear" w:color="auto" w:fill="FFFFFF"/>
        </w:rPr>
        <w:t xml:space="preserve"> </w:t>
      </w:r>
      <w:r w:rsidR="005D127B" w:rsidRPr="005D127B">
        <w:rPr>
          <w:rFonts w:ascii="Verdana" w:hAnsi="Verdana" w:cs="Arial"/>
          <w:i/>
          <w:iCs/>
          <w:color w:val="262626"/>
          <w:shd w:val="clear" w:color="auto" w:fill="FFFFFF"/>
        </w:rPr>
        <w:t>Na podstawie przepływu danych dealer jest w stanie zareagować zanim wystąpi rzeczywista usterka, ma także informacje o zbliżającym się przeglądzie</w:t>
      </w:r>
      <w:r w:rsidR="005D127B">
        <w:rPr>
          <w:rFonts w:ascii="Verdana" w:hAnsi="Verdana" w:cs="Arial"/>
          <w:color w:val="262626"/>
          <w:shd w:val="clear" w:color="auto" w:fill="FFFFFF"/>
        </w:rPr>
        <w:t xml:space="preserve"> </w:t>
      </w:r>
      <w:r w:rsidR="00054E62" w:rsidRPr="00054E62">
        <w:rPr>
          <w:rFonts w:ascii="Verdana" w:hAnsi="Verdana" w:cs="Arial"/>
          <w:color w:val="262626"/>
          <w:shd w:val="clear" w:color="auto" w:fill="FFFFFF"/>
        </w:rPr>
        <w:t xml:space="preserve">– </w:t>
      </w:r>
      <w:r w:rsidR="00054E62">
        <w:rPr>
          <w:rFonts w:ascii="Verdana" w:hAnsi="Verdana" w:cs="Arial"/>
          <w:color w:val="262626"/>
          <w:shd w:val="clear" w:color="auto" w:fill="FFFFFF"/>
        </w:rPr>
        <w:t xml:space="preserve">dodaje </w:t>
      </w:r>
      <w:r w:rsidR="00E75630" w:rsidRPr="00E75630">
        <w:rPr>
          <w:rFonts w:ascii="Verdana" w:hAnsi="Verdana" w:cs="Arial"/>
          <w:b/>
          <w:bCs/>
          <w:color w:val="262626"/>
          <w:shd w:val="clear" w:color="auto" w:fill="FFFFFF"/>
        </w:rPr>
        <w:t xml:space="preserve">Stanisław </w:t>
      </w:r>
      <w:r w:rsidR="00054E62" w:rsidRPr="00E75630">
        <w:rPr>
          <w:rFonts w:ascii="Verdana" w:hAnsi="Verdana" w:cs="Arial"/>
          <w:b/>
          <w:bCs/>
          <w:color w:val="262626"/>
          <w:shd w:val="clear" w:color="auto" w:fill="FFFFFF"/>
        </w:rPr>
        <w:t>Wolski</w:t>
      </w:r>
      <w:r w:rsidR="00054E62">
        <w:rPr>
          <w:rFonts w:ascii="Verdana" w:hAnsi="Verdana" w:cs="Arial"/>
          <w:color w:val="262626"/>
          <w:shd w:val="clear" w:color="auto" w:fill="FFFFFF"/>
        </w:rPr>
        <w:t>.</w:t>
      </w:r>
    </w:p>
    <w:p w14:paraId="53580ACA" w14:textId="77777777" w:rsidR="005D127B" w:rsidRDefault="005D127B" w:rsidP="00054E62">
      <w:pPr>
        <w:jc w:val="both"/>
        <w:rPr>
          <w:rFonts w:ascii="Verdana" w:hAnsi="Verdana" w:cs="Arial"/>
          <w:color w:val="262626"/>
          <w:shd w:val="clear" w:color="auto" w:fill="FFFFFF"/>
        </w:rPr>
      </w:pPr>
    </w:p>
    <w:p w14:paraId="1C4F213D" w14:textId="0F69BB91" w:rsidR="005D127B" w:rsidRPr="00054E62" w:rsidRDefault="005D127B" w:rsidP="00054E62">
      <w:pPr>
        <w:jc w:val="both"/>
        <w:rPr>
          <w:rFonts w:ascii="Verdana" w:hAnsi="Verdana" w:cs="Arial"/>
          <w:i/>
          <w:iCs/>
          <w:color w:val="262626"/>
          <w:shd w:val="clear" w:color="auto" w:fill="FFFFFF"/>
        </w:rPr>
      </w:pPr>
      <w:r>
        <w:rPr>
          <w:rFonts w:ascii="Verdana" w:hAnsi="Verdana" w:cs="Arial"/>
          <w:color w:val="262626"/>
          <w:shd w:val="clear" w:color="auto" w:fill="FFFFFF"/>
        </w:rPr>
        <w:t xml:space="preserve">Reorganizacja sieci dealerskiej sprzyja także rozwojowi kompetencji specjalistów udzielających pomocy. </w:t>
      </w:r>
      <w:r w:rsidRPr="003937B6">
        <w:rPr>
          <w:rFonts w:ascii="Verdana" w:hAnsi="Verdana" w:cs="Arial"/>
          <w:b/>
          <w:bCs/>
          <w:color w:val="262626"/>
          <w:shd w:val="clear" w:color="auto" w:fill="FFFFFF"/>
        </w:rPr>
        <w:t xml:space="preserve">John Deere wprowadził u swoich dealerów stanowisko wewnętrznego trenera technicznego, który przygotowuje i szkoli nowo przyjętych do pracy mechaników. </w:t>
      </w:r>
      <w:r>
        <w:rPr>
          <w:rFonts w:ascii="Verdana" w:hAnsi="Verdana" w:cs="Arial"/>
          <w:color w:val="262626"/>
          <w:shd w:val="clear" w:color="auto" w:fill="FFFFFF"/>
        </w:rPr>
        <w:t xml:space="preserve">Znacząco przyspiesza to proces, którego efektem jest gotowość do pracy sztabu ludzi mogących udzielać klientom wsparcia. Trzeba też pamiętać, że </w:t>
      </w:r>
      <w:proofErr w:type="spellStart"/>
      <w:r>
        <w:rPr>
          <w:rFonts w:ascii="Verdana" w:hAnsi="Verdana" w:cs="Arial"/>
          <w:color w:val="262626"/>
          <w:shd w:val="clear" w:color="auto" w:fill="FFFFFF"/>
        </w:rPr>
        <w:t>aftermarket</w:t>
      </w:r>
      <w:proofErr w:type="spellEnd"/>
      <w:r>
        <w:rPr>
          <w:rFonts w:ascii="Verdana" w:hAnsi="Verdana" w:cs="Arial"/>
          <w:color w:val="262626"/>
          <w:shd w:val="clear" w:color="auto" w:fill="FFFFFF"/>
        </w:rPr>
        <w:t xml:space="preserve"> to nie tylko pracownicy serwisu naprawiający awarie, ale również doradcy klienta – 150 osób zatrudnionych w działach części, z czego 22 to doradcy terenowi.</w:t>
      </w:r>
    </w:p>
    <w:p w14:paraId="2B1E2148" w14:textId="77777777" w:rsidR="00054E62" w:rsidRPr="00774813" w:rsidRDefault="00054E62" w:rsidP="00774813">
      <w:pPr>
        <w:jc w:val="both"/>
        <w:rPr>
          <w:rFonts w:ascii="Verdana" w:hAnsi="Verdana"/>
        </w:rPr>
      </w:pPr>
    </w:p>
    <w:p w14:paraId="54E35113" w14:textId="4BEE7A45" w:rsidR="00774813" w:rsidRPr="00774813" w:rsidRDefault="00774813" w:rsidP="00774813">
      <w:pPr>
        <w:jc w:val="both"/>
        <w:rPr>
          <w:rFonts w:ascii="Verdana" w:hAnsi="Verdana"/>
          <w:b/>
          <w:bCs/>
        </w:rPr>
      </w:pPr>
      <w:r w:rsidRPr="00774813">
        <w:rPr>
          <w:rFonts w:ascii="Verdana" w:hAnsi="Verdana"/>
          <w:b/>
          <w:bCs/>
        </w:rPr>
        <w:t>Obietnica żniwna</w:t>
      </w:r>
    </w:p>
    <w:p w14:paraId="35196DCE" w14:textId="77777777" w:rsidR="00774813" w:rsidRDefault="00774813" w:rsidP="00774813">
      <w:pPr>
        <w:jc w:val="both"/>
        <w:rPr>
          <w:rFonts w:ascii="Verdana" w:hAnsi="Verdana"/>
        </w:rPr>
      </w:pPr>
    </w:p>
    <w:p w14:paraId="00C31BAA" w14:textId="4DD03A66" w:rsidR="009E2589" w:rsidRPr="009E2589" w:rsidRDefault="00774813" w:rsidP="005D127B">
      <w:pPr>
        <w:jc w:val="both"/>
        <w:rPr>
          <w:rFonts w:ascii="Verdana" w:hAnsi="Verdana" w:cs="Arial"/>
          <w:b/>
          <w:bCs/>
          <w:color w:val="262626"/>
          <w:shd w:val="clear" w:color="auto" w:fill="FFFFFF"/>
        </w:rPr>
      </w:pPr>
      <w:r w:rsidRPr="00774813">
        <w:rPr>
          <w:rFonts w:ascii="Verdana" w:hAnsi="Verdana"/>
        </w:rPr>
        <w:t>Wprowadzona po raz pierwszy w 2016 r. „o</w:t>
      </w:r>
      <w:r w:rsidR="00C342B1">
        <w:rPr>
          <w:rFonts w:ascii="Verdana" w:hAnsi="Verdana"/>
        </w:rPr>
        <w:t>bietnica</w:t>
      </w:r>
      <w:r w:rsidRPr="00774813">
        <w:rPr>
          <w:rFonts w:ascii="Verdana" w:hAnsi="Verdana"/>
        </w:rPr>
        <w:t xml:space="preserve"> żniwna” dotyczy klientów, którzy zdecydowali się na kupno nowej maszyny lub posiadają używaną. Mogą </w:t>
      </w:r>
      <w:r w:rsidR="005D127B">
        <w:rPr>
          <w:rFonts w:ascii="Verdana" w:hAnsi="Verdana"/>
        </w:rPr>
        <w:t>oni liczyć</w:t>
      </w:r>
      <w:r w:rsidRPr="00774813">
        <w:rPr>
          <w:rFonts w:ascii="Verdana" w:hAnsi="Verdana"/>
        </w:rPr>
        <w:t xml:space="preserve"> na kompleksowe wsparcie od </w:t>
      </w:r>
      <w:r w:rsidR="005D127B">
        <w:rPr>
          <w:rFonts w:ascii="Verdana" w:hAnsi="Verdana"/>
        </w:rPr>
        <w:t>d</w:t>
      </w:r>
      <w:r w:rsidRPr="00774813">
        <w:rPr>
          <w:rFonts w:ascii="Verdana" w:hAnsi="Verdana"/>
        </w:rPr>
        <w:t>ealerów John Deere.</w:t>
      </w:r>
    </w:p>
    <w:p w14:paraId="53491CE1" w14:textId="77777777" w:rsidR="00774813" w:rsidRDefault="00774813" w:rsidP="00774813">
      <w:pPr>
        <w:jc w:val="both"/>
        <w:rPr>
          <w:rFonts w:ascii="Verdana" w:hAnsi="Verdana"/>
        </w:rPr>
      </w:pPr>
    </w:p>
    <w:p w14:paraId="3F5DFBD1" w14:textId="10991850" w:rsidR="00774813" w:rsidRDefault="005D127B" w:rsidP="00774813">
      <w:pPr>
        <w:jc w:val="both"/>
        <w:rPr>
          <w:rFonts w:ascii="Verdana" w:hAnsi="Verdana"/>
        </w:rPr>
      </w:pPr>
      <w:r>
        <w:rPr>
          <w:rFonts w:ascii="Verdana" w:hAnsi="Verdana" w:cs="Arial"/>
          <w:i/>
          <w:iCs/>
          <w:color w:val="262626"/>
          <w:shd w:val="clear" w:color="auto" w:fill="FFFFFF"/>
        </w:rPr>
        <w:t>–</w:t>
      </w:r>
      <w:r w:rsidR="003937B6">
        <w:rPr>
          <w:rFonts w:ascii="Verdana" w:hAnsi="Verdana" w:cs="Arial"/>
          <w:i/>
          <w:iCs/>
          <w:color w:val="262626"/>
          <w:shd w:val="clear" w:color="auto" w:fill="FFFFFF"/>
        </w:rPr>
        <w:t xml:space="preserve"> </w:t>
      </w:r>
      <w:r w:rsidR="00774813" w:rsidRPr="003937B6">
        <w:rPr>
          <w:rFonts w:ascii="Verdana" w:hAnsi="Verdana"/>
          <w:i/>
          <w:iCs/>
        </w:rPr>
        <w:t xml:space="preserve">Warunkiem skorzystania z </w:t>
      </w:r>
      <w:r w:rsidRPr="003937B6">
        <w:rPr>
          <w:rFonts w:ascii="Verdana" w:hAnsi="Verdana"/>
          <w:i/>
          <w:iCs/>
        </w:rPr>
        <w:t>„obietnicy żniwnej”</w:t>
      </w:r>
      <w:r w:rsidR="00774813" w:rsidRPr="003937B6">
        <w:rPr>
          <w:rFonts w:ascii="Verdana" w:hAnsi="Verdana"/>
          <w:i/>
          <w:iCs/>
        </w:rPr>
        <w:t xml:space="preserve"> jest wykonanie przeglądu przedsezonowego. Coraz więcej rolników rozumie powagę sytuacji i planuje przeglądy ze sporym wyprzedzeniem. </w:t>
      </w:r>
      <w:r w:rsidR="00774813" w:rsidRPr="003937B6">
        <w:rPr>
          <w:rFonts w:ascii="Verdana" w:hAnsi="Verdana"/>
          <w:b/>
          <w:bCs/>
          <w:i/>
          <w:iCs/>
        </w:rPr>
        <w:t xml:space="preserve">John Deere wprowadził usługę </w:t>
      </w:r>
      <w:proofErr w:type="spellStart"/>
      <w:r w:rsidR="00774813" w:rsidRPr="003937B6">
        <w:rPr>
          <w:rFonts w:ascii="Verdana" w:hAnsi="Verdana"/>
          <w:b/>
          <w:bCs/>
          <w:i/>
          <w:iCs/>
        </w:rPr>
        <w:t>Expert</w:t>
      </w:r>
      <w:proofErr w:type="spellEnd"/>
      <w:r w:rsidR="00774813" w:rsidRPr="003937B6">
        <w:rPr>
          <w:rFonts w:ascii="Verdana" w:hAnsi="Verdana"/>
          <w:b/>
          <w:bCs/>
          <w:i/>
          <w:iCs/>
        </w:rPr>
        <w:t xml:space="preserve"> </w:t>
      </w:r>
      <w:proofErr w:type="spellStart"/>
      <w:r w:rsidR="00774813" w:rsidRPr="003937B6">
        <w:rPr>
          <w:rFonts w:ascii="Verdana" w:hAnsi="Verdana"/>
          <w:b/>
          <w:bCs/>
          <w:i/>
          <w:iCs/>
        </w:rPr>
        <w:t>Check</w:t>
      </w:r>
      <w:proofErr w:type="spellEnd"/>
      <w:r w:rsidR="00774813" w:rsidRPr="003937B6">
        <w:rPr>
          <w:rFonts w:ascii="Verdana" w:hAnsi="Verdana"/>
          <w:i/>
          <w:iCs/>
        </w:rPr>
        <w:t xml:space="preserve">, </w:t>
      </w:r>
      <w:r w:rsidR="00774813" w:rsidRPr="003937B6">
        <w:rPr>
          <w:rFonts w:ascii="Verdana" w:hAnsi="Verdana"/>
          <w:b/>
          <w:bCs/>
          <w:i/>
          <w:iCs/>
        </w:rPr>
        <w:t xml:space="preserve">dzięki </w:t>
      </w:r>
      <w:r w:rsidR="00774813" w:rsidRPr="003937B6">
        <w:rPr>
          <w:rFonts w:ascii="Verdana" w:hAnsi="Verdana"/>
          <w:b/>
          <w:bCs/>
          <w:i/>
          <w:iCs/>
        </w:rPr>
        <w:lastRenderedPageBreak/>
        <w:t>której właściciele maszyn mogą zwiększyć czas sprawności operacyjnej swojej maszyny, przywrócić jej maksymalną wydajność i obniżyć koszty</w:t>
      </w:r>
      <w:r w:rsidR="00774813" w:rsidRPr="003937B6">
        <w:rPr>
          <w:rFonts w:ascii="Verdana" w:hAnsi="Verdana"/>
          <w:i/>
          <w:iCs/>
        </w:rPr>
        <w:t xml:space="preserve">. Usługa </w:t>
      </w:r>
      <w:r w:rsidR="00774813" w:rsidRPr="00A82DAE">
        <w:rPr>
          <w:rFonts w:ascii="Verdana" w:hAnsi="Verdana"/>
          <w:i/>
          <w:iCs/>
          <w:color w:val="000000" w:themeColor="text1"/>
        </w:rPr>
        <w:t xml:space="preserve">przeglądu </w:t>
      </w:r>
      <w:r w:rsidR="00795C6C" w:rsidRPr="00A82DAE">
        <w:rPr>
          <w:rFonts w:ascii="Verdana" w:hAnsi="Verdana"/>
          <w:i/>
          <w:iCs/>
          <w:color w:val="000000" w:themeColor="text1"/>
        </w:rPr>
        <w:t xml:space="preserve">przedsezonowego </w:t>
      </w:r>
      <w:r w:rsidR="00774813" w:rsidRPr="00A82DAE">
        <w:rPr>
          <w:rFonts w:ascii="Verdana" w:hAnsi="Verdana"/>
          <w:i/>
          <w:iCs/>
          <w:color w:val="000000" w:themeColor="text1"/>
        </w:rPr>
        <w:t xml:space="preserve">to </w:t>
      </w:r>
      <w:r w:rsidR="00774813" w:rsidRPr="003937B6">
        <w:rPr>
          <w:rFonts w:ascii="Verdana" w:hAnsi="Verdana"/>
          <w:i/>
          <w:iCs/>
        </w:rPr>
        <w:t>idealne rozwiązanie</w:t>
      </w:r>
      <w:r w:rsidR="00A82DAE">
        <w:rPr>
          <w:rFonts w:ascii="Verdana" w:hAnsi="Verdana"/>
          <w:i/>
          <w:iCs/>
        </w:rPr>
        <w:t xml:space="preserve"> </w:t>
      </w:r>
      <w:r>
        <w:rPr>
          <w:rFonts w:ascii="Verdana" w:hAnsi="Verdana"/>
        </w:rPr>
        <w:t xml:space="preserve">– mówi </w:t>
      </w:r>
      <w:r w:rsidRPr="005D127B">
        <w:rPr>
          <w:rFonts w:ascii="Verdana" w:hAnsi="Verdana"/>
          <w:b/>
          <w:bCs/>
        </w:rPr>
        <w:t>Marcin Kozłowski, specjalista ds. wsparcia maszyn sezonowych John Deere,</w:t>
      </w:r>
      <w:r>
        <w:rPr>
          <w:rFonts w:ascii="Verdana" w:hAnsi="Verdana"/>
        </w:rPr>
        <w:t xml:space="preserve"> który </w:t>
      </w:r>
      <w:r w:rsidRPr="005D127B">
        <w:rPr>
          <w:rFonts w:ascii="Verdana" w:hAnsi="Verdana"/>
        </w:rPr>
        <w:t>przygotowuje dealerów</w:t>
      </w:r>
      <w:r>
        <w:rPr>
          <w:rFonts w:ascii="Verdana" w:hAnsi="Verdana"/>
        </w:rPr>
        <w:t xml:space="preserve"> </w:t>
      </w:r>
      <w:r w:rsidRPr="005D127B">
        <w:rPr>
          <w:rFonts w:ascii="Verdana" w:hAnsi="Verdana"/>
        </w:rPr>
        <w:t xml:space="preserve">przed rozpoczęciem sezonu </w:t>
      </w:r>
      <w:r>
        <w:rPr>
          <w:rFonts w:ascii="Verdana" w:hAnsi="Verdana"/>
        </w:rPr>
        <w:t xml:space="preserve">żniwnego </w:t>
      </w:r>
      <w:r w:rsidRPr="005D127B">
        <w:rPr>
          <w:rFonts w:ascii="Verdana" w:hAnsi="Verdana"/>
        </w:rPr>
        <w:t>przez szkolenia operatorów i szkolenia optymalizacyjne kombajnów.</w:t>
      </w:r>
    </w:p>
    <w:p w14:paraId="6DF3826E" w14:textId="77777777" w:rsidR="00774813" w:rsidRDefault="00774813" w:rsidP="00774813">
      <w:pPr>
        <w:jc w:val="both"/>
        <w:rPr>
          <w:rFonts w:ascii="Verdana" w:hAnsi="Verdana"/>
        </w:rPr>
      </w:pPr>
    </w:p>
    <w:p w14:paraId="2DD27F36" w14:textId="1A625C8E" w:rsidR="00774813" w:rsidRPr="00774813" w:rsidRDefault="00774813" w:rsidP="00774813">
      <w:pPr>
        <w:jc w:val="both"/>
        <w:rPr>
          <w:rFonts w:ascii="Verdana" w:hAnsi="Verdana"/>
        </w:rPr>
      </w:pPr>
      <w:r w:rsidRPr="00774813">
        <w:rPr>
          <w:rFonts w:ascii="Verdana" w:hAnsi="Verdana"/>
        </w:rPr>
        <w:t xml:space="preserve">Proces dosyłania części zamiennych jest na tak </w:t>
      </w:r>
      <w:r w:rsidR="00922F3F">
        <w:rPr>
          <w:rFonts w:ascii="Verdana" w:hAnsi="Verdana"/>
        </w:rPr>
        <w:t>dobrym</w:t>
      </w:r>
      <w:r w:rsidRPr="00774813">
        <w:rPr>
          <w:rFonts w:ascii="Verdana" w:hAnsi="Verdana"/>
        </w:rPr>
        <w:t xml:space="preserve"> poziomie, że w historii tylko kilka razy trzeba było skorzystać z maszyn zastępczych. W efektywnej pracy na rzecz klientów zdecydowanie pomaga nowo wybudowana, zautomatyzowana</w:t>
      </w:r>
      <w:r w:rsidR="005D127B">
        <w:rPr>
          <w:rFonts w:ascii="Verdana" w:hAnsi="Verdana"/>
        </w:rPr>
        <w:t>, pracująca w systemie 3-zmianowym</w:t>
      </w:r>
      <w:r w:rsidRPr="00774813">
        <w:rPr>
          <w:rFonts w:ascii="Verdana" w:hAnsi="Verdana"/>
        </w:rPr>
        <w:t xml:space="preserve"> hala logistyki </w:t>
      </w:r>
      <w:r w:rsidR="005D127B">
        <w:rPr>
          <w:rFonts w:ascii="Verdana" w:hAnsi="Verdana"/>
        </w:rPr>
        <w:t xml:space="preserve">części </w:t>
      </w:r>
      <w:r w:rsidRPr="00774813">
        <w:rPr>
          <w:rFonts w:ascii="Verdana" w:hAnsi="Verdana"/>
        </w:rPr>
        <w:t xml:space="preserve">przy </w:t>
      </w:r>
      <w:r w:rsidR="005D127B">
        <w:rPr>
          <w:rFonts w:ascii="Verdana" w:hAnsi="Verdana"/>
        </w:rPr>
        <w:t xml:space="preserve">fabryce w </w:t>
      </w:r>
      <w:proofErr w:type="spellStart"/>
      <w:r w:rsidR="005D127B">
        <w:rPr>
          <w:rFonts w:ascii="Verdana" w:hAnsi="Verdana"/>
        </w:rPr>
        <w:t>Zweibr</w:t>
      </w:r>
      <w:r w:rsidR="005D127B" w:rsidRPr="005D127B">
        <w:rPr>
          <w:rFonts w:ascii="Verdana" w:hAnsi="Verdana"/>
        </w:rPr>
        <w:t>ü</w:t>
      </w:r>
      <w:r w:rsidR="005D127B">
        <w:rPr>
          <w:rFonts w:ascii="Verdana" w:hAnsi="Verdana"/>
        </w:rPr>
        <w:t>cken</w:t>
      </w:r>
      <w:proofErr w:type="spellEnd"/>
      <w:r w:rsidR="005D127B">
        <w:rPr>
          <w:rFonts w:ascii="Verdana" w:hAnsi="Verdana"/>
        </w:rPr>
        <w:t>.</w:t>
      </w:r>
      <w:r w:rsidRPr="00774813">
        <w:rPr>
          <w:rFonts w:ascii="Verdana" w:hAnsi="Verdana"/>
        </w:rPr>
        <w:t xml:space="preserve"> </w:t>
      </w:r>
    </w:p>
    <w:p w14:paraId="36220E55" w14:textId="77777777" w:rsidR="009455D9" w:rsidRDefault="009455D9">
      <w:pPr>
        <w:jc w:val="both"/>
        <w:rPr>
          <w:rFonts w:ascii="Verdana" w:hAnsi="Verdana"/>
        </w:rPr>
      </w:pPr>
    </w:p>
    <w:p w14:paraId="538C9E2E" w14:textId="77777777" w:rsidR="009455D9" w:rsidRDefault="009455D9">
      <w:pPr>
        <w:spacing w:line="276" w:lineRule="auto"/>
        <w:jc w:val="both"/>
        <w:rPr>
          <w:rFonts w:ascii="Verdana" w:hAnsi="Verdana" w:cstheme="minorHAnsi"/>
        </w:rPr>
      </w:pPr>
    </w:p>
    <w:p w14:paraId="549D399B" w14:textId="77777777" w:rsidR="009455D9" w:rsidRDefault="00000000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556184" wp14:editId="2F8ADD4B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3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44D29F0" w14:textId="77777777" w:rsidR="009455D9" w:rsidRDefault="0000000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5D55618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" fillcolor="#00b050" stroked="f">
                <v:textbox>
                  <w:txbxContent>
                    <w:p w14:paraId="444D29F0" w14:textId="77777777" w:rsidR="009455D9" w:rsidRDefault="00000000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B7C28E" w14:textId="77777777" w:rsidR="009455D9" w:rsidRDefault="009455D9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5AAF93DB" w14:textId="77777777" w:rsidR="009455D9" w:rsidRDefault="009455D9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CC82355" w14:textId="77777777" w:rsidR="009455D9" w:rsidRPr="009E08A6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 w:rsidRPr="009E08A6">
        <w:rPr>
          <w:rFonts w:ascii="Verdana" w:hAnsi="Verdana" w:cstheme="minorHAnsi"/>
          <w:sz w:val="20"/>
          <w:szCs w:val="20"/>
          <w:lang w:val="en-US"/>
        </w:rPr>
        <w:t>John Deere w social media:</w:t>
      </w:r>
    </w:p>
    <w:p w14:paraId="45004780" w14:textId="77777777" w:rsidR="009455D9" w:rsidRPr="009E08A6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D586600" wp14:editId="434E1373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4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13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w16du="http://schemas.microsoft.com/office/word/2023/wordml/word16du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mso-wrap-distance-left:9.0pt;mso-wrap-distance-top:0.0pt;mso-wrap-distance-right:9.0pt;mso-wrap-distance-bottom:0.0pt;z-index:-251659264;o:allowoverlap:true;o:allowincell:true;mso-position-horizontal-relative:text;margin-left:37.5pt;mso-position-horizontal:absolute;mso-position-vertical-relative:text;margin-top:6.2pt;mso-position-vertical:absolute;width:46.5pt;height:21.0pt;" wrapcoords="0 0 0 93079 96880 93079 96880 0 0 0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254CE996" wp14:editId="12A9EBEC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5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19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w16du="http://schemas.microsoft.com/office/word/2023/wordml/word16du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position:absolute;mso-wrap-distance-left:9.0pt;mso-wrap-distance-top:0.0pt;mso-wrap-distance-right:9.0pt;mso-wrap-distance-bottom:0.0pt;z-index:-251660288;o:allowoverlap:true;o:allowincell:true;mso-position-horizontal-relative:text;margin-left:2.2pt;mso-position-horizontal:absolute;mso-position-vertical-relative:text;margin-top:5.2pt;mso-position-vertical:absolute;width:21.0pt;height:21.3pt;" wrapcoords="0 0 0 91764 93079 91764 93079 0 0 0" stroked="f" strokeweight="0.75pt">
                <v:path textboxrect="0,0,0,0"/>
                <v:imagedata r:id="rId21" o:title=""/>
              </v:shape>
            </w:pict>
          </mc:Fallback>
        </mc:AlternateContent>
      </w:r>
      <w:r w:rsidRPr="009E08A6">
        <w:rPr>
          <w:rFonts w:ascii="Verdana" w:hAnsi="Verdana" w:cstheme="minorHAnsi"/>
          <w:sz w:val="20"/>
          <w:szCs w:val="20"/>
          <w:lang w:val="en-US"/>
        </w:rPr>
        <w:t xml:space="preserve"> </w:t>
      </w:r>
    </w:p>
    <w:p w14:paraId="36C3C840" w14:textId="77777777" w:rsidR="009455D9" w:rsidRPr="009E08A6" w:rsidRDefault="009455D9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0FE6156C" w14:textId="77777777" w:rsidR="009455D9" w:rsidRPr="009E08A6" w:rsidRDefault="009455D9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08D07F5E" w14:textId="77777777" w:rsidR="009455D9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 w:cstheme="minorHAnsi"/>
          <w:sz w:val="20"/>
          <w:szCs w:val="20"/>
        </w:rPr>
        <w:t>Hashtagi</w:t>
      </w:r>
      <w:proofErr w:type="spellEnd"/>
      <w:r>
        <w:rPr>
          <w:rFonts w:ascii="Verdana" w:hAnsi="Verdana" w:cstheme="minorHAnsi"/>
          <w:sz w:val="20"/>
          <w:szCs w:val="20"/>
        </w:rPr>
        <w:t xml:space="preserve">: #johndeere #rolnictwo </w:t>
      </w:r>
    </w:p>
    <w:p w14:paraId="41B2F64A" w14:textId="77777777" w:rsidR="009455D9" w:rsidRDefault="00000000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099F571E" w14:textId="77777777" w:rsidR="009455D9" w:rsidRDefault="00000000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Więcej informacji:</w:t>
      </w:r>
    </w:p>
    <w:p w14:paraId="40DDD265" w14:textId="77777777" w:rsidR="009455D9" w:rsidRDefault="009455D9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18DD44E2" w14:textId="77777777" w:rsidR="009455D9" w:rsidRDefault="00000000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7BA863EC" w14:textId="77777777" w:rsidR="009455D9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Kierownik marketingu John Deere Polska</w:t>
      </w:r>
    </w:p>
    <w:p w14:paraId="060E3C10" w14:textId="77777777" w:rsidR="009455D9" w:rsidRDefault="00000000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2" w:tooltip="mailto:BialasBartosz@JohnDeere.com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B22F7DE" w14:textId="77777777" w:rsidR="009455D9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378BF97C" w14:textId="77777777" w:rsidR="009455D9" w:rsidRDefault="009455D9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0FEECB03" w14:textId="77777777" w:rsidR="009455D9" w:rsidRDefault="00000000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Ewa Walkowiak</w:t>
      </w:r>
    </w:p>
    <w:p w14:paraId="56EEF812" w14:textId="77777777" w:rsidR="009455D9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8AFBD68" w14:textId="77777777" w:rsidR="009455D9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3" w:tooltip="mailto:ewa.walkowiak@dotrelations.pl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ewa.walkowiak@dotrelations.pl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790203B6" w14:textId="77777777" w:rsidR="009455D9" w:rsidRDefault="00000000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602 527 650</w:t>
      </w:r>
    </w:p>
    <w:sectPr w:rsidR="009455D9">
      <w:headerReference w:type="default" r:id="rId24"/>
      <w:footerReference w:type="default" r:id="rId25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CE7E2" w14:textId="77777777" w:rsidR="00CD6FA7" w:rsidRDefault="00CD6FA7">
      <w:r>
        <w:separator/>
      </w:r>
    </w:p>
  </w:endnote>
  <w:endnote w:type="continuationSeparator" w:id="0">
    <w:p w14:paraId="76317005" w14:textId="77777777" w:rsidR="00CD6FA7" w:rsidRDefault="00CD6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EEF30" w14:textId="77777777" w:rsidR="009455D9" w:rsidRDefault="00000000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1B504C70" wp14:editId="72911E88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2" name="MSIPCM3ec842a6b1149a0fd11d75ca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56FDB3E" w14:textId="77777777" w:rsidR="009455D9" w:rsidRDefault="00000000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1B504C70" id="_x0000_t202" coordsize="21600,21600" o:spt="202" path="m,l,21600r21600,l21600,xe">
              <v:stroke joinstyle="miter"/>
              <v:path gradientshapeok="t" o:connecttype="rect"/>
            </v:shapetype>
            <v:shape id="MSIPCM3ec842a6b1149a0fd11d75ca" o:spid="_x0000_s1027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" o:allowincell="f" filled="f" stroked="f" strokeweight=".5pt">
              <v:textbox inset=",0,20pt,0">
                <w:txbxContent>
                  <w:p w14:paraId="356FDB3E" w14:textId="77777777" w:rsidR="009455D9" w:rsidRDefault="00000000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>
                      <w:rPr>
                        <w:rFonts w:ascii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D2ACE64" w14:textId="77777777" w:rsidR="009455D9" w:rsidRDefault="009455D9">
    <w:pPr>
      <w:pStyle w:val="Tekstpodstawowy"/>
    </w:pPr>
  </w:p>
  <w:p w14:paraId="2E3CB6E2" w14:textId="77777777" w:rsidR="009455D9" w:rsidRDefault="009455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FF242" w14:textId="77777777" w:rsidR="00CD6FA7" w:rsidRDefault="00CD6FA7">
      <w:r>
        <w:separator/>
      </w:r>
    </w:p>
  </w:footnote>
  <w:footnote w:type="continuationSeparator" w:id="0">
    <w:p w14:paraId="24E9BBFA" w14:textId="77777777" w:rsidR="00CD6FA7" w:rsidRDefault="00CD6F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9455D9" w:rsidRPr="00022990" w14:paraId="7504A0F4" w14:textId="77777777">
      <w:tc>
        <w:tcPr>
          <w:tcW w:w="6039" w:type="dxa"/>
        </w:tcPr>
        <w:p w14:paraId="4B2AE249" w14:textId="77777777" w:rsidR="009455D9" w:rsidRDefault="00000000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66EFFD6F" wp14:editId="1FDA7892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w16du="http://schemas.microsoft.com/office/word/2023/wordml/word16du"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argin-left:-5.0pt;mso-position-horizontal:absolute;mso-position-vertical-relative:text;margin-top:1.4pt;mso-position-vertical:absolute;width:180.0pt;height:36.5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4737D8F8" w14:textId="77777777" w:rsidR="009455D9" w:rsidRDefault="009455D9">
          <w:pPr>
            <w:pStyle w:val="Nagwek1"/>
            <w:ind w:right="-533" w:hanging="142"/>
            <w:rPr>
              <w:b w:val="0"/>
              <w:sz w:val="18"/>
            </w:rPr>
          </w:pPr>
        </w:p>
        <w:p w14:paraId="448B82C0" w14:textId="77777777" w:rsidR="009455D9" w:rsidRDefault="009455D9">
          <w:pPr>
            <w:pStyle w:val="Nagwek1"/>
            <w:ind w:right="-533" w:hanging="142"/>
            <w:rPr>
              <w:b w:val="0"/>
              <w:sz w:val="18"/>
            </w:rPr>
          </w:pPr>
        </w:p>
        <w:p w14:paraId="3723E5BA" w14:textId="77777777" w:rsidR="009455D9" w:rsidRDefault="00000000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7730F293" w14:textId="77777777" w:rsidR="009455D9" w:rsidRDefault="00000000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62–080 Tarnowo Podgórne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Polska</w:t>
          </w:r>
        </w:p>
        <w:p w14:paraId="2BD6E1B9" w14:textId="77777777" w:rsidR="009455D9" w:rsidRDefault="00000000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Fax: +48 61 8115 197</w:t>
          </w:r>
        </w:p>
        <w:p w14:paraId="6D9E3478" w14:textId="77777777" w:rsidR="009455D9" w:rsidRDefault="00000000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777–24–19–808</w:t>
          </w:r>
        </w:p>
        <w:p w14:paraId="694FDD9F" w14:textId="77777777" w:rsidR="009455D9" w:rsidRDefault="00000000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E–mail: Polska@JohnDeere.com</w:t>
          </w:r>
        </w:p>
        <w:p w14:paraId="37F60AAF" w14:textId="77777777" w:rsidR="009455D9" w:rsidRDefault="009455D9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4D9FB87C" w14:textId="77777777" w:rsidR="009455D9" w:rsidRDefault="009455D9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81F7C"/>
    <w:multiLevelType w:val="hybridMultilevel"/>
    <w:tmpl w:val="2A3A8132"/>
    <w:lvl w:ilvl="0" w:tplc="BABAEC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3EE1B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4B2F9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CC5B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0489B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7420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4C8D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46D7C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5B473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C7190"/>
    <w:multiLevelType w:val="hybridMultilevel"/>
    <w:tmpl w:val="D9AC51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BE6F5C"/>
    <w:multiLevelType w:val="hybridMultilevel"/>
    <w:tmpl w:val="C91CC072"/>
    <w:lvl w:ilvl="0" w:tplc="6DB8BE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8A4F0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E9E4E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E8DF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A048E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B436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F64D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4CB55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3F00D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F45A09"/>
    <w:multiLevelType w:val="hybridMultilevel"/>
    <w:tmpl w:val="B274BD62"/>
    <w:lvl w:ilvl="0" w:tplc="055C0E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3AA09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74EB1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6B1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4896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7520F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AC3A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3482A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8E83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AA5348"/>
    <w:multiLevelType w:val="hybridMultilevel"/>
    <w:tmpl w:val="8724F690"/>
    <w:lvl w:ilvl="0" w:tplc="9D3EDD8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8A23C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EB86D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F14B37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F9048A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01EA9D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AB4341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F760BE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A3A487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68340D"/>
    <w:multiLevelType w:val="hybridMultilevel"/>
    <w:tmpl w:val="464C22E2"/>
    <w:lvl w:ilvl="0" w:tplc="B4D603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A463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9A811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1EEE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9A087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F426D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9E01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66AD6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51EB8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DD617B"/>
    <w:multiLevelType w:val="hybridMultilevel"/>
    <w:tmpl w:val="C8A63A06"/>
    <w:lvl w:ilvl="0" w:tplc="87D8C9B2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4FB4226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88C36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387F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EE04B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B243C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F098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500D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DCF0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ED7FAE"/>
    <w:multiLevelType w:val="hybridMultilevel"/>
    <w:tmpl w:val="FDF40D7E"/>
    <w:lvl w:ilvl="0" w:tplc="F1EEE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D80D9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21293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58D1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FC2E6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16C43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6CFC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F2F7E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6F6FC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20171C"/>
    <w:multiLevelType w:val="hybridMultilevel"/>
    <w:tmpl w:val="782E01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6801B5"/>
    <w:multiLevelType w:val="hybridMultilevel"/>
    <w:tmpl w:val="6826D3E4"/>
    <w:lvl w:ilvl="0" w:tplc="86863F6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50A7372">
      <w:start w:val="1"/>
      <w:numFmt w:val="lowerLetter"/>
      <w:lvlText w:val="%2."/>
      <w:lvlJc w:val="left"/>
      <w:pPr>
        <w:ind w:left="1440" w:hanging="360"/>
      </w:pPr>
    </w:lvl>
    <w:lvl w:ilvl="2" w:tplc="3A229152">
      <w:start w:val="1"/>
      <w:numFmt w:val="lowerRoman"/>
      <w:lvlText w:val="%3."/>
      <w:lvlJc w:val="right"/>
      <w:pPr>
        <w:ind w:left="2160" w:hanging="180"/>
      </w:pPr>
    </w:lvl>
    <w:lvl w:ilvl="3" w:tplc="65C22836">
      <w:start w:val="1"/>
      <w:numFmt w:val="decimal"/>
      <w:lvlText w:val="%4."/>
      <w:lvlJc w:val="left"/>
      <w:pPr>
        <w:ind w:left="2880" w:hanging="360"/>
      </w:pPr>
    </w:lvl>
    <w:lvl w:ilvl="4" w:tplc="FF700812">
      <w:start w:val="1"/>
      <w:numFmt w:val="lowerLetter"/>
      <w:lvlText w:val="%5."/>
      <w:lvlJc w:val="left"/>
      <w:pPr>
        <w:ind w:left="3600" w:hanging="360"/>
      </w:pPr>
    </w:lvl>
    <w:lvl w:ilvl="5" w:tplc="09F2E2EA">
      <w:start w:val="1"/>
      <w:numFmt w:val="lowerRoman"/>
      <w:lvlText w:val="%6."/>
      <w:lvlJc w:val="right"/>
      <w:pPr>
        <w:ind w:left="4320" w:hanging="180"/>
      </w:pPr>
    </w:lvl>
    <w:lvl w:ilvl="6" w:tplc="DE1ECC52">
      <w:start w:val="1"/>
      <w:numFmt w:val="decimal"/>
      <w:lvlText w:val="%7."/>
      <w:lvlJc w:val="left"/>
      <w:pPr>
        <w:ind w:left="5040" w:hanging="360"/>
      </w:pPr>
    </w:lvl>
    <w:lvl w:ilvl="7" w:tplc="F518331E">
      <w:start w:val="1"/>
      <w:numFmt w:val="lowerLetter"/>
      <w:lvlText w:val="%8."/>
      <w:lvlJc w:val="left"/>
      <w:pPr>
        <w:ind w:left="5760" w:hanging="360"/>
      </w:pPr>
    </w:lvl>
    <w:lvl w:ilvl="8" w:tplc="72D0338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5916CB"/>
    <w:multiLevelType w:val="hybridMultilevel"/>
    <w:tmpl w:val="4F0AAB4A"/>
    <w:lvl w:ilvl="0" w:tplc="DE88BC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FA899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F04DC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FA005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EAAC9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D00B8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18873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A2CD6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C0CE6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98816964">
    <w:abstractNumId w:val="9"/>
  </w:num>
  <w:num w:numId="2" w16cid:durableId="731079983">
    <w:abstractNumId w:val="5"/>
  </w:num>
  <w:num w:numId="3" w16cid:durableId="307366759">
    <w:abstractNumId w:val="3"/>
  </w:num>
  <w:num w:numId="4" w16cid:durableId="65495104">
    <w:abstractNumId w:val="10"/>
  </w:num>
  <w:num w:numId="5" w16cid:durableId="1913545772">
    <w:abstractNumId w:val="6"/>
  </w:num>
  <w:num w:numId="6" w16cid:durableId="647976576">
    <w:abstractNumId w:val="0"/>
  </w:num>
  <w:num w:numId="7" w16cid:durableId="1096054107">
    <w:abstractNumId w:val="4"/>
  </w:num>
  <w:num w:numId="8" w16cid:durableId="1025598879">
    <w:abstractNumId w:val="2"/>
  </w:num>
  <w:num w:numId="9" w16cid:durableId="1009647662">
    <w:abstractNumId w:val="7"/>
  </w:num>
  <w:num w:numId="10" w16cid:durableId="619074185">
    <w:abstractNumId w:val="1"/>
  </w:num>
  <w:num w:numId="11" w16cid:durableId="14753691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5D9"/>
    <w:rsid w:val="00022990"/>
    <w:rsid w:val="00054E62"/>
    <w:rsid w:val="00063266"/>
    <w:rsid w:val="00165049"/>
    <w:rsid w:val="001F5F2B"/>
    <w:rsid w:val="002B5BB2"/>
    <w:rsid w:val="002F42F2"/>
    <w:rsid w:val="00331A11"/>
    <w:rsid w:val="00346F5D"/>
    <w:rsid w:val="003937B6"/>
    <w:rsid w:val="003F5D77"/>
    <w:rsid w:val="0042207E"/>
    <w:rsid w:val="00476388"/>
    <w:rsid w:val="004A3B73"/>
    <w:rsid w:val="005A3CE7"/>
    <w:rsid w:val="005C1C8F"/>
    <w:rsid w:val="005D127B"/>
    <w:rsid w:val="00695CCE"/>
    <w:rsid w:val="006A7D79"/>
    <w:rsid w:val="006C4CD0"/>
    <w:rsid w:val="006F5AD7"/>
    <w:rsid w:val="007122C4"/>
    <w:rsid w:val="00774813"/>
    <w:rsid w:val="00795C6C"/>
    <w:rsid w:val="007A54BA"/>
    <w:rsid w:val="007B4C9A"/>
    <w:rsid w:val="007B5372"/>
    <w:rsid w:val="007D7CE0"/>
    <w:rsid w:val="008177CE"/>
    <w:rsid w:val="00922F3F"/>
    <w:rsid w:val="009455D9"/>
    <w:rsid w:val="009E08A6"/>
    <w:rsid w:val="009E2589"/>
    <w:rsid w:val="009F1847"/>
    <w:rsid w:val="00A01763"/>
    <w:rsid w:val="00A51A97"/>
    <w:rsid w:val="00A828D1"/>
    <w:rsid w:val="00A82DAE"/>
    <w:rsid w:val="00BA208F"/>
    <w:rsid w:val="00C342B1"/>
    <w:rsid w:val="00CD6FA7"/>
    <w:rsid w:val="00CE3E12"/>
    <w:rsid w:val="00D121B9"/>
    <w:rsid w:val="00D666FB"/>
    <w:rsid w:val="00D73EBF"/>
    <w:rsid w:val="00E13A6D"/>
    <w:rsid w:val="00E213E1"/>
    <w:rsid w:val="00E37139"/>
    <w:rsid w:val="00E46F53"/>
    <w:rsid w:val="00E75630"/>
    <w:rsid w:val="00EC1AF9"/>
    <w:rsid w:val="00FC2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573CE"/>
  <w15:docId w15:val="{19E69B35-40CA-4B11-9E59-92D3578AF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0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0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0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0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0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0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0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0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0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0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0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0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0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0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0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0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0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0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0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0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0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0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0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0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0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0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0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0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0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0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0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0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0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0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0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0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0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0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0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0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0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0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0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0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0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0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0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0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0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0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0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0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0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0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0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0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0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0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0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0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0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0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0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0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0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0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0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0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0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0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0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0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0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0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0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0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0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0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0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0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0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0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0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youtube.com/user/JohnDeere" TargetMode="External"/><Relationship Id="rId18" Type="http://schemas.openxmlformats.org/officeDocument/2006/relationships/image" Target="media/image2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30.png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20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23" Type="http://schemas.openxmlformats.org/officeDocument/2006/relationships/hyperlink" Target="mailto:ewa.walkowiak@dotrelations.pl" TargetMode="External"/><Relationship Id="rId10" Type="http://schemas.openxmlformats.org/officeDocument/2006/relationships/webSettings" Target="webSettings.xml"/><Relationship Id="rId19" Type="http://schemas.openxmlformats.org/officeDocument/2006/relationships/hyperlink" Target="https://www.facebook.com/JohnDeerePolska/?fref=ts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1.png"/><Relationship Id="rId22" Type="http://schemas.openxmlformats.org/officeDocument/2006/relationships/hyperlink" Target="mailto:BialasBartosz@JohnDeere.com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
</file>

<file path=customXml/item2.xml>
</file>

<file path=customXml/item3.xml>
</file>

<file path=customXml/item4.xml>
</file>

<file path=customXml/item5.xml>
</file>

<file path=customXml/item6.xml>
</file>

<file path=customXml/itemProps1.xml><?xml version="1.0" encoding="utf-8"?>
<ds:datastoreItem xmlns:ds="http://schemas.openxmlformats.org/officeDocument/2006/customXml" ds:itemID="{A6634480-9F78-4331-AC35-0BBD83A9BE71}"/>
</file>

<file path=customXml/itemProps2.xml><?xml version="1.0" encoding="utf-8"?>
<ds:datastoreItem xmlns:ds="http://schemas.openxmlformats.org/officeDocument/2006/customXml" ds:itemID="{5D0AEA6B-E499-4EEF-98A3-AFBB261C493E}"/>
</file>

<file path=customXml/itemProps3.xml><?xml version="1.0" encoding="utf-8"?>
<ds:datastoreItem xmlns:ds="http://schemas.openxmlformats.org/officeDocument/2006/customXml" ds:itemID="{F3ABB428-131D-487A-A96C-6C2EBD445BE4}"/>
</file>

<file path=customXml/itemProps4.xml><?xml version="1.0" encoding="utf-8"?>
<ds:datastoreItem xmlns:ds="http://schemas.openxmlformats.org/officeDocument/2006/customXml" ds:itemID="{CA5CEE69-B6BB-426D-A262-A2B67F43CC2B}"/>
</file>

<file path=customXml/itemProps5.xml><?xml version="1.0" encoding="utf-8"?>
<ds:datastoreItem xmlns:ds="http://schemas.openxmlformats.org/officeDocument/2006/customXml" ds:itemID="{B04D4CD2-B7B4-4D58-8B75-2CE889A34B73}"/>
</file>

<file path=customXml/itemProps6.xml><?xml version="1.0" encoding="utf-8"?>
<ds:datastoreItem xmlns:ds="http://schemas.openxmlformats.org/officeDocument/2006/customXml" ds:itemID="{F2B89099-34EC-4290-80DF-1939C0230C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1041</Words>
  <Characters>6249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Ewa Walkowiak</cp:lastModifiedBy>
  <cp:revision>7</cp:revision>
  <dcterms:created xsi:type="dcterms:W3CDTF">2023-07-11T06:46:00Z</dcterms:created>
  <dcterms:modified xsi:type="dcterms:W3CDTF">2023-07-12T11:50:00Z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