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97D2" w14:textId="2EF5726A" w:rsidR="0001720C" w:rsidRPr="00015137" w:rsidRDefault="008039F2" w:rsidP="001E1391">
      <w:pPr>
        <w:pStyle w:val="Default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 xml:space="preserve">Komunikat prasowy </w:t>
      </w:r>
    </w:p>
    <w:p w14:paraId="30537727" w14:textId="77777777" w:rsidR="000C67A2" w:rsidRPr="00015137" w:rsidRDefault="000C67A2" w:rsidP="000C67A2">
      <w:pPr>
        <w:pStyle w:val="Default"/>
        <w:ind w:left="4320" w:firstLine="720"/>
        <w:rPr>
          <w:rFonts w:ascii="Verdana" w:hAnsi="Verdana" w:cs="Arial"/>
          <w:bCs/>
          <w:sz w:val="22"/>
          <w:szCs w:val="22"/>
        </w:rPr>
      </w:pPr>
    </w:p>
    <w:p w14:paraId="4B388994" w14:textId="274B7D85" w:rsidR="00731D9F" w:rsidRPr="00015137" w:rsidRDefault="00731D9F" w:rsidP="006F51A7">
      <w:pPr>
        <w:spacing w:line="276" w:lineRule="auto"/>
        <w:rPr>
          <w:rFonts w:ascii="Verdana" w:hAnsi="Verdana"/>
          <w:sz w:val="24"/>
          <w:szCs w:val="24"/>
          <w:u w:val="single"/>
        </w:rPr>
      </w:pPr>
    </w:p>
    <w:p w14:paraId="5E3634A6" w14:textId="4CCABC23" w:rsidR="529A41BC" w:rsidRDefault="529A41BC" w:rsidP="529A41BC">
      <w:pPr>
        <w:spacing w:line="276" w:lineRule="auto"/>
        <w:rPr>
          <w:szCs w:val="22"/>
          <w:u w:val="single"/>
        </w:rPr>
      </w:pPr>
      <w:r>
        <w:rPr>
          <w:rFonts w:ascii="Verdana" w:hAnsi="Verdana"/>
          <w:sz w:val="24"/>
          <w:szCs w:val="24"/>
          <w:u w:val="single"/>
        </w:rPr>
        <w:t>Na miarę Twoich zadań</w:t>
      </w:r>
    </w:p>
    <w:p w14:paraId="52A797C1" w14:textId="18527C43" w:rsidR="003D1DBD" w:rsidRPr="00234904" w:rsidRDefault="005E627A" w:rsidP="006F51A7">
      <w:pPr>
        <w:spacing w:line="276" w:lineRule="auto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Większy komfort i większa moc w ciągnikach specjalistycznych</w:t>
      </w:r>
    </w:p>
    <w:p w14:paraId="6385C82D" w14:textId="77777777" w:rsidR="00DB0091" w:rsidRPr="00234904" w:rsidRDefault="00DB0091" w:rsidP="006F51A7">
      <w:pPr>
        <w:spacing w:line="276" w:lineRule="auto"/>
        <w:rPr>
          <w:rFonts w:ascii="Verdana" w:hAnsi="Verdana"/>
          <w:b/>
          <w:bCs/>
          <w:sz w:val="10"/>
          <w:szCs w:val="10"/>
        </w:rPr>
      </w:pPr>
    </w:p>
    <w:p w14:paraId="457E3D7E" w14:textId="77777777" w:rsidR="00BE2D70" w:rsidRPr="00234904" w:rsidRDefault="00BE2D70" w:rsidP="006F51A7">
      <w:pPr>
        <w:spacing w:line="276" w:lineRule="auto"/>
        <w:rPr>
          <w:rStyle w:val="JDBodyText12ptBlackChar"/>
          <w:rFonts w:eastAsia="Times New Roman"/>
          <w:b/>
          <w:bCs/>
          <w:color w:val="auto"/>
          <w:sz w:val="12"/>
          <w:szCs w:val="12"/>
        </w:rPr>
      </w:pPr>
    </w:p>
    <w:p w14:paraId="5137C9E2" w14:textId="204972EF" w:rsidR="00973359" w:rsidRPr="001E1391" w:rsidRDefault="0A93A63B" w:rsidP="004D3E09">
      <w:pPr>
        <w:pStyle w:val="NormalnyWeb"/>
        <w:spacing w:before="0" w:beforeAutospacing="0" w:after="0" w:afterAutospacing="0" w:line="276" w:lineRule="auto"/>
        <w:jc w:val="both"/>
        <w:rPr>
          <w:rStyle w:val="JDBodyText12ptBlackChar"/>
          <w:sz w:val="22"/>
          <w:szCs w:val="22"/>
          <w:lang w:eastAsia="en-US"/>
        </w:rPr>
      </w:pPr>
      <w:r>
        <w:rPr>
          <w:rStyle w:val="JDBodyText12ptBlackChar"/>
          <w:i/>
          <w:iCs/>
          <w:sz w:val="22"/>
          <w:szCs w:val="22"/>
        </w:rPr>
        <w:t>Walldorf, 1</w:t>
      </w:r>
      <w:r w:rsidR="008965BB">
        <w:rPr>
          <w:rStyle w:val="JDBodyText12ptBlackChar"/>
          <w:i/>
          <w:iCs/>
          <w:sz w:val="22"/>
          <w:szCs w:val="22"/>
        </w:rPr>
        <w:t>1</w:t>
      </w:r>
      <w:r>
        <w:rPr>
          <w:rStyle w:val="JDBodyText12ptBlackChar"/>
          <w:i/>
          <w:iCs/>
          <w:sz w:val="22"/>
          <w:szCs w:val="22"/>
        </w:rPr>
        <w:t xml:space="preserve"> maja 2022 r. </w:t>
      </w:r>
      <w:r>
        <w:rPr>
          <w:rStyle w:val="JDBodyText12ptBlackChar"/>
          <w:sz w:val="22"/>
          <w:szCs w:val="22"/>
        </w:rPr>
        <w:t xml:space="preserve">— Ciągniki serii 5G firmy John Deere oferują teraz większą różnorodność modeli i komfort na potrzeby rozmaitych zadań związanych z uprawami </w:t>
      </w:r>
      <w:r w:rsidR="001E1391">
        <w:rPr>
          <w:rStyle w:val="JDBodyText12ptBlackChar"/>
          <w:sz w:val="22"/>
          <w:szCs w:val="22"/>
        </w:rPr>
        <w:t>specjalistycznymi</w:t>
      </w:r>
      <w:r>
        <w:rPr>
          <w:rStyle w:val="JDBodyText12ptBlackChar"/>
          <w:sz w:val="22"/>
          <w:szCs w:val="22"/>
        </w:rPr>
        <w:t>. Całkowicie zaktualizowaliśmy tę serię — zmodernizowaliśmy wszystkie ciągniki o mocy powyżej 75 KM i dodaliśmy pięć nowych modeli</w:t>
      </w:r>
      <w:r w:rsidR="00D16A22">
        <w:rPr>
          <w:rStyle w:val="JDBodyText12ptBlackChar"/>
          <w:sz w:val="22"/>
          <w:szCs w:val="22"/>
        </w:rPr>
        <w:t>,</w:t>
      </w:r>
      <w:r>
        <w:rPr>
          <w:rStyle w:val="JDBodyText12ptBlackChar"/>
          <w:sz w:val="22"/>
          <w:szCs w:val="22"/>
        </w:rPr>
        <w:t xml:space="preserve"> charakteryzujących się większą mocą w konfiguracjach GV, GN, GF oraz GL. </w:t>
      </w:r>
    </w:p>
    <w:p w14:paraId="7E5F88D5" w14:textId="77777777" w:rsidR="00C11CC1" w:rsidRPr="001E1391" w:rsidRDefault="00C11CC1" w:rsidP="004D3E09">
      <w:pPr>
        <w:pStyle w:val="NormalnyWeb"/>
        <w:spacing w:before="0" w:beforeAutospacing="0" w:after="0" w:afterAutospacing="0" w:line="276" w:lineRule="auto"/>
        <w:jc w:val="both"/>
        <w:rPr>
          <w:rStyle w:val="JDBodyText12ptBlackChar"/>
          <w:sz w:val="22"/>
          <w:szCs w:val="22"/>
          <w:lang w:eastAsia="en-US"/>
        </w:rPr>
      </w:pPr>
    </w:p>
    <w:p w14:paraId="3BBECD86" w14:textId="5A18DC6E" w:rsidR="003308D9" w:rsidRPr="001E1391" w:rsidRDefault="00EE6411" w:rsidP="004D3E09">
      <w:pPr>
        <w:pStyle w:val="NormalnyWeb"/>
        <w:spacing w:before="0" w:beforeAutospacing="0" w:after="0" w:afterAutospacing="0" w:line="276" w:lineRule="auto"/>
        <w:jc w:val="both"/>
        <w:rPr>
          <w:rStyle w:val="JDBodyText12ptBlackChar"/>
          <w:b/>
          <w:bCs/>
          <w:sz w:val="22"/>
          <w:szCs w:val="22"/>
          <w:lang w:eastAsia="en-US"/>
        </w:rPr>
      </w:pPr>
      <w:r>
        <w:rPr>
          <w:rStyle w:val="JDBodyText12ptBlackChar"/>
          <w:b/>
          <w:bCs/>
          <w:sz w:val="22"/>
          <w:szCs w:val="22"/>
        </w:rPr>
        <w:t xml:space="preserve">Nowe funkcje w wersjach z kabiną </w:t>
      </w:r>
    </w:p>
    <w:p w14:paraId="2B5DAC84" w14:textId="6C06FC33" w:rsidR="00FC3286" w:rsidRPr="001E1391" w:rsidRDefault="1030560C" w:rsidP="004D3E09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JDBodyText12ptBlackChar"/>
          <w:sz w:val="22"/>
          <w:szCs w:val="22"/>
        </w:rPr>
        <w:t>Główną nową funkcją w serii 5G jest pięciobiegowa przekładnia Eco Hi-Lo PowrReverser™, umożliwiająca jazdę z prędkością do 40 km/h przy zredukowanej prędkości obrotowej silnika. Dzięki niej ciągniki cechują się mniejszym zużyciem paliwa, a zarazem zapewniają większy komfort jazdy.</w:t>
      </w:r>
      <w:r>
        <w:tab/>
      </w:r>
      <w:r>
        <w:rPr>
          <w:rStyle w:val="JDBodyText12ptBlackChar"/>
          <w:sz w:val="22"/>
          <w:szCs w:val="22"/>
        </w:rPr>
        <w:t xml:space="preserve"> </w:t>
      </w:r>
      <w:r>
        <w:br/>
      </w:r>
      <w:r>
        <w:br/>
      </w:r>
      <w:r>
        <w:rPr>
          <w:rStyle w:val="JDBodyText12ptBlackChar"/>
          <w:sz w:val="22"/>
          <w:szCs w:val="22"/>
        </w:rPr>
        <w:t>Aby spełnić indywidualne wymagania klientów, serię ciągników 5G uzupełniliśmy o nowe modele. Najistotniejsze z nich to nowe ciągniki 5115 w ramach serii modeli GF, GN i GV. Charakteryzują się one mocą do 120 KM i czterocylindrowym silnikiem o pojemności 3,6 l. Ponadto firma John Deere oferuje większą różnorodność mocy na potrzeby prac w najwęższych rzędach winnic — gama modeli GV otrzymuje dwa nowe warianty: 5105G i 5115G o mocy maksymalnej odpowiednio 105 KM i 120 KM.</w:t>
      </w:r>
      <w:r>
        <w:tab/>
      </w:r>
    </w:p>
    <w:p w14:paraId="698D3024" w14:textId="18180D47" w:rsidR="00D154E2" w:rsidRPr="001E1391" w:rsidRDefault="00C065D8" w:rsidP="004D3E09">
      <w:pPr>
        <w:pStyle w:val="NormalnyWeb"/>
        <w:spacing w:line="276" w:lineRule="auto"/>
        <w:jc w:val="both"/>
        <w:rPr>
          <w:rStyle w:val="JDBodyText12ptBlackChar"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</w:rPr>
        <w:t xml:space="preserve">Na miarę potrzeb operatora 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br/>
      </w:r>
      <w:r>
        <w:rPr>
          <w:rStyle w:val="JDBodyText12ptBlackChar"/>
          <w:sz w:val="22"/>
          <w:szCs w:val="22"/>
        </w:rPr>
        <w:t xml:space="preserve">Zaprojektowana na nowo kabina jest teraz lepiej dostosowana do potrzeb operatora. Nowa konstrukcja oferuje lepszą ergonomię, a także więcej miejsca na nogi, co zwiększa komfort jazdy i czyni pracę w nowych ciągnikach serii 5G jeszcze przyjemniejszą. Znacznie obniżona maska zapewnia bezkonkurencyjną widoczność obszaru przed ciągnikiem. Lepszą widoczność, zwłaszcza w nocy, </w:t>
      </w:r>
      <w:r w:rsidR="00D16A22">
        <w:rPr>
          <w:rStyle w:val="JDBodyText12ptBlackChar"/>
          <w:sz w:val="22"/>
          <w:szCs w:val="22"/>
        </w:rPr>
        <w:t>gwarantuje</w:t>
      </w:r>
      <w:r>
        <w:rPr>
          <w:rStyle w:val="JDBodyText12ptBlackChar"/>
          <w:sz w:val="22"/>
          <w:szCs w:val="22"/>
        </w:rPr>
        <w:t xml:space="preserve"> również opcjonalne oświetlenie LED.</w:t>
      </w:r>
      <w:r>
        <w:tab/>
      </w:r>
    </w:p>
    <w:p w14:paraId="23DA6A50" w14:textId="4B9DA37A" w:rsidR="002F2973" w:rsidRPr="001E1391" w:rsidRDefault="3E3C0BF1" w:rsidP="004D3E09">
      <w:pPr>
        <w:pStyle w:val="NormalnyWeb"/>
        <w:spacing w:line="276" w:lineRule="auto"/>
        <w:jc w:val="both"/>
        <w:rPr>
          <w:rStyle w:val="JDBodyText12ptBlackChar"/>
          <w:rFonts w:eastAsia="Times New Roman"/>
          <w:b/>
          <w:bCs/>
          <w:color w:val="auto"/>
          <w:sz w:val="22"/>
          <w:szCs w:val="22"/>
        </w:rPr>
      </w:pPr>
      <w:r>
        <w:rPr>
          <w:rStyle w:val="JDBodyText12ptBlackChar"/>
          <w:sz w:val="22"/>
          <w:szCs w:val="22"/>
        </w:rPr>
        <w:t xml:space="preserve">Nowa kabina zwiększa komfort pracy, a ponadto ma znaczenie prozdrowotne dla operatora. </w:t>
      </w:r>
      <w:r w:rsidR="00D16A22">
        <w:rPr>
          <w:rStyle w:val="JDBodyText12ptBlackChar"/>
          <w:sz w:val="22"/>
          <w:szCs w:val="22"/>
        </w:rPr>
        <w:t>Dostępny w ramach opcji u</w:t>
      </w:r>
      <w:r>
        <w:rPr>
          <w:rStyle w:val="JDBodyText12ptBlackChar"/>
          <w:sz w:val="22"/>
          <w:szCs w:val="22"/>
        </w:rPr>
        <w:t>kład filtr</w:t>
      </w:r>
      <w:r w:rsidR="00841640">
        <w:rPr>
          <w:rStyle w:val="JDBodyText12ptBlackChar"/>
          <w:sz w:val="22"/>
          <w:szCs w:val="22"/>
        </w:rPr>
        <w:t>acji</w:t>
      </w:r>
      <w:r>
        <w:rPr>
          <w:rStyle w:val="JDBodyText12ptBlackChar"/>
          <w:sz w:val="22"/>
          <w:szCs w:val="22"/>
        </w:rPr>
        <w:t xml:space="preserve"> kategorii IV (zgodny </w:t>
      </w:r>
      <w:r>
        <w:rPr>
          <w:rStyle w:val="JDBodyText12ptBlackChar"/>
          <w:sz w:val="22"/>
          <w:szCs w:val="22"/>
        </w:rPr>
        <w:lastRenderedPageBreak/>
        <w:t>z normą EN 15695), zintegrowany</w:t>
      </w:r>
      <w:r w:rsidR="00D16A22">
        <w:rPr>
          <w:rStyle w:val="JDBodyText12ptBlackChar"/>
          <w:sz w:val="22"/>
          <w:szCs w:val="22"/>
        </w:rPr>
        <w:t xml:space="preserve"> </w:t>
      </w:r>
      <w:r>
        <w:rPr>
          <w:rStyle w:val="JDBodyText12ptBlackChar"/>
          <w:sz w:val="22"/>
          <w:szCs w:val="22"/>
        </w:rPr>
        <w:t>w dachu kabiny operatora</w:t>
      </w:r>
      <w:r w:rsidR="00D16A22">
        <w:rPr>
          <w:rStyle w:val="JDBodyText12ptBlackChar"/>
          <w:sz w:val="22"/>
          <w:szCs w:val="22"/>
        </w:rPr>
        <w:t xml:space="preserve">, </w:t>
      </w:r>
      <w:r>
        <w:rPr>
          <w:rStyle w:val="JDBodyText12ptBlackChar"/>
          <w:sz w:val="22"/>
          <w:szCs w:val="22"/>
        </w:rPr>
        <w:t>zapewnia ochronę przed pyłem, niebezpiecznymi dla zdrowia aerozolami oraz oparami.</w:t>
      </w:r>
      <w:r>
        <w:tab/>
      </w:r>
      <w:r>
        <w:br/>
      </w:r>
      <w:r>
        <w:br/>
      </w:r>
      <w:r>
        <w:rPr>
          <w:rStyle w:val="JDBodyText12ptBlackChar"/>
          <w:sz w:val="22"/>
          <w:szCs w:val="22"/>
        </w:rPr>
        <w:t>Kolejnym ważnym elementem najnowszej serii ciągników 5G jest nowy, 5-calowy wyświetlacz cyfrowy, który przedstawia istotne informacje dotyczące pojazdu. Jest on umieszczony centralnie przed operatorem</w:t>
      </w:r>
      <w:r w:rsidR="00841640">
        <w:rPr>
          <w:rStyle w:val="JDBodyText12ptBlackChar"/>
          <w:sz w:val="22"/>
          <w:szCs w:val="22"/>
        </w:rPr>
        <w:t xml:space="preserve"> </w:t>
      </w:r>
      <w:r>
        <w:rPr>
          <w:rStyle w:val="JDBodyText12ptBlackChar"/>
          <w:sz w:val="22"/>
          <w:szCs w:val="22"/>
        </w:rPr>
        <w:t xml:space="preserve">i umożliwia wygodną zmianę różnych ustawień </w:t>
      </w:r>
      <w:r w:rsidR="00841640">
        <w:rPr>
          <w:rStyle w:val="JDBodyText12ptBlackChar"/>
          <w:sz w:val="22"/>
          <w:szCs w:val="22"/>
        </w:rPr>
        <w:t>ciągnika</w:t>
      </w:r>
      <w:r>
        <w:rPr>
          <w:rStyle w:val="JDBodyText12ptBlackChar"/>
          <w:sz w:val="22"/>
          <w:szCs w:val="22"/>
        </w:rPr>
        <w:t xml:space="preserve">. </w:t>
      </w:r>
    </w:p>
    <w:p w14:paraId="7BE4F194" w14:textId="77777777" w:rsidR="001573AC" w:rsidRPr="001E1391" w:rsidRDefault="001573AC" w:rsidP="004D3E09">
      <w:pPr>
        <w:pStyle w:val="NormalnyWeb"/>
        <w:spacing w:line="276" w:lineRule="auto"/>
        <w:jc w:val="both"/>
        <w:rPr>
          <w:rStyle w:val="JDBodyText12ptBlackChar"/>
          <w:b/>
          <w:bCs/>
          <w:sz w:val="22"/>
          <w:szCs w:val="22"/>
          <w:lang w:eastAsia="en-US"/>
        </w:rPr>
      </w:pPr>
    </w:p>
    <w:p w14:paraId="5C87C72A" w14:textId="63061873" w:rsidR="00975CDF" w:rsidRPr="001E1391" w:rsidRDefault="00CD4BDA" w:rsidP="004D3E09">
      <w:pPr>
        <w:pStyle w:val="NormalnyWeb"/>
        <w:spacing w:line="276" w:lineRule="auto"/>
        <w:jc w:val="both"/>
        <w:rPr>
          <w:rStyle w:val="JDBodyText12ptBlackChar"/>
          <w:sz w:val="22"/>
          <w:szCs w:val="22"/>
          <w:lang w:eastAsia="en-US"/>
        </w:rPr>
      </w:pPr>
      <w:r>
        <w:rPr>
          <w:rStyle w:val="JDBodyText12ptBlackChar"/>
          <w:b/>
          <w:bCs/>
          <w:sz w:val="22"/>
          <w:szCs w:val="22"/>
        </w:rPr>
        <w:t>Na miarę potrzeb w zakresie wydajności</w:t>
      </w:r>
      <w:r>
        <w:rPr>
          <w:rStyle w:val="JDBodyText12ptBlackChar"/>
          <w:b/>
          <w:bCs/>
          <w:sz w:val="22"/>
          <w:szCs w:val="22"/>
        </w:rPr>
        <w:tab/>
      </w:r>
      <w:r>
        <w:rPr>
          <w:rStyle w:val="JDBodyText12ptBlackChar"/>
          <w:b/>
          <w:bCs/>
          <w:sz w:val="22"/>
          <w:szCs w:val="22"/>
        </w:rPr>
        <w:br/>
      </w:r>
      <w:r>
        <w:rPr>
          <w:rStyle w:val="JDBodyText12ptBlackChar"/>
          <w:sz w:val="22"/>
          <w:szCs w:val="22"/>
        </w:rPr>
        <w:t xml:space="preserve">Nowe ciągniki są nie tylko prostsze w obsłudze, ale też wykorzystują bardziej inteligentne rozwiązania. </w:t>
      </w:r>
      <w:bookmarkStart w:id="0" w:name="_Hlk90967326"/>
      <w:r>
        <w:rPr>
          <w:rStyle w:val="JDBodyText12ptBlackChar"/>
          <w:sz w:val="22"/>
          <w:szCs w:val="22"/>
        </w:rPr>
        <w:t>Opcjonalnie ciągniki mogą być wyposażone w ISOBUS i zmodernizowane poprzez dodanie modułu telematyki JDLink. Dzięki temu ciągnik może bezpłatnie łączyć się z John Deere Operations Center</w:t>
      </w:r>
      <w:bookmarkEnd w:id="0"/>
      <w:r>
        <w:rPr>
          <w:rStyle w:val="JDBodyText12ptBlackChar"/>
          <w:sz w:val="22"/>
          <w:szCs w:val="22"/>
        </w:rPr>
        <w:t xml:space="preserve">, co pozwala zaoszczędzić czas i pieniądze. Można łatwiej digitalizować i planować operacje, ponieważ najnowocześniejsze narzędzia do zarządzania flotą są bezpłatnie dostarczane wraz z ciągnikiem. </w:t>
      </w:r>
    </w:p>
    <w:p w14:paraId="3C920D79" w14:textId="4FEB4CFF" w:rsidR="007F766D" w:rsidRPr="001E1391" w:rsidRDefault="769F68D8" w:rsidP="004D3E09">
      <w:pPr>
        <w:pStyle w:val="NormalnyWeb"/>
        <w:spacing w:line="276" w:lineRule="auto"/>
        <w:jc w:val="both"/>
        <w:rPr>
          <w:rStyle w:val="JDBodyText12ptBlackChar"/>
          <w:sz w:val="22"/>
          <w:szCs w:val="22"/>
          <w:lang w:eastAsia="en-US"/>
        </w:rPr>
      </w:pPr>
      <w:r>
        <w:rPr>
          <w:rStyle w:val="JDBodyText12ptBlackChar"/>
          <w:sz w:val="22"/>
          <w:szCs w:val="22"/>
        </w:rPr>
        <w:t xml:space="preserve">Aby można było jeszcze sprawniej zarządzać pracą na stromych zboczach i w wąskich rzędach, ciągniki można doposażyć w kompleksowe funkcje, takie jak DYNAMIC STEERING (dynamiczne kierowanie) i AutoClutch. Funkcja DYNAMIC STEERING umożliwia automatyczną zmianę </w:t>
      </w:r>
      <w:r w:rsidR="00841640">
        <w:rPr>
          <w:rStyle w:val="JDBodyText12ptBlackChar"/>
          <w:sz w:val="22"/>
          <w:szCs w:val="22"/>
        </w:rPr>
        <w:t>przełożenia</w:t>
      </w:r>
      <w:r>
        <w:rPr>
          <w:rStyle w:val="JDBodyText12ptBlackChar"/>
          <w:sz w:val="22"/>
          <w:szCs w:val="22"/>
        </w:rPr>
        <w:t xml:space="preserve"> odpowiednio do prędkości postępowej. Przy mniejszych prędkościach </w:t>
      </w:r>
      <w:r w:rsidR="00405CA1">
        <w:rPr>
          <w:rStyle w:val="JDBodyText12ptBlackChar"/>
          <w:sz w:val="22"/>
          <w:szCs w:val="22"/>
        </w:rPr>
        <w:t xml:space="preserve">ilość obrotów kierownicą potrzebna do maksymalnego skrętu </w:t>
      </w:r>
      <w:r>
        <w:rPr>
          <w:rStyle w:val="JDBodyText12ptBlackChar"/>
          <w:sz w:val="22"/>
          <w:szCs w:val="22"/>
        </w:rPr>
        <w:t xml:space="preserve">jest znacznie zmniejszona, szczególnie podczas ciasnych skrętów, natomiast podczas jazdy po drogach z prędkością transportową </w:t>
      </w:r>
      <w:r w:rsidR="00841640">
        <w:rPr>
          <w:rStyle w:val="JDBodyText12ptBlackChar"/>
          <w:sz w:val="22"/>
          <w:szCs w:val="22"/>
        </w:rPr>
        <w:t>ilość obrotów kierownicy do pełnego skrętu się zwiększa.</w:t>
      </w:r>
      <w:r>
        <w:rPr>
          <w:rStyle w:val="JDBodyText12ptBlackChar"/>
          <w:sz w:val="22"/>
          <w:szCs w:val="22"/>
        </w:rPr>
        <w:t xml:space="preserve"> Poprawia to komfort kierowcy i daje mu lepszą kontrolę nad ciągnikiem. Funkcja AutoClutch ułatwia manewrowanie, gdyż sprzęgło jest załączane za pośrednictwem pedału hamulca.</w:t>
      </w:r>
    </w:p>
    <w:p w14:paraId="1CD565DA" w14:textId="0C6D5EA4" w:rsidR="008C1C18" w:rsidRPr="001E1391" w:rsidRDefault="00BA54E6" w:rsidP="004D3E09">
      <w:pPr>
        <w:pStyle w:val="NormalnyWeb"/>
        <w:spacing w:before="0" w:beforeAutospacing="0" w:after="0" w:afterAutospacing="0" w:line="276" w:lineRule="auto"/>
        <w:jc w:val="both"/>
        <w:rPr>
          <w:rStyle w:val="JDBodyText12ptBlackChar"/>
          <w:b/>
          <w:bCs/>
          <w:sz w:val="22"/>
          <w:szCs w:val="22"/>
          <w:lang w:eastAsia="en-US"/>
        </w:rPr>
      </w:pPr>
      <w:r>
        <w:rPr>
          <w:rStyle w:val="JDBodyText12ptBlackChar"/>
          <w:b/>
          <w:bCs/>
          <w:sz w:val="22"/>
          <w:szCs w:val="22"/>
        </w:rPr>
        <w:t xml:space="preserve">Dodatkowe aktualizacje w ramach serii 5G </w:t>
      </w:r>
    </w:p>
    <w:p w14:paraId="6A428682" w14:textId="42AA8188" w:rsidR="002477D0" w:rsidRDefault="00381963" w:rsidP="004D3E09">
      <w:pPr>
        <w:pStyle w:val="NormalnyWeb"/>
        <w:spacing w:before="0" w:beforeAutospacing="0" w:after="0" w:afterAutospacing="0" w:line="276" w:lineRule="auto"/>
        <w:jc w:val="both"/>
        <w:rPr>
          <w:rStyle w:val="JDBodyText12ptBlackChar"/>
          <w:sz w:val="22"/>
          <w:szCs w:val="22"/>
        </w:rPr>
      </w:pPr>
      <w:r>
        <w:rPr>
          <w:rStyle w:val="JDBodyText12ptBlackChar"/>
          <w:sz w:val="22"/>
          <w:szCs w:val="22"/>
        </w:rPr>
        <w:t>Do sadów z nisko zwisającymi roślinami na pergolach firma John Deere w ramach serii 5G oferuje również ciągniki bez kabiny lub z kabiną o niskim prześwicie. Nowy ciągnik o mocy 105 KM z gamy GL zapewnia większą różnorodność mocy, a obszerniejsze siedziska operatora zwiększają komfort jazdy podczas prac w sadzie.</w:t>
      </w:r>
    </w:p>
    <w:p w14:paraId="2238183F" w14:textId="77777777" w:rsidR="004D3E09" w:rsidRPr="001E1391" w:rsidRDefault="004D3E09" w:rsidP="004D3E09">
      <w:pPr>
        <w:pStyle w:val="NormalnyWeb"/>
        <w:spacing w:before="0" w:beforeAutospacing="0" w:after="0" w:afterAutospacing="0" w:line="276" w:lineRule="auto"/>
        <w:jc w:val="both"/>
        <w:rPr>
          <w:rStyle w:val="JDBodyText12ptBlackChar"/>
          <w:i/>
          <w:iCs/>
          <w:sz w:val="22"/>
          <w:szCs w:val="22"/>
          <w:lang w:eastAsia="en-US"/>
        </w:rPr>
      </w:pPr>
    </w:p>
    <w:p w14:paraId="5754CD4A" w14:textId="142C6F93" w:rsidR="00AE3735" w:rsidRPr="001E1391" w:rsidRDefault="002E1E5E" w:rsidP="004D3E09">
      <w:pPr>
        <w:pStyle w:val="NormalnyWeb"/>
        <w:spacing w:before="0" w:beforeAutospacing="0" w:after="0" w:afterAutospacing="0" w:line="276" w:lineRule="auto"/>
        <w:jc w:val="both"/>
        <w:rPr>
          <w:rStyle w:val="JDBodyText12ptBlackChar"/>
          <w:sz w:val="22"/>
          <w:szCs w:val="22"/>
          <w:lang w:eastAsia="en-US"/>
        </w:rPr>
      </w:pPr>
      <w:r>
        <w:rPr>
          <w:rStyle w:val="JDBodyText12ptBlackChar"/>
          <w:sz w:val="22"/>
          <w:szCs w:val="22"/>
        </w:rPr>
        <w:t>Ciągniki o mocy poniżej 75 KM mają już zmodernizowane silniki spełniające wymagania normy Stage V, zachowując przy tym znane i sprawdzone cechy poprzednich modeli.</w:t>
      </w:r>
    </w:p>
    <w:p w14:paraId="12323E95" w14:textId="78822016" w:rsidR="003A4404" w:rsidRDefault="003A4404" w:rsidP="002477D0">
      <w:pPr>
        <w:pStyle w:val="NormalnyWeb"/>
        <w:spacing w:before="0" w:beforeAutospacing="0" w:after="0" w:afterAutospacing="0"/>
        <w:jc w:val="both"/>
        <w:rPr>
          <w:rFonts w:ascii="Verdana" w:eastAsia="Cambria" w:hAnsi="Verdana"/>
          <w:noProof/>
          <w:color w:val="000000"/>
          <w:sz w:val="22"/>
          <w:szCs w:val="22"/>
          <w:lang w:eastAsia="en-US"/>
        </w:rPr>
      </w:pPr>
    </w:p>
    <w:p w14:paraId="3315F650" w14:textId="6C971A86" w:rsidR="004D3E09" w:rsidRDefault="004D3E09" w:rsidP="002477D0">
      <w:pPr>
        <w:pStyle w:val="NormalnyWeb"/>
        <w:spacing w:before="0" w:beforeAutospacing="0" w:after="0" w:afterAutospacing="0"/>
        <w:jc w:val="both"/>
        <w:rPr>
          <w:rFonts w:eastAsia="Cambria"/>
          <w:noProof/>
          <w:lang w:eastAsia="en-US"/>
        </w:rPr>
      </w:pPr>
    </w:p>
    <w:p w14:paraId="7BE1811C" w14:textId="77777777" w:rsidR="004D3E09" w:rsidRPr="001E1391" w:rsidRDefault="004D3E09" w:rsidP="002477D0">
      <w:pPr>
        <w:pStyle w:val="NormalnyWeb"/>
        <w:spacing w:before="0" w:beforeAutospacing="0" w:after="0" w:afterAutospacing="0"/>
        <w:jc w:val="both"/>
        <w:rPr>
          <w:rFonts w:ascii="Verdana" w:eastAsia="Cambria" w:hAnsi="Verdana"/>
          <w:noProof/>
          <w:color w:val="000000"/>
          <w:sz w:val="22"/>
          <w:szCs w:val="22"/>
          <w:lang w:eastAsia="en-US"/>
        </w:rPr>
      </w:pPr>
    </w:p>
    <w:tbl>
      <w:tblPr>
        <w:tblW w:w="84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559"/>
        <w:gridCol w:w="1559"/>
        <w:gridCol w:w="1701"/>
        <w:gridCol w:w="1701"/>
      </w:tblGrid>
      <w:tr w:rsidR="00FA2B78" w:rsidRPr="00FA2B78" w14:paraId="6D739C70" w14:textId="77777777" w:rsidTr="529A41BC">
        <w:trPr>
          <w:trHeight w:val="796"/>
        </w:trPr>
        <w:tc>
          <w:tcPr>
            <w:tcW w:w="1975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367C2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A6C5C" w14:textId="4AD2227E" w:rsidR="00FA2B78" w:rsidRPr="00FA2B78" w:rsidRDefault="00FA2B78" w:rsidP="4C08780C">
            <w:pPr>
              <w:pStyle w:val="NormalnyWeb"/>
              <w:jc w:val="both"/>
              <w:rPr>
                <w:rFonts w:ascii="Verdana" w:eastAsia="Cambria" w:hAnsi="Verdana"/>
                <w:color w:val="000000"/>
                <w:lang w:val="en-US"/>
              </w:rPr>
            </w:pPr>
            <w:r>
              <w:rPr>
                <w:rFonts w:ascii="Verdana" w:eastAsia="Cambria" w:hAnsi="Verdana"/>
                <w:b/>
                <w:bCs/>
                <w:color w:val="FFFFFF" w:themeColor="background1"/>
                <w:sz w:val="28"/>
                <w:szCs w:val="28"/>
              </w:rPr>
              <w:lastRenderedPageBreak/>
              <w:t>Model</w:t>
            </w:r>
          </w:p>
        </w:tc>
        <w:tc>
          <w:tcPr>
            <w:tcW w:w="652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367C2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34ED1" w14:textId="231CCE84" w:rsidR="00FA2B78" w:rsidRPr="00FA2B78" w:rsidRDefault="47A58C46" w:rsidP="4C08780C">
            <w:pPr>
              <w:pStyle w:val="NormalnyWeb"/>
              <w:jc w:val="center"/>
              <w:rPr>
                <w:rFonts w:ascii="Verdana" w:eastAsia="Cambria" w:hAnsi="Verdana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Verdana" w:eastAsia="Cambria" w:hAnsi="Verdana"/>
                <w:b/>
                <w:bCs/>
                <w:color w:val="FFFFFF" w:themeColor="background1"/>
                <w:sz w:val="28"/>
                <w:szCs w:val="28"/>
              </w:rPr>
              <w:t>Moc maksymalna (ECE R120)</w:t>
            </w:r>
          </w:p>
        </w:tc>
      </w:tr>
      <w:tr w:rsidR="00FA2B78" w:rsidRPr="00FA2B78" w14:paraId="067DB9FC" w14:textId="77777777" w:rsidTr="529A41BC">
        <w:trPr>
          <w:trHeight w:val="796"/>
        </w:trPr>
        <w:tc>
          <w:tcPr>
            <w:tcW w:w="197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55FD7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E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A64FE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75 KM</w:t>
            </w:r>
          </w:p>
        </w:tc>
        <w:tc>
          <w:tcPr>
            <w:tcW w:w="155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E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812C5A" w14:textId="676386C6" w:rsidR="00FA2B78" w:rsidRPr="00FA2B78" w:rsidRDefault="00FA2B78" w:rsidP="4C08780C">
            <w:pPr>
              <w:pStyle w:val="NormalnyWeb"/>
              <w:jc w:val="both"/>
              <w:rPr>
                <w:rFonts w:ascii="Verdana" w:eastAsia="Cambria" w:hAnsi="Verdana"/>
                <w:color w:val="000000"/>
                <w:lang w:val="en-US"/>
              </w:rPr>
            </w:pPr>
            <w:r>
              <w:rPr>
                <w:rFonts w:ascii="Verdana" w:eastAsia="Cambria" w:hAnsi="Verdana"/>
                <w:color w:val="000000" w:themeColor="text1"/>
              </w:rPr>
              <w:t>91 KM</w:t>
            </w:r>
          </w:p>
        </w:tc>
        <w:tc>
          <w:tcPr>
            <w:tcW w:w="1701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E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F6EDC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105 KM</w:t>
            </w:r>
          </w:p>
        </w:tc>
        <w:tc>
          <w:tcPr>
            <w:tcW w:w="1701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E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CB2A2" w14:textId="5665E7F2" w:rsidR="00FA2B78" w:rsidRPr="00FA2B78" w:rsidRDefault="00FA2B78" w:rsidP="4C08780C">
            <w:pPr>
              <w:pStyle w:val="NormalnyWeb"/>
              <w:jc w:val="both"/>
              <w:rPr>
                <w:rFonts w:ascii="Verdana" w:eastAsia="Cambria" w:hAnsi="Verdana"/>
                <w:color w:val="000000"/>
                <w:lang w:val="en-US"/>
              </w:rPr>
            </w:pPr>
            <w:r>
              <w:rPr>
                <w:rFonts w:ascii="Verdana" w:eastAsia="Cambria" w:hAnsi="Verdana"/>
                <w:color w:val="000000" w:themeColor="text1"/>
              </w:rPr>
              <w:t>120 KM</w:t>
            </w:r>
          </w:p>
        </w:tc>
      </w:tr>
      <w:tr w:rsidR="00FA2B78" w:rsidRPr="00FA2B78" w14:paraId="13F3AAFB" w14:textId="77777777" w:rsidTr="529A41BC">
        <w:trPr>
          <w:trHeight w:val="221"/>
        </w:trPr>
        <w:tc>
          <w:tcPr>
            <w:tcW w:w="19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4B6D1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GF z kabiną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6213A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5075GF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59BD7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5090GF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1864FF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5105GF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72E9A" w14:textId="6225045B" w:rsidR="00FA2B78" w:rsidRPr="00FA2B78" w:rsidRDefault="00240C16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C7BB3EF" wp14:editId="58C6F04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10160</wp:posOffset>
                      </wp:positionV>
                      <wp:extent cx="123454" cy="135681"/>
                      <wp:effectExtent l="19050" t="38100" r="29210" b="36195"/>
                      <wp:wrapNone/>
                      <wp:docPr id="8" name="Stern: 5 Zack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54" cy="13568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C2C9F" id="Stern: 5 Zacken 8" o:spid="_x0000_s1026" style="position:absolute;margin-left:56.5pt;margin-top:.8pt;width:9.7pt;height:10.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54,135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" path="m,51825r47155,1l61727,,76299,51826r47155,-1l85304,83855r14572,51826l61727,103650,23578,135681,38150,83855,,51825xe" fillcolor="#ffc000" strokecolor="black [3213]" strokeweight=".25pt">
                      <v:path arrowok="t" o:connecttype="custom" o:connectlocs="0,51825;47155,51826;61727,0;76299,51826;123454,51825;85304,83855;99876,135681;61727,103650;23578,135681;38150,83855;0,51825" o:connectangles="0,0,0,0,0,0,0,0,0,0,0"/>
                    </v:shape>
                  </w:pict>
                </mc:Fallback>
              </mc:AlternateContent>
            </w:r>
            <w:r>
              <w:rPr>
                <w:rFonts w:ascii="Verdana" w:eastAsia="Cambria" w:hAnsi="Verdana"/>
                <w:color w:val="000000"/>
                <w:szCs w:val="22"/>
              </w:rPr>
              <w:t>5115GF</w:t>
            </w:r>
          </w:p>
        </w:tc>
      </w:tr>
      <w:tr w:rsidR="00FA2B78" w:rsidRPr="00FA2B78" w14:paraId="7EE665B3" w14:textId="77777777" w:rsidTr="529A41BC">
        <w:trPr>
          <w:trHeight w:val="199"/>
        </w:trPr>
        <w:tc>
          <w:tcPr>
            <w:tcW w:w="19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F31B48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GF bez kabiny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A4031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5075GF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D89FE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5090GF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3A839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5105GF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9491B" w14:textId="5027AADE" w:rsidR="00FA2B78" w:rsidRPr="00FA2B78" w:rsidRDefault="00FA2B78" w:rsidP="008F5A97">
            <w:pPr>
              <w:pStyle w:val="NormalnyWeb"/>
              <w:jc w:val="center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nd.</w:t>
            </w:r>
          </w:p>
        </w:tc>
      </w:tr>
      <w:tr w:rsidR="00FA2B78" w:rsidRPr="00FA2B78" w14:paraId="186B9C32" w14:textId="77777777" w:rsidTr="529A41BC">
        <w:trPr>
          <w:trHeight w:val="163"/>
        </w:trPr>
        <w:tc>
          <w:tcPr>
            <w:tcW w:w="19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87C83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GN z kabiną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D8A6C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5075GN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45376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5090GN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2A404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5105GN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B189B" w14:textId="7A86DFDA" w:rsidR="00FA2B78" w:rsidRPr="00FA2B78" w:rsidRDefault="00921B36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50041280" wp14:editId="1ADB87E4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1905</wp:posOffset>
                      </wp:positionV>
                      <wp:extent cx="123454" cy="135681"/>
                      <wp:effectExtent l="19050" t="38100" r="29210" b="36195"/>
                      <wp:wrapNone/>
                      <wp:docPr id="9" name="Stern: 5 Zack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54" cy="13568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4BFC1" id="Stern: 5 Zacken 9" o:spid="_x0000_s1026" style="position:absolute;margin-left:55.95pt;margin-top:.15pt;width:9.7pt;height:10.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54,135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" path="m,51825r47155,1l61727,,76299,51826r47155,-1l85304,83855r14572,51826l61727,103650,23578,135681,38150,83855,,51825xe" fillcolor="#ffc000" strokecolor="black [3213]" strokeweight=".25pt">
                      <v:path arrowok="t" o:connecttype="custom" o:connectlocs="0,51825;47155,51826;61727,0;76299,51826;123454,51825;85304,83855;99876,135681;61727,103650;23578,135681;38150,83855;0,51825" o:connectangles="0,0,0,0,0,0,0,0,0,0,0"/>
                    </v:shape>
                  </w:pict>
                </mc:Fallback>
              </mc:AlternateContent>
            </w:r>
            <w:r>
              <w:rPr>
                <w:rFonts w:ascii="Verdana" w:eastAsia="Cambria" w:hAnsi="Verdana"/>
                <w:color w:val="000000"/>
                <w:szCs w:val="22"/>
              </w:rPr>
              <w:t>5115GN</w:t>
            </w:r>
          </w:p>
        </w:tc>
      </w:tr>
      <w:tr w:rsidR="00FA2B78" w:rsidRPr="00FA2B78" w14:paraId="39A92F33" w14:textId="77777777" w:rsidTr="529A41BC">
        <w:trPr>
          <w:trHeight w:val="270"/>
        </w:trPr>
        <w:tc>
          <w:tcPr>
            <w:tcW w:w="19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3F23E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GV z kabiną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12AAF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5075GV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F66A5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5090GV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1B783" w14:textId="6C3AFEF2" w:rsidR="00FA2B78" w:rsidRPr="00FA2B78" w:rsidRDefault="00EA5D93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0176176" wp14:editId="57F2B9BF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16510</wp:posOffset>
                      </wp:positionV>
                      <wp:extent cx="123454" cy="135681"/>
                      <wp:effectExtent l="19050" t="38100" r="29210" b="36195"/>
                      <wp:wrapNone/>
                      <wp:docPr id="5" name="Stern: 5 Zac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54" cy="13568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EA0FD" id="Stern: 5 Zacken 5" o:spid="_x0000_s1026" style="position:absolute;margin-left:56pt;margin-top:1.3pt;width:9.7pt;height:10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54,135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" path="m,51825r47155,1l61727,,76299,51826r47155,-1l85304,83855r14572,51826l61727,103650,23578,135681,38150,83855,,51825xe" fillcolor="#ffc000" strokecolor="black [3213]" strokeweight=".25pt">
                      <v:path arrowok="t" o:connecttype="custom" o:connectlocs="0,51825;47155,51826;61727,0;76299,51826;123454,51825;85304,83855;99876,135681;61727,103650;23578,135681;38150,83855;0,51825" o:connectangles="0,0,0,0,0,0,0,0,0,0,0"/>
                    </v:shape>
                  </w:pict>
                </mc:Fallback>
              </mc:AlternateContent>
            </w:r>
            <w:r>
              <w:rPr>
                <w:rFonts w:ascii="Verdana" w:eastAsia="Cambria" w:hAnsi="Verdana"/>
                <w:color w:val="000000"/>
                <w:szCs w:val="22"/>
              </w:rPr>
              <w:t>5105GV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9E1D2" w14:textId="36D3D33C" w:rsidR="00FA2B78" w:rsidRPr="00FA2B78" w:rsidRDefault="00921B36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A44094C" wp14:editId="323B2B8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8890</wp:posOffset>
                      </wp:positionV>
                      <wp:extent cx="123454" cy="135681"/>
                      <wp:effectExtent l="19050" t="38100" r="29210" b="36195"/>
                      <wp:wrapNone/>
                      <wp:docPr id="10" name="Stern: 5 Zack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54" cy="13568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1D34B" id="Stern: 5 Zacken 10" o:spid="_x0000_s1026" style="position:absolute;margin-left:56.5pt;margin-top:.7pt;width:9.7pt;height:10.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54,135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" path="m,51825r47155,1l61727,,76299,51826r47155,-1l85304,83855r14572,51826l61727,103650,23578,135681,38150,83855,,51825xe" fillcolor="#ffc000" strokecolor="black [3213]" strokeweight=".25pt">
                      <v:path arrowok="t" o:connecttype="custom" o:connectlocs="0,51825;47155,51826;61727,0;76299,51826;123454,51825;85304,83855;99876,135681;61727,103650;23578,135681;38150,83855;0,51825" o:connectangles="0,0,0,0,0,0,0,0,0,0,0"/>
                    </v:shape>
                  </w:pict>
                </mc:Fallback>
              </mc:AlternateContent>
            </w:r>
            <w:r>
              <w:rPr>
                <w:rFonts w:ascii="Verdana" w:eastAsia="Cambria" w:hAnsi="Verdana"/>
                <w:color w:val="000000"/>
                <w:szCs w:val="22"/>
              </w:rPr>
              <w:t>5115GV</w:t>
            </w:r>
          </w:p>
        </w:tc>
      </w:tr>
      <w:tr w:rsidR="00FA2B78" w:rsidRPr="00FA2B78" w14:paraId="60DCE5DE" w14:textId="77777777" w:rsidTr="529A41BC">
        <w:trPr>
          <w:trHeight w:val="248"/>
        </w:trPr>
        <w:tc>
          <w:tcPr>
            <w:tcW w:w="19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47F63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GL bez kabiny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7B3DC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5075GL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BCFEC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5090GL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451C5" w14:textId="748DED30" w:rsidR="00FA2B78" w:rsidRPr="00FA2B78" w:rsidRDefault="00EA5D93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1EA0D43" wp14:editId="605B0D0F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5080</wp:posOffset>
                      </wp:positionV>
                      <wp:extent cx="123454" cy="135681"/>
                      <wp:effectExtent l="19050" t="38100" r="29210" b="36195"/>
                      <wp:wrapNone/>
                      <wp:docPr id="6" name="Stern: 5 Zack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54" cy="13568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FEF98" id="Stern: 5 Zacken 6" o:spid="_x0000_s1026" style="position:absolute;margin-left:55.75pt;margin-top:.4pt;width:9.7pt;height:10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54,135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" path="m,51825r47155,1l61727,,76299,51826r47155,-1l85304,83855r14572,51826l61727,103650,23578,135681,38150,83855,,51825xe" fillcolor="#ffc000" strokecolor="black [3213]" strokeweight=".25pt">
                      <v:path arrowok="t" o:connecttype="custom" o:connectlocs="0,51825;47155,51826;61727,0;76299,51826;123454,51825;85304,83855;99876,135681;61727,103650;23578,135681;38150,83855;0,51825" o:connectangles="0,0,0,0,0,0,0,0,0,0,0"/>
                    </v:shape>
                  </w:pict>
                </mc:Fallback>
              </mc:AlternateContent>
            </w:r>
            <w:r>
              <w:rPr>
                <w:rFonts w:ascii="Verdana" w:eastAsia="Cambria" w:hAnsi="Verdana"/>
                <w:color w:val="000000"/>
                <w:szCs w:val="22"/>
              </w:rPr>
              <w:t>5105GL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1E5E2" w14:textId="19E8A591" w:rsidR="00FA2B78" w:rsidRPr="00FA2B78" w:rsidRDefault="00FA2B78" w:rsidP="008F5A97">
            <w:pPr>
              <w:pStyle w:val="NormalnyWeb"/>
              <w:jc w:val="center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nd.</w:t>
            </w:r>
          </w:p>
        </w:tc>
      </w:tr>
      <w:tr w:rsidR="00FA2B78" w:rsidRPr="00FA2B78" w14:paraId="798BD172" w14:textId="77777777" w:rsidTr="529A41BC">
        <w:trPr>
          <w:trHeight w:val="211"/>
        </w:trPr>
        <w:tc>
          <w:tcPr>
            <w:tcW w:w="19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B5C87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 xml:space="preserve">GL z kabiną 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96994" w14:textId="77777777" w:rsidR="00FA2B78" w:rsidRPr="00FA2B78" w:rsidRDefault="00FA2B78" w:rsidP="00FA2B78">
            <w:pPr>
              <w:pStyle w:val="NormalnyWeb"/>
              <w:jc w:val="both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5075GL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437FF" w14:textId="720116CE" w:rsidR="00FA2B78" w:rsidRPr="00FA2B78" w:rsidRDefault="00FA2B78" w:rsidP="68E6BCE2">
            <w:pPr>
              <w:pStyle w:val="NormalnyWeb"/>
              <w:jc w:val="center"/>
              <w:rPr>
                <w:rFonts w:ascii="Verdana" w:eastAsia="Cambria" w:hAnsi="Verdana"/>
                <w:color w:val="000000"/>
                <w:lang w:val="en-US"/>
              </w:rPr>
            </w:pPr>
            <w:r>
              <w:rPr>
                <w:rFonts w:ascii="Verdana" w:eastAsia="Cambria" w:hAnsi="Verdana"/>
                <w:color w:val="000000" w:themeColor="text1"/>
              </w:rPr>
              <w:t>nd.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44F453" w14:textId="14F6720B" w:rsidR="00FA2B78" w:rsidRPr="00FA2B78" w:rsidRDefault="00FA2B78" w:rsidP="68E6BCE2">
            <w:pPr>
              <w:pStyle w:val="NormalnyWeb"/>
              <w:jc w:val="center"/>
              <w:rPr>
                <w:rFonts w:ascii="Verdana" w:eastAsia="Cambria" w:hAnsi="Verdana"/>
                <w:color w:val="000000"/>
                <w:lang w:val="en-US"/>
              </w:rPr>
            </w:pPr>
            <w:r>
              <w:rPr>
                <w:rFonts w:ascii="Verdana" w:eastAsia="Cambria" w:hAnsi="Verdana"/>
                <w:color w:val="000000" w:themeColor="text1"/>
              </w:rPr>
              <w:t>nd.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DE0F4" w14:textId="5C6EA26A" w:rsidR="00FA2B78" w:rsidRPr="00FA2B78" w:rsidRDefault="00FA2B78" w:rsidP="008F5A97">
            <w:pPr>
              <w:pStyle w:val="NormalnyWeb"/>
              <w:jc w:val="center"/>
              <w:rPr>
                <w:rFonts w:ascii="Verdana" w:eastAsia="Cambria" w:hAnsi="Verdana"/>
                <w:color w:val="000000"/>
                <w:szCs w:val="22"/>
                <w:lang w:val="en-US"/>
              </w:rPr>
            </w:pPr>
            <w:r>
              <w:rPr>
                <w:rFonts w:ascii="Verdana" w:eastAsia="Cambria" w:hAnsi="Verdana"/>
                <w:color w:val="000000"/>
                <w:szCs w:val="22"/>
              </w:rPr>
              <w:t>nd.</w:t>
            </w:r>
          </w:p>
        </w:tc>
      </w:tr>
    </w:tbl>
    <w:p w14:paraId="6BB936F1" w14:textId="77777777" w:rsidR="000321DD" w:rsidRDefault="00414A9C" w:rsidP="002477D0">
      <w:pPr>
        <w:pStyle w:val="NormalnyWeb"/>
        <w:spacing w:before="0" w:beforeAutospacing="0" w:after="0" w:afterAutospacing="0"/>
        <w:jc w:val="both"/>
        <w:rPr>
          <w:rStyle w:val="JDBodyText12ptBlackChar"/>
          <w:sz w:val="22"/>
          <w:szCs w:val="22"/>
          <w:lang w:eastAsia="en-US"/>
        </w:rPr>
      </w:pPr>
      <w:r>
        <w:rPr>
          <w:rFonts w:ascii="Verdana" w:eastAsia="Cambria" w:hAnsi="Verdana"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5AE43E4" wp14:editId="244CEB66">
                <wp:simplePos x="0" y="0"/>
                <wp:positionH relativeFrom="column">
                  <wp:posOffset>-6350</wp:posOffset>
                </wp:positionH>
                <wp:positionV relativeFrom="paragraph">
                  <wp:posOffset>170180</wp:posOffset>
                </wp:positionV>
                <wp:extent cx="123454" cy="135681"/>
                <wp:effectExtent l="19050" t="38100" r="29210" b="36195"/>
                <wp:wrapNone/>
                <wp:docPr id="11" name="Stern: 5 Za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54" cy="135681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Stern: 5 Zacken 11" style="position:absolute;margin-left:-.5pt;margin-top:13.4pt;width:9.7pt;height:1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54,135681" o:spid="_x0000_s1026" fillcolor="#ffc000" strokecolor="black [3213]" strokeweight=".25pt" path="m,51825r47155,1l61727,,76299,51826r47155,-1l85304,83855r14572,51826l61727,103650,23578,135681,38150,83855,,5182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" w14:anchorId="21937BD6">
                <v:path arrowok="t" o:connecttype="custom" o:connectlocs="0,51825;47155,51826;61727,0;76299,51826;123454,51825;85304,83855;99876,135681;61727,103650;23578,135681;38150,83855;0,51825" o:connectangles="0,0,0,0,0,0,0,0,0,0,0"/>
              </v:shape>
            </w:pict>
          </mc:Fallback>
        </mc:AlternateContent>
      </w:r>
      <w:r w:rsidR="000321DD">
        <w:rPr>
          <w:rStyle w:val="JDBodyText12ptBlackChar"/>
          <w:sz w:val="22"/>
          <w:szCs w:val="22"/>
          <w:lang w:eastAsia="en-US"/>
        </w:rPr>
        <w:t xml:space="preserve">    </w:t>
      </w:r>
    </w:p>
    <w:p w14:paraId="39C404F9" w14:textId="16D1369B" w:rsidR="000321DD" w:rsidRPr="00407FDC" w:rsidRDefault="000321DD" w:rsidP="002477D0">
      <w:pPr>
        <w:pStyle w:val="NormalnyWeb"/>
        <w:spacing w:before="0" w:beforeAutospacing="0" w:after="0" w:afterAutospacing="0"/>
        <w:jc w:val="both"/>
        <w:rPr>
          <w:rStyle w:val="JDBodyText12ptBlackChar"/>
          <w:sz w:val="22"/>
          <w:szCs w:val="22"/>
          <w:lang w:eastAsia="en-US"/>
        </w:rPr>
      </w:pPr>
      <w:r>
        <w:rPr>
          <w:rStyle w:val="JDBodyText12ptBlackChar"/>
          <w:sz w:val="22"/>
          <w:szCs w:val="22"/>
        </w:rPr>
        <w:t xml:space="preserve">    Nowy model</w:t>
      </w:r>
    </w:p>
    <w:sectPr w:rsidR="000321DD" w:rsidRPr="00407FDC" w:rsidSect="00A13BB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1457" w:bottom="567" w:left="1797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9032" w14:textId="77777777" w:rsidR="006F106B" w:rsidRDefault="006F106B">
      <w:r>
        <w:separator/>
      </w:r>
    </w:p>
  </w:endnote>
  <w:endnote w:type="continuationSeparator" w:id="0">
    <w:p w14:paraId="6990D266" w14:textId="77777777" w:rsidR="006F106B" w:rsidRDefault="006F106B">
      <w:r>
        <w:continuationSeparator/>
      </w:r>
    </w:p>
  </w:endnote>
  <w:endnote w:type="continuationNotice" w:id="1">
    <w:p w14:paraId="1E96CED4" w14:textId="77777777" w:rsidR="006F106B" w:rsidRDefault="006F1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C85B" w14:textId="2065AE27" w:rsidR="00CC54EA" w:rsidRDefault="00CC54E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77D6E3A8" wp14:editId="4731DAC8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958c4161b4b5bfde39b0509b" descr="{&quot;HashCode&quot;:167615206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EFBAEE" w14:textId="3F626FF5" w:rsidR="00CC54EA" w:rsidRPr="00405CA1" w:rsidRDefault="00405CA1" w:rsidP="00405CA1">
                          <w:pPr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05CA1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6E3A8" id="_x0000_t202" coordsize="21600,21600" o:spt="202" path="m,l,21600r21600,l21600,xe">
              <v:stroke joinstyle="miter"/>
              <v:path gradientshapeok="t" o:connecttype="rect"/>
            </v:shapetype>
            <v:shape id="MSIPCM958c4161b4b5bfde39b0509b" o:spid="_x0000_s1026" type="#_x0000_t202" alt="{&quot;HashCode&quot;:1676152069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JN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" o:allowincell="f" filled="f" stroked="f" strokeweight=".5pt">
              <v:textbox inset=",0,20pt,0">
                <w:txbxContent>
                  <w:p w14:paraId="1EEFBAEE" w14:textId="3F626FF5" w:rsidR="00CC54EA" w:rsidRPr="00405CA1" w:rsidRDefault="00405CA1" w:rsidP="00405CA1">
                    <w:pPr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05CA1">
                      <w:rPr>
                        <w:rFonts w:ascii="Calibri" w:hAnsi="Calibri" w:cs="Calibri"/>
                        <w:color w:val="FF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662A" w14:textId="5A532F56" w:rsidR="00582A11" w:rsidRPr="007E5BC8" w:rsidRDefault="00CC54EA" w:rsidP="00582A11">
    <w:pPr>
      <w:jc w:val="center"/>
      <w:rPr>
        <w:rFonts w:cs="Arial"/>
        <w:color w:val="000000"/>
        <w:sz w:val="14"/>
        <w:szCs w:val="14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90" behindDoc="0" locked="0" layoutInCell="0" allowOverlap="1" wp14:anchorId="444BDE05" wp14:editId="54D4ED2A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3" name="MSIPCM89114aa4a1bc0eb03de81b13" descr="{&quot;HashCode&quot;:1676152069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F9F9BA" w14:textId="37D72533" w:rsidR="00CC54EA" w:rsidRPr="00405CA1" w:rsidRDefault="00405CA1" w:rsidP="00405CA1">
                          <w:pPr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05CA1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BDE05" id="_x0000_t202" coordsize="21600,21600" o:spt="202" path="m,l,21600r21600,l21600,xe">
              <v:stroke joinstyle="miter"/>
              <v:path gradientshapeok="t" o:connecttype="rect"/>
            </v:shapetype>
            <v:shape id="MSIPCM89114aa4a1bc0eb03de81b13" o:spid="_x0000_s1027" type="#_x0000_t202" alt="{&quot;HashCode&quot;:1676152069,&quot;Height&quot;:842.0,&quot;Width&quot;:595.0,&quot;Placement&quot;:&quot;Footer&quot;,&quot;Index&quot;:&quot;FirstPage&quot;,&quot;Section&quot;:1,&quot;Top&quot;:0.0,&quot;Left&quot;:0.0}" style="position:absolute;left:0;text-align:left;margin-left:0;margin-top:805.5pt;width:595.35pt;height:21.5pt;z-index:251660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" o:allowincell="f" filled="f" stroked="f" strokeweight=".5pt">
              <v:textbox inset=",0,20pt,0">
                <w:txbxContent>
                  <w:p w14:paraId="48F9F9BA" w14:textId="37D72533" w:rsidR="00CC54EA" w:rsidRPr="00405CA1" w:rsidRDefault="00405CA1" w:rsidP="00405CA1">
                    <w:pPr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05CA1">
                      <w:rPr>
                        <w:rFonts w:ascii="Calibri" w:hAnsi="Calibri" w:cs="Calibri"/>
                        <w:color w:val="FF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E1391">
      <w:rPr>
        <w:rFonts w:cs="Arial"/>
        <w:color w:val="000000"/>
        <w:sz w:val="14"/>
        <w:szCs w:val="14"/>
        <w:lang w:val="en-US"/>
      </w:rPr>
      <w:t xml:space="preserve">John Deere Walldorf GmbH &amp; Co. </w:t>
    </w:r>
    <w:r>
      <w:rPr>
        <w:rFonts w:cs="Arial"/>
        <w:color w:val="000000"/>
        <w:sz w:val="14"/>
        <w:szCs w:val="14"/>
      </w:rPr>
      <w:t xml:space="preserve">KG </w:t>
    </w:r>
    <w:r>
      <w:rPr>
        <w:rFonts w:cs="Arial"/>
        <w:sz w:val="14"/>
        <w:szCs w:val="14"/>
      </w:rPr>
      <w:t>•</w:t>
    </w:r>
    <w:r>
      <w:rPr>
        <w:rFonts w:cs="Arial"/>
        <w:color w:val="000000"/>
        <w:sz w:val="14"/>
        <w:szCs w:val="14"/>
      </w:rPr>
      <w:t xml:space="preserve"> Siedziba w Walldorf </w:t>
    </w:r>
    <w:r>
      <w:rPr>
        <w:rFonts w:cs="Arial"/>
        <w:sz w:val="14"/>
        <w:szCs w:val="14"/>
      </w:rPr>
      <w:t>•</w:t>
    </w:r>
    <w:r>
      <w:rPr>
        <w:rFonts w:cs="Arial"/>
        <w:color w:val="000000"/>
        <w:sz w:val="14"/>
        <w:szCs w:val="14"/>
      </w:rPr>
      <w:t xml:space="preserve"> Sąd rejonowy w Mannheim HRA 707944</w:t>
    </w:r>
  </w:p>
  <w:p w14:paraId="24553007" w14:textId="77777777" w:rsidR="00582A11" w:rsidRPr="007E5BC8" w:rsidRDefault="00582A11" w:rsidP="00582A11">
    <w:pPr>
      <w:jc w:val="center"/>
      <w:rPr>
        <w:rFonts w:cs="Arial"/>
        <w:color w:val="000000"/>
        <w:sz w:val="14"/>
        <w:szCs w:val="14"/>
        <w:lang w:val="de-DE"/>
      </w:rPr>
    </w:pPr>
    <w:r>
      <w:rPr>
        <w:rFonts w:cs="Arial"/>
        <w:color w:val="000000"/>
        <w:sz w:val="14"/>
        <w:szCs w:val="14"/>
      </w:rPr>
      <w:t xml:space="preserve">Wspólnik odpowiedzialny osobiście: John Deere Walldorf GmbH, siedziba w Luksemburgu, </w:t>
    </w:r>
    <w:r>
      <w:rPr>
        <w:rFonts w:cs="Arial"/>
        <w:sz w:val="14"/>
        <w:szCs w:val="14"/>
      </w:rPr>
      <w:t xml:space="preserve">nr w rejestrze handlowym: </w:t>
    </w:r>
    <w:r>
      <w:rPr>
        <w:rFonts w:cs="Arial"/>
        <w:color w:val="000000"/>
        <w:sz w:val="14"/>
        <w:szCs w:val="14"/>
      </w:rPr>
      <w:t>R.C.S. Luksemburg B220944</w:t>
    </w:r>
  </w:p>
  <w:p w14:paraId="73203D0E" w14:textId="77777777" w:rsidR="00582A11" w:rsidRPr="007E5BC8" w:rsidRDefault="00582A11" w:rsidP="00582A11">
    <w:pPr>
      <w:pStyle w:val="Stopka"/>
      <w:rPr>
        <w:sz w:val="20"/>
        <w:szCs w:val="18"/>
        <w:lang w:val="de-DE"/>
      </w:rPr>
    </w:pPr>
    <w:r w:rsidRPr="001E1391">
      <w:rPr>
        <w:rFonts w:cs="Arial"/>
        <w:color w:val="000000" w:themeColor="text1"/>
        <w:sz w:val="14"/>
        <w:szCs w:val="14"/>
        <w:lang w:val="de-DE"/>
      </w:rPr>
      <w:t>Zarząd: Christian Eichholtz, Markwart von Pentz, Alejandro Sáyago, Günther Sucietto, dr Wolfgang Voß</w:t>
    </w:r>
  </w:p>
  <w:p w14:paraId="0A2A9013" w14:textId="77777777" w:rsidR="00C92C77" w:rsidRPr="00287085" w:rsidRDefault="00C92C77" w:rsidP="0028708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A7B3" w14:textId="77777777" w:rsidR="006F106B" w:rsidRDefault="006F106B">
      <w:r>
        <w:separator/>
      </w:r>
    </w:p>
  </w:footnote>
  <w:footnote w:type="continuationSeparator" w:id="0">
    <w:p w14:paraId="16FC64B5" w14:textId="77777777" w:rsidR="006F106B" w:rsidRDefault="006F106B">
      <w:r>
        <w:continuationSeparator/>
      </w:r>
    </w:p>
  </w:footnote>
  <w:footnote w:type="continuationNotice" w:id="1">
    <w:p w14:paraId="5F7658C2" w14:textId="77777777" w:rsidR="006F106B" w:rsidRDefault="006F10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3827"/>
    </w:tblGrid>
    <w:tr w:rsidR="00C92C77" w14:paraId="50CAB71B" w14:textId="77777777">
      <w:tc>
        <w:tcPr>
          <w:tcW w:w="6039" w:type="dxa"/>
        </w:tcPr>
        <w:p w14:paraId="14A469E0" w14:textId="77777777" w:rsidR="00C92C77" w:rsidRDefault="00C92C77">
          <w:pPr>
            <w:spacing w:before="240"/>
            <w:ind w:left="170" w:right="-680"/>
            <w:rPr>
              <w:sz w:val="24"/>
            </w:rPr>
          </w:pPr>
        </w:p>
        <w:p w14:paraId="027E6B0E" w14:textId="77777777" w:rsidR="00EC654F" w:rsidRDefault="00EC654F">
          <w:pPr>
            <w:spacing w:before="240"/>
            <w:ind w:left="170" w:right="-680"/>
            <w:rPr>
              <w:sz w:val="24"/>
            </w:rPr>
          </w:pPr>
        </w:p>
      </w:tc>
      <w:tc>
        <w:tcPr>
          <w:tcW w:w="3827" w:type="dxa"/>
        </w:tcPr>
        <w:p w14:paraId="46DD9FCC" w14:textId="77777777" w:rsidR="00C92C77" w:rsidRDefault="00C92C77">
          <w:pPr>
            <w:pStyle w:val="Nagwek1"/>
            <w:spacing w:before="567"/>
            <w:ind w:right="-57" w:hanging="142"/>
            <w:jc w:val="right"/>
            <w:rPr>
              <w:b w:val="0"/>
              <w:sz w:val="18"/>
              <w:lang w:val="de-DE"/>
            </w:rPr>
          </w:pPr>
          <w:r>
            <w:rPr>
              <w:rStyle w:val="Numerstrony"/>
              <w:b w:val="0"/>
              <w:sz w:val="18"/>
            </w:rPr>
            <w:t xml:space="preserve">- </w:t>
          </w:r>
          <w:r>
            <w:rPr>
              <w:rStyle w:val="Numerstrony"/>
              <w:b w:val="0"/>
              <w:sz w:val="18"/>
            </w:rPr>
            <w:fldChar w:fldCharType="begin"/>
          </w:r>
          <w:r>
            <w:rPr>
              <w:rStyle w:val="Numerstrony"/>
              <w:b w:val="0"/>
              <w:noProof/>
              <w:sz w:val="18"/>
            </w:rPr>
            <w:instrText xml:space="preserve"> PAGE </w:instrText>
          </w:r>
          <w:r>
            <w:fldChar w:fldCharType="separate"/>
          </w:r>
          <w:r>
            <w:rPr>
              <w:rStyle w:val="Numerstrony"/>
              <w:b w:val="0"/>
              <w:noProof/>
              <w:sz w:val="18"/>
            </w:rPr>
            <w:t>2</w:t>
          </w:r>
          <w:r>
            <w:fldChar w:fldCharType="end"/>
          </w:r>
          <w:r>
            <w:rPr>
              <w:rStyle w:val="Numerstrony"/>
              <w:b w:val="0"/>
              <w:sz w:val="18"/>
            </w:rPr>
            <w:t xml:space="preserve"> -</w:t>
          </w:r>
        </w:p>
        <w:p w14:paraId="3F48394B" w14:textId="77777777" w:rsidR="00C92C77" w:rsidRDefault="00C92C77">
          <w:pPr>
            <w:pStyle w:val="Nagwek2"/>
            <w:ind w:hanging="142"/>
          </w:pPr>
        </w:p>
      </w:tc>
    </w:tr>
  </w:tbl>
  <w:p w14:paraId="0BDF5DE1" w14:textId="77777777" w:rsidR="00C92C77" w:rsidRDefault="00C92C77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78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6039"/>
    </w:tblGrid>
    <w:tr w:rsidR="00F34E40" w:rsidRPr="00F34E40" w14:paraId="4CEC36E2" w14:textId="77777777" w:rsidTr="00F34E40">
      <w:tc>
        <w:tcPr>
          <w:tcW w:w="6039" w:type="dxa"/>
        </w:tcPr>
        <w:p w14:paraId="7C3EAF40" w14:textId="77777777" w:rsidR="00F34E40" w:rsidRDefault="00F34E40" w:rsidP="00F34E40">
          <w:pPr>
            <w:spacing w:before="240"/>
            <w:ind w:left="170" w:right="-680"/>
            <w:rPr>
              <w:sz w:val="24"/>
            </w:rPr>
          </w:pPr>
          <w:r w:rsidRPr="00A240D4">
            <w:rPr>
              <w:noProof/>
              <w:sz w:val="24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2EA9CA6F" wp14:editId="42C7C224">
                <wp:simplePos x="0" y="0"/>
                <wp:positionH relativeFrom="column">
                  <wp:posOffset>-43180</wp:posOffset>
                </wp:positionH>
                <wp:positionV relativeFrom="paragraph">
                  <wp:posOffset>43815</wp:posOffset>
                </wp:positionV>
                <wp:extent cx="2423160" cy="741680"/>
                <wp:effectExtent l="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D_black_RGB_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16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BD63758" w14:textId="77777777" w:rsidR="00F34E40" w:rsidRDefault="00F34E40" w:rsidP="00F34E40">
          <w:pPr>
            <w:spacing w:before="240"/>
            <w:ind w:left="170" w:right="-680"/>
            <w:rPr>
              <w:sz w:val="24"/>
            </w:rPr>
          </w:pPr>
        </w:p>
        <w:p w14:paraId="3415DFA5" w14:textId="77777777" w:rsidR="00F34E40" w:rsidRDefault="00F34E40" w:rsidP="00F34E40">
          <w:pPr>
            <w:ind w:left="170" w:right="-680"/>
            <w:rPr>
              <w:sz w:val="24"/>
            </w:rPr>
          </w:pPr>
        </w:p>
      </w:tc>
      <w:tc>
        <w:tcPr>
          <w:tcW w:w="6039" w:type="dxa"/>
        </w:tcPr>
        <w:p w14:paraId="09688ED7" w14:textId="77777777" w:rsidR="00B86A4A" w:rsidRDefault="00B86A4A" w:rsidP="00F34E40">
          <w:pPr>
            <w:pStyle w:val="Nagwek"/>
            <w:ind w:left="-142" w:right="-533"/>
            <w:rPr>
              <w:szCs w:val="18"/>
            </w:rPr>
          </w:pPr>
        </w:p>
        <w:p w14:paraId="2E2101D3" w14:textId="77777777" w:rsidR="00B86A4A" w:rsidRDefault="00B86A4A" w:rsidP="00F34E40">
          <w:pPr>
            <w:pStyle w:val="Nagwek"/>
            <w:ind w:left="-142" w:right="-533"/>
            <w:rPr>
              <w:szCs w:val="18"/>
            </w:rPr>
          </w:pPr>
        </w:p>
        <w:p w14:paraId="46318B04" w14:textId="0B3C94B1" w:rsidR="00F34E40" w:rsidRPr="00B86A4A" w:rsidRDefault="00F34E40" w:rsidP="00F34E40">
          <w:pPr>
            <w:pStyle w:val="Nagwek"/>
            <w:ind w:left="-142" w:right="-533"/>
            <w:rPr>
              <w:szCs w:val="18"/>
            </w:rPr>
          </w:pPr>
          <w:r w:rsidRPr="001E1391">
            <w:rPr>
              <w:szCs w:val="18"/>
              <w:lang w:val="en-US"/>
            </w:rPr>
            <w:t xml:space="preserve">John Deere Walldorf GmbH &amp; Co. </w:t>
          </w:r>
          <w:r>
            <w:rPr>
              <w:szCs w:val="18"/>
            </w:rPr>
            <w:t>KG</w:t>
          </w:r>
        </w:p>
        <w:p w14:paraId="75AEFCA1" w14:textId="72A75A5D" w:rsidR="00F34E40" w:rsidRPr="00F34E40" w:rsidRDefault="0052642B" w:rsidP="00F34E40">
          <w:pPr>
            <w:pStyle w:val="Nagwek"/>
            <w:ind w:left="-142" w:right="-533"/>
            <w:rPr>
              <w:szCs w:val="18"/>
              <w:lang w:val="de-DE"/>
            </w:rPr>
          </w:pPr>
          <w:r>
            <w:rPr>
              <w:szCs w:val="18"/>
            </w:rPr>
            <w:t>Impexstraße 3</w:t>
          </w:r>
        </w:p>
        <w:p w14:paraId="551EA712" w14:textId="77777777" w:rsidR="00F34E40" w:rsidRPr="00F34E40" w:rsidRDefault="00F34E40" w:rsidP="00F34E40">
          <w:pPr>
            <w:pStyle w:val="Nagwek"/>
            <w:ind w:left="-142" w:right="-533"/>
            <w:rPr>
              <w:szCs w:val="18"/>
              <w:lang w:val="de-DE"/>
            </w:rPr>
          </w:pPr>
          <w:r>
            <w:rPr>
              <w:szCs w:val="18"/>
            </w:rPr>
            <w:t xml:space="preserve">69190 Walldorf • Niemcy </w:t>
          </w:r>
        </w:p>
        <w:p w14:paraId="0B5B6988" w14:textId="77777777" w:rsidR="00F34E40" w:rsidRPr="00F34E40" w:rsidRDefault="00F34E40" w:rsidP="00B86A4A">
          <w:pPr>
            <w:pStyle w:val="Nagwek"/>
            <w:ind w:right="-533"/>
            <w:rPr>
              <w:szCs w:val="18"/>
              <w:lang w:val="de-DE"/>
            </w:rPr>
          </w:pPr>
        </w:p>
      </w:tc>
    </w:tr>
    <w:tr w:rsidR="00F34E40" w:rsidRPr="008965BB" w14:paraId="16F1B44E" w14:textId="77777777" w:rsidTr="00F34E40">
      <w:tc>
        <w:tcPr>
          <w:tcW w:w="6039" w:type="dxa"/>
        </w:tcPr>
        <w:p w14:paraId="1D0269F3" w14:textId="77777777" w:rsidR="00F34E40" w:rsidRPr="000F1E8A" w:rsidRDefault="00F34E40" w:rsidP="00F34E40">
          <w:pPr>
            <w:spacing w:before="240"/>
            <w:ind w:left="170" w:right="-680"/>
            <w:rPr>
              <w:sz w:val="24"/>
              <w:lang w:val="de-DE"/>
            </w:rPr>
          </w:pPr>
        </w:p>
      </w:tc>
      <w:tc>
        <w:tcPr>
          <w:tcW w:w="6039" w:type="dxa"/>
        </w:tcPr>
        <w:p w14:paraId="00A74DB2" w14:textId="56C6BEA9" w:rsidR="00F34E40" w:rsidRPr="001E1391" w:rsidRDefault="0044290F" w:rsidP="00F34E40">
          <w:pPr>
            <w:pStyle w:val="Nagwek"/>
            <w:ind w:right="-533" w:hanging="142"/>
            <w:rPr>
              <w:b/>
              <w:szCs w:val="18"/>
              <w:lang w:val="en-US"/>
            </w:rPr>
          </w:pPr>
          <w:r w:rsidRPr="001E1391">
            <w:rPr>
              <w:b/>
              <w:szCs w:val="18"/>
              <w:lang w:val="en-US"/>
            </w:rPr>
            <w:t xml:space="preserve">Specjalista ds. public relations </w:t>
          </w:r>
        </w:p>
        <w:p w14:paraId="2D5C64E8" w14:textId="051BF09A" w:rsidR="00F34E40" w:rsidRPr="001E1391" w:rsidRDefault="0044290F" w:rsidP="00F34E40">
          <w:pPr>
            <w:pStyle w:val="Nagwek"/>
            <w:ind w:right="-533" w:hanging="142"/>
            <w:rPr>
              <w:b/>
              <w:szCs w:val="18"/>
              <w:lang w:val="en-US"/>
            </w:rPr>
          </w:pPr>
          <w:r w:rsidRPr="001E1391">
            <w:rPr>
              <w:b/>
              <w:szCs w:val="18"/>
              <w:lang w:val="en-US"/>
            </w:rPr>
            <w:t>Alke Hedemann</w:t>
          </w:r>
        </w:p>
        <w:p w14:paraId="13D9AA78" w14:textId="77777777" w:rsidR="00E468D2" w:rsidRPr="00E468D2" w:rsidRDefault="00E468D2" w:rsidP="00E468D2">
          <w:pPr>
            <w:pStyle w:val="Nagwek"/>
            <w:ind w:right="-533" w:hanging="142"/>
            <w:rPr>
              <w:szCs w:val="18"/>
              <w:lang w:val="de-DE"/>
            </w:rPr>
          </w:pPr>
          <w:r w:rsidRPr="001E1391">
            <w:rPr>
              <w:szCs w:val="18"/>
              <w:lang w:val="en-US"/>
            </w:rPr>
            <w:t>Tel. kom.: +49 160 93326553</w:t>
          </w:r>
        </w:p>
        <w:p w14:paraId="206D77AA" w14:textId="77777777" w:rsidR="00E468D2" w:rsidRPr="00E06144" w:rsidRDefault="00E468D2" w:rsidP="00E468D2">
          <w:pPr>
            <w:pStyle w:val="Nagwek"/>
            <w:ind w:right="-533" w:hanging="142"/>
            <w:rPr>
              <w:szCs w:val="18"/>
              <w:lang w:val="de-DE"/>
            </w:rPr>
          </w:pPr>
          <w:r w:rsidRPr="001E1391">
            <w:rPr>
              <w:szCs w:val="18"/>
              <w:lang w:val="en-US"/>
            </w:rPr>
            <w:t xml:space="preserve">E-mail: HedemannAlkeM@JohnDeere.com </w:t>
          </w:r>
        </w:p>
        <w:p w14:paraId="0ED18540" w14:textId="77777777" w:rsidR="00F34E40" w:rsidRPr="00E468D2" w:rsidRDefault="00F34E40" w:rsidP="00E468D2">
          <w:pPr>
            <w:spacing w:before="240"/>
            <w:ind w:right="-680"/>
            <w:rPr>
              <w:sz w:val="18"/>
              <w:szCs w:val="18"/>
              <w:lang w:val="de-DE"/>
            </w:rPr>
          </w:pPr>
        </w:p>
      </w:tc>
    </w:tr>
  </w:tbl>
  <w:p w14:paraId="519ED5D3" w14:textId="77777777" w:rsidR="00C92C77" w:rsidRPr="00E468D2" w:rsidRDefault="00C92C77">
    <w:pPr>
      <w:pStyle w:val="Nagwek"/>
      <w:rPr>
        <w:sz w:val="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47E"/>
    <w:multiLevelType w:val="hybridMultilevel"/>
    <w:tmpl w:val="709EC3FC"/>
    <w:lvl w:ilvl="0" w:tplc="DFC07718">
      <w:start w:val="177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26B"/>
    <w:multiLevelType w:val="hybridMultilevel"/>
    <w:tmpl w:val="6930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52D7"/>
    <w:multiLevelType w:val="hybridMultilevel"/>
    <w:tmpl w:val="9C281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5BD"/>
    <w:multiLevelType w:val="hybridMultilevel"/>
    <w:tmpl w:val="21BED2F6"/>
    <w:lvl w:ilvl="0" w:tplc="C47C8574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B43"/>
    <w:multiLevelType w:val="hybridMultilevel"/>
    <w:tmpl w:val="F8FEC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05B30"/>
    <w:multiLevelType w:val="hybridMultilevel"/>
    <w:tmpl w:val="16A2C87C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6CB3"/>
    <w:multiLevelType w:val="hybridMultilevel"/>
    <w:tmpl w:val="BAB65E84"/>
    <w:lvl w:ilvl="0" w:tplc="6A58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D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A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2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0A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A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E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E962ED"/>
    <w:multiLevelType w:val="hybridMultilevel"/>
    <w:tmpl w:val="D43EE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75DA8"/>
    <w:multiLevelType w:val="hybridMultilevel"/>
    <w:tmpl w:val="49C2E6CE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566B"/>
    <w:multiLevelType w:val="hybridMultilevel"/>
    <w:tmpl w:val="10E44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1C3F"/>
    <w:multiLevelType w:val="hybridMultilevel"/>
    <w:tmpl w:val="A2EA7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63A1A"/>
    <w:multiLevelType w:val="hybridMultilevel"/>
    <w:tmpl w:val="597EBFBE"/>
    <w:lvl w:ilvl="0" w:tplc="50460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4C9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C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0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4F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A0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C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8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E8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35136D"/>
    <w:multiLevelType w:val="hybridMultilevel"/>
    <w:tmpl w:val="EBC8F756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47AFB"/>
    <w:multiLevelType w:val="hybridMultilevel"/>
    <w:tmpl w:val="43683D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C1521"/>
    <w:multiLevelType w:val="hybridMultilevel"/>
    <w:tmpl w:val="87E6F43A"/>
    <w:lvl w:ilvl="0" w:tplc="1E146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A9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C5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8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E8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6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C7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A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0C5DE4"/>
    <w:multiLevelType w:val="hybridMultilevel"/>
    <w:tmpl w:val="5C2A1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B2BEB"/>
    <w:multiLevelType w:val="hybridMultilevel"/>
    <w:tmpl w:val="104EEC2C"/>
    <w:lvl w:ilvl="0" w:tplc="F0AC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C3D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C9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9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6B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60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F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41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04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19856060">
    <w:abstractNumId w:val="1"/>
  </w:num>
  <w:num w:numId="2" w16cid:durableId="228274665">
    <w:abstractNumId w:val="9"/>
  </w:num>
  <w:num w:numId="3" w16cid:durableId="1210603612">
    <w:abstractNumId w:val="15"/>
  </w:num>
  <w:num w:numId="4" w16cid:durableId="658920160">
    <w:abstractNumId w:val="11"/>
  </w:num>
  <w:num w:numId="5" w16cid:durableId="1777141277">
    <w:abstractNumId w:val="16"/>
  </w:num>
  <w:num w:numId="6" w16cid:durableId="1447507040">
    <w:abstractNumId w:val="14"/>
  </w:num>
  <w:num w:numId="7" w16cid:durableId="1743915189">
    <w:abstractNumId w:val="6"/>
  </w:num>
  <w:num w:numId="8" w16cid:durableId="620890222">
    <w:abstractNumId w:val="10"/>
  </w:num>
  <w:num w:numId="9" w16cid:durableId="988939476">
    <w:abstractNumId w:val="0"/>
  </w:num>
  <w:num w:numId="10" w16cid:durableId="493304397">
    <w:abstractNumId w:val="4"/>
  </w:num>
  <w:num w:numId="11" w16cid:durableId="1608000694">
    <w:abstractNumId w:val="8"/>
  </w:num>
  <w:num w:numId="12" w16cid:durableId="1091968452">
    <w:abstractNumId w:val="12"/>
  </w:num>
  <w:num w:numId="13" w16cid:durableId="1395395588">
    <w:abstractNumId w:val="5"/>
  </w:num>
  <w:num w:numId="14" w16cid:durableId="1375688710">
    <w:abstractNumId w:val="13"/>
  </w:num>
  <w:num w:numId="15" w16cid:durableId="1357462347">
    <w:abstractNumId w:val="7"/>
  </w:num>
  <w:num w:numId="16" w16cid:durableId="1047415238">
    <w:abstractNumId w:val="2"/>
  </w:num>
  <w:num w:numId="17" w16cid:durableId="987443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61"/>
    <w:rsid w:val="000022CA"/>
    <w:rsid w:val="00003154"/>
    <w:rsid w:val="00004A3D"/>
    <w:rsid w:val="00004F8D"/>
    <w:rsid w:val="000059AD"/>
    <w:rsid w:val="00007837"/>
    <w:rsid w:val="00011095"/>
    <w:rsid w:val="000119C8"/>
    <w:rsid w:val="00011B1A"/>
    <w:rsid w:val="00013095"/>
    <w:rsid w:val="00015137"/>
    <w:rsid w:val="0001720C"/>
    <w:rsid w:val="00017C78"/>
    <w:rsid w:val="00017F5B"/>
    <w:rsid w:val="00020480"/>
    <w:rsid w:val="0002128C"/>
    <w:rsid w:val="00022D84"/>
    <w:rsid w:val="000245D5"/>
    <w:rsid w:val="00025FE5"/>
    <w:rsid w:val="00030575"/>
    <w:rsid w:val="000321DD"/>
    <w:rsid w:val="000322E0"/>
    <w:rsid w:val="000329C9"/>
    <w:rsid w:val="00032FBB"/>
    <w:rsid w:val="0003356C"/>
    <w:rsid w:val="00033889"/>
    <w:rsid w:val="0003517A"/>
    <w:rsid w:val="000358AE"/>
    <w:rsid w:val="0004079D"/>
    <w:rsid w:val="000421FF"/>
    <w:rsid w:val="00043AFB"/>
    <w:rsid w:val="000463CD"/>
    <w:rsid w:val="00046B80"/>
    <w:rsid w:val="00047DEB"/>
    <w:rsid w:val="00051623"/>
    <w:rsid w:val="00053919"/>
    <w:rsid w:val="00053A22"/>
    <w:rsid w:val="000555D7"/>
    <w:rsid w:val="00055B6E"/>
    <w:rsid w:val="000568D3"/>
    <w:rsid w:val="00056E82"/>
    <w:rsid w:val="00060D39"/>
    <w:rsid w:val="0006164D"/>
    <w:rsid w:val="00064A41"/>
    <w:rsid w:val="0006548C"/>
    <w:rsid w:val="000662FF"/>
    <w:rsid w:val="000704F5"/>
    <w:rsid w:val="00070E00"/>
    <w:rsid w:val="00072332"/>
    <w:rsid w:val="000752FA"/>
    <w:rsid w:val="000809B0"/>
    <w:rsid w:val="00082B36"/>
    <w:rsid w:val="00083ACA"/>
    <w:rsid w:val="00084E40"/>
    <w:rsid w:val="00085384"/>
    <w:rsid w:val="000859D3"/>
    <w:rsid w:val="00087BB1"/>
    <w:rsid w:val="00093176"/>
    <w:rsid w:val="0009329A"/>
    <w:rsid w:val="0009563F"/>
    <w:rsid w:val="0009575E"/>
    <w:rsid w:val="0009664E"/>
    <w:rsid w:val="000A1C52"/>
    <w:rsid w:val="000A38C1"/>
    <w:rsid w:val="000A3BF8"/>
    <w:rsid w:val="000A551A"/>
    <w:rsid w:val="000A5951"/>
    <w:rsid w:val="000A6ACD"/>
    <w:rsid w:val="000A6D3E"/>
    <w:rsid w:val="000A7F9B"/>
    <w:rsid w:val="000B11A4"/>
    <w:rsid w:val="000B2153"/>
    <w:rsid w:val="000B29A0"/>
    <w:rsid w:val="000B29A6"/>
    <w:rsid w:val="000B29D3"/>
    <w:rsid w:val="000B4638"/>
    <w:rsid w:val="000B4ACF"/>
    <w:rsid w:val="000B7AAF"/>
    <w:rsid w:val="000B7D44"/>
    <w:rsid w:val="000B7FF3"/>
    <w:rsid w:val="000C057B"/>
    <w:rsid w:val="000C069A"/>
    <w:rsid w:val="000C0D38"/>
    <w:rsid w:val="000C1021"/>
    <w:rsid w:val="000C17D6"/>
    <w:rsid w:val="000C3A47"/>
    <w:rsid w:val="000C64DA"/>
    <w:rsid w:val="000C6796"/>
    <w:rsid w:val="000C67A2"/>
    <w:rsid w:val="000D0616"/>
    <w:rsid w:val="000D2203"/>
    <w:rsid w:val="000D22DF"/>
    <w:rsid w:val="000D4002"/>
    <w:rsid w:val="000D5F0D"/>
    <w:rsid w:val="000D62E4"/>
    <w:rsid w:val="000E09C1"/>
    <w:rsid w:val="000E47F3"/>
    <w:rsid w:val="000F014F"/>
    <w:rsid w:val="000F05C8"/>
    <w:rsid w:val="000F0A18"/>
    <w:rsid w:val="000F1E8A"/>
    <w:rsid w:val="000F3A5B"/>
    <w:rsid w:val="000F4B1E"/>
    <w:rsid w:val="000F5134"/>
    <w:rsid w:val="000F58A1"/>
    <w:rsid w:val="000F78C3"/>
    <w:rsid w:val="001012B1"/>
    <w:rsid w:val="00105C30"/>
    <w:rsid w:val="00106232"/>
    <w:rsid w:val="001073B5"/>
    <w:rsid w:val="0011261C"/>
    <w:rsid w:val="00112B31"/>
    <w:rsid w:val="00112D2E"/>
    <w:rsid w:val="00113749"/>
    <w:rsid w:val="00115104"/>
    <w:rsid w:val="0011551C"/>
    <w:rsid w:val="00115BC0"/>
    <w:rsid w:val="00120825"/>
    <w:rsid w:val="0012215F"/>
    <w:rsid w:val="00122B6F"/>
    <w:rsid w:val="0012372E"/>
    <w:rsid w:val="00123ED1"/>
    <w:rsid w:val="0013016D"/>
    <w:rsid w:val="001322D6"/>
    <w:rsid w:val="00134F2E"/>
    <w:rsid w:val="001352D1"/>
    <w:rsid w:val="001405DF"/>
    <w:rsid w:val="00140E9C"/>
    <w:rsid w:val="00144FB8"/>
    <w:rsid w:val="00145EE1"/>
    <w:rsid w:val="001463D6"/>
    <w:rsid w:val="001522D4"/>
    <w:rsid w:val="001529C7"/>
    <w:rsid w:val="001531F7"/>
    <w:rsid w:val="00153858"/>
    <w:rsid w:val="00153B05"/>
    <w:rsid w:val="00155523"/>
    <w:rsid w:val="001573AC"/>
    <w:rsid w:val="00160A49"/>
    <w:rsid w:val="00160DC2"/>
    <w:rsid w:val="0016135E"/>
    <w:rsid w:val="001631D2"/>
    <w:rsid w:val="00163A09"/>
    <w:rsid w:val="00163A38"/>
    <w:rsid w:val="00165659"/>
    <w:rsid w:val="00174A5C"/>
    <w:rsid w:val="00175B6E"/>
    <w:rsid w:val="00176AC3"/>
    <w:rsid w:val="00176E97"/>
    <w:rsid w:val="001771B1"/>
    <w:rsid w:val="00177656"/>
    <w:rsid w:val="00185CF4"/>
    <w:rsid w:val="00185D83"/>
    <w:rsid w:val="00185E89"/>
    <w:rsid w:val="00187958"/>
    <w:rsid w:val="00187F81"/>
    <w:rsid w:val="0019345B"/>
    <w:rsid w:val="0019345D"/>
    <w:rsid w:val="001951A5"/>
    <w:rsid w:val="001958C3"/>
    <w:rsid w:val="00196D9C"/>
    <w:rsid w:val="00197633"/>
    <w:rsid w:val="001A1A86"/>
    <w:rsid w:val="001A1FA8"/>
    <w:rsid w:val="001A3E85"/>
    <w:rsid w:val="001A7BC9"/>
    <w:rsid w:val="001B05D5"/>
    <w:rsid w:val="001B20C9"/>
    <w:rsid w:val="001B27AF"/>
    <w:rsid w:val="001B47A1"/>
    <w:rsid w:val="001B5462"/>
    <w:rsid w:val="001B6183"/>
    <w:rsid w:val="001C1C62"/>
    <w:rsid w:val="001C4AE7"/>
    <w:rsid w:val="001C508E"/>
    <w:rsid w:val="001C53F0"/>
    <w:rsid w:val="001C699F"/>
    <w:rsid w:val="001C794A"/>
    <w:rsid w:val="001C7BB8"/>
    <w:rsid w:val="001D5590"/>
    <w:rsid w:val="001D6F7A"/>
    <w:rsid w:val="001D78A6"/>
    <w:rsid w:val="001E0031"/>
    <w:rsid w:val="001E08E1"/>
    <w:rsid w:val="001E1391"/>
    <w:rsid w:val="001E151E"/>
    <w:rsid w:val="001E1A36"/>
    <w:rsid w:val="001E1E59"/>
    <w:rsid w:val="001E2F2D"/>
    <w:rsid w:val="001E338D"/>
    <w:rsid w:val="001E49AC"/>
    <w:rsid w:val="001E7889"/>
    <w:rsid w:val="001E7A93"/>
    <w:rsid w:val="001E7E41"/>
    <w:rsid w:val="001F0A92"/>
    <w:rsid w:val="001F0AF9"/>
    <w:rsid w:val="001F1648"/>
    <w:rsid w:val="001F2DE2"/>
    <w:rsid w:val="001F32DD"/>
    <w:rsid w:val="001F38E5"/>
    <w:rsid w:val="001F64B7"/>
    <w:rsid w:val="001F6BC1"/>
    <w:rsid w:val="001F79D7"/>
    <w:rsid w:val="001F7B0D"/>
    <w:rsid w:val="002013C2"/>
    <w:rsid w:val="00206C42"/>
    <w:rsid w:val="002078BD"/>
    <w:rsid w:val="00215FEE"/>
    <w:rsid w:val="002166CD"/>
    <w:rsid w:val="0021679A"/>
    <w:rsid w:val="00217D8E"/>
    <w:rsid w:val="00220565"/>
    <w:rsid w:val="002247E3"/>
    <w:rsid w:val="00224EAC"/>
    <w:rsid w:val="00226170"/>
    <w:rsid w:val="002266EF"/>
    <w:rsid w:val="00233C9D"/>
    <w:rsid w:val="00234904"/>
    <w:rsid w:val="002364D8"/>
    <w:rsid w:val="002402A3"/>
    <w:rsid w:val="00240C16"/>
    <w:rsid w:val="00241498"/>
    <w:rsid w:val="00242BBC"/>
    <w:rsid w:val="0024305C"/>
    <w:rsid w:val="002445E5"/>
    <w:rsid w:val="00245558"/>
    <w:rsid w:val="002476FA"/>
    <w:rsid w:val="002477D0"/>
    <w:rsid w:val="00250D63"/>
    <w:rsid w:val="00256973"/>
    <w:rsid w:val="00262C3F"/>
    <w:rsid w:val="00265DB9"/>
    <w:rsid w:val="00266E46"/>
    <w:rsid w:val="002674DD"/>
    <w:rsid w:val="00267778"/>
    <w:rsid w:val="002715C2"/>
    <w:rsid w:val="002743CD"/>
    <w:rsid w:val="00274D85"/>
    <w:rsid w:val="00277D9A"/>
    <w:rsid w:val="00282A13"/>
    <w:rsid w:val="00283EE2"/>
    <w:rsid w:val="0028415D"/>
    <w:rsid w:val="00284BCC"/>
    <w:rsid w:val="00284DA3"/>
    <w:rsid w:val="00286037"/>
    <w:rsid w:val="00287085"/>
    <w:rsid w:val="002904A3"/>
    <w:rsid w:val="002929BC"/>
    <w:rsid w:val="00294F80"/>
    <w:rsid w:val="00295961"/>
    <w:rsid w:val="002A0160"/>
    <w:rsid w:val="002A0287"/>
    <w:rsid w:val="002A050F"/>
    <w:rsid w:val="002A1303"/>
    <w:rsid w:val="002A1912"/>
    <w:rsid w:val="002A5525"/>
    <w:rsid w:val="002A6268"/>
    <w:rsid w:val="002A7382"/>
    <w:rsid w:val="002B4EDF"/>
    <w:rsid w:val="002B633B"/>
    <w:rsid w:val="002C0313"/>
    <w:rsid w:val="002C03D0"/>
    <w:rsid w:val="002C1A45"/>
    <w:rsid w:val="002C29C3"/>
    <w:rsid w:val="002C2DA4"/>
    <w:rsid w:val="002C34D4"/>
    <w:rsid w:val="002C3A25"/>
    <w:rsid w:val="002C4F72"/>
    <w:rsid w:val="002C591B"/>
    <w:rsid w:val="002C5EED"/>
    <w:rsid w:val="002C7ABE"/>
    <w:rsid w:val="002D3852"/>
    <w:rsid w:val="002D5004"/>
    <w:rsid w:val="002D6045"/>
    <w:rsid w:val="002D6361"/>
    <w:rsid w:val="002E1E5E"/>
    <w:rsid w:val="002E2099"/>
    <w:rsid w:val="002E2AEE"/>
    <w:rsid w:val="002E47C7"/>
    <w:rsid w:val="002E5662"/>
    <w:rsid w:val="002E62BF"/>
    <w:rsid w:val="002E6972"/>
    <w:rsid w:val="002E7C92"/>
    <w:rsid w:val="002F2973"/>
    <w:rsid w:val="002F3EF8"/>
    <w:rsid w:val="002F41B7"/>
    <w:rsid w:val="002F6147"/>
    <w:rsid w:val="003006AB"/>
    <w:rsid w:val="003042CA"/>
    <w:rsid w:val="00304CF8"/>
    <w:rsid w:val="00310C62"/>
    <w:rsid w:val="003120D6"/>
    <w:rsid w:val="00313394"/>
    <w:rsid w:val="00313D22"/>
    <w:rsid w:val="00314D28"/>
    <w:rsid w:val="00314F26"/>
    <w:rsid w:val="00315524"/>
    <w:rsid w:val="00315981"/>
    <w:rsid w:val="00315E30"/>
    <w:rsid w:val="00317A27"/>
    <w:rsid w:val="00321CB0"/>
    <w:rsid w:val="00322B67"/>
    <w:rsid w:val="00323F4A"/>
    <w:rsid w:val="0032590A"/>
    <w:rsid w:val="00325B19"/>
    <w:rsid w:val="003308D9"/>
    <w:rsid w:val="003311E9"/>
    <w:rsid w:val="00331236"/>
    <w:rsid w:val="00331BBB"/>
    <w:rsid w:val="003339AB"/>
    <w:rsid w:val="00334710"/>
    <w:rsid w:val="0033498B"/>
    <w:rsid w:val="00337175"/>
    <w:rsid w:val="00340FC7"/>
    <w:rsid w:val="003412F7"/>
    <w:rsid w:val="003419BE"/>
    <w:rsid w:val="00341D72"/>
    <w:rsid w:val="00344290"/>
    <w:rsid w:val="00344749"/>
    <w:rsid w:val="00344F46"/>
    <w:rsid w:val="0034612A"/>
    <w:rsid w:val="003462DF"/>
    <w:rsid w:val="00346743"/>
    <w:rsid w:val="003475AD"/>
    <w:rsid w:val="00350EBF"/>
    <w:rsid w:val="003515E7"/>
    <w:rsid w:val="003564A2"/>
    <w:rsid w:val="00356BFD"/>
    <w:rsid w:val="0035711B"/>
    <w:rsid w:val="003603E7"/>
    <w:rsid w:val="00361863"/>
    <w:rsid w:val="00363FBE"/>
    <w:rsid w:val="0036504A"/>
    <w:rsid w:val="00365E56"/>
    <w:rsid w:val="00367079"/>
    <w:rsid w:val="00367458"/>
    <w:rsid w:val="003707B9"/>
    <w:rsid w:val="003721D8"/>
    <w:rsid w:val="003722A4"/>
    <w:rsid w:val="003763F5"/>
    <w:rsid w:val="0037787A"/>
    <w:rsid w:val="00377B45"/>
    <w:rsid w:val="00377E87"/>
    <w:rsid w:val="003815D4"/>
    <w:rsid w:val="0038164B"/>
    <w:rsid w:val="00381963"/>
    <w:rsid w:val="00382393"/>
    <w:rsid w:val="0038307C"/>
    <w:rsid w:val="0038339E"/>
    <w:rsid w:val="00383EB1"/>
    <w:rsid w:val="003877DD"/>
    <w:rsid w:val="00387D9D"/>
    <w:rsid w:val="00390037"/>
    <w:rsid w:val="003900A5"/>
    <w:rsid w:val="00390885"/>
    <w:rsid w:val="003908BF"/>
    <w:rsid w:val="00390BBB"/>
    <w:rsid w:val="00391B6E"/>
    <w:rsid w:val="00392391"/>
    <w:rsid w:val="003937F9"/>
    <w:rsid w:val="0039442B"/>
    <w:rsid w:val="00394B69"/>
    <w:rsid w:val="003958FD"/>
    <w:rsid w:val="00395D5C"/>
    <w:rsid w:val="0039645E"/>
    <w:rsid w:val="003965DD"/>
    <w:rsid w:val="00397961"/>
    <w:rsid w:val="003A30CD"/>
    <w:rsid w:val="003A4404"/>
    <w:rsid w:val="003A5549"/>
    <w:rsid w:val="003A5866"/>
    <w:rsid w:val="003B0B5F"/>
    <w:rsid w:val="003B1AC0"/>
    <w:rsid w:val="003B4FA1"/>
    <w:rsid w:val="003B569A"/>
    <w:rsid w:val="003B76CC"/>
    <w:rsid w:val="003B7718"/>
    <w:rsid w:val="003C022C"/>
    <w:rsid w:val="003C0756"/>
    <w:rsid w:val="003C1024"/>
    <w:rsid w:val="003C1A08"/>
    <w:rsid w:val="003C4BD1"/>
    <w:rsid w:val="003C5508"/>
    <w:rsid w:val="003C626C"/>
    <w:rsid w:val="003C6A89"/>
    <w:rsid w:val="003C75BC"/>
    <w:rsid w:val="003D1DBD"/>
    <w:rsid w:val="003D4245"/>
    <w:rsid w:val="003D58C1"/>
    <w:rsid w:val="003E15AF"/>
    <w:rsid w:val="003E246D"/>
    <w:rsid w:val="003E49F3"/>
    <w:rsid w:val="003E4F6B"/>
    <w:rsid w:val="003E5ECA"/>
    <w:rsid w:val="003F1536"/>
    <w:rsid w:val="003F183A"/>
    <w:rsid w:val="003F3226"/>
    <w:rsid w:val="003F52DE"/>
    <w:rsid w:val="003F7AE3"/>
    <w:rsid w:val="003F7FF4"/>
    <w:rsid w:val="00401DFF"/>
    <w:rsid w:val="0040350E"/>
    <w:rsid w:val="00405CA1"/>
    <w:rsid w:val="004065C5"/>
    <w:rsid w:val="00406BBD"/>
    <w:rsid w:val="00407FDC"/>
    <w:rsid w:val="00410023"/>
    <w:rsid w:val="0041047F"/>
    <w:rsid w:val="00410ED8"/>
    <w:rsid w:val="00411D70"/>
    <w:rsid w:val="00412F87"/>
    <w:rsid w:val="00414A9C"/>
    <w:rsid w:val="00417931"/>
    <w:rsid w:val="00420C38"/>
    <w:rsid w:val="00422C31"/>
    <w:rsid w:val="00423A0C"/>
    <w:rsid w:val="00423DBA"/>
    <w:rsid w:val="00424E93"/>
    <w:rsid w:val="00426D0F"/>
    <w:rsid w:val="00431082"/>
    <w:rsid w:val="00432C06"/>
    <w:rsid w:val="00433108"/>
    <w:rsid w:val="00434B7F"/>
    <w:rsid w:val="00436A93"/>
    <w:rsid w:val="0044079E"/>
    <w:rsid w:val="0044161C"/>
    <w:rsid w:val="00441976"/>
    <w:rsid w:val="004420B8"/>
    <w:rsid w:val="0044290F"/>
    <w:rsid w:val="00446A1D"/>
    <w:rsid w:val="00446EBB"/>
    <w:rsid w:val="0044705C"/>
    <w:rsid w:val="00453443"/>
    <w:rsid w:val="00455CD0"/>
    <w:rsid w:val="00455D51"/>
    <w:rsid w:val="00455F59"/>
    <w:rsid w:val="00456A55"/>
    <w:rsid w:val="00456A76"/>
    <w:rsid w:val="00462AB6"/>
    <w:rsid w:val="00462F11"/>
    <w:rsid w:val="00463194"/>
    <w:rsid w:val="00464554"/>
    <w:rsid w:val="00464A45"/>
    <w:rsid w:val="00466F42"/>
    <w:rsid w:val="00472FAB"/>
    <w:rsid w:val="00474049"/>
    <w:rsid w:val="004743EF"/>
    <w:rsid w:val="00475106"/>
    <w:rsid w:val="00475182"/>
    <w:rsid w:val="004768B4"/>
    <w:rsid w:val="00480883"/>
    <w:rsid w:val="004811ED"/>
    <w:rsid w:val="00482743"/>
    <w:rsid w:val="00483C94"/>
    <w:rsid w:val="0048430A"/>
    <w:rsid w:val="00484346"/>
    <w:rsid w:val="004849FE"/>
    <w:rsid w:val="00484D5F"/>
    <w:rsid w:val="0049058A"/>
    <w:rsid w:val="00490997"/>
    <w:rsid w:val="0049121F"/>
    <w:rsid w:val="0049204D"/>
    <w:rsid w:val="004921C2"/>
    <w:rsid w:val="00493650"/>
    <w:rsid w:val="0049382E"/>
    <w:rsid w:val="0049421E"/>
    <w:rsid w:val="00497714"/>
    <w:rsid w:val="00497AAA"/>
    <w:rsid w:val="004A0899"/>
    <w:rsid w:val="004A1113"/>
    <w:rsid w:val="004A67AB"/>
    <w:rsid w:val="004A731E"/>
    <w:rsid w:val="004B4044"/>
    <w:rsid w:val="004B4EF5"/>
    <w:rsid w:val="004B6855"/>
    <w:rsid w:val="004B6BB0"/>
    <w:rsid w:val="004C09E3"/>
    <w:rsid w:val="004C18D0"/>
    <w:rsid w:val="004C1B62"/>
    <w:rsid w:val="004C2E89"/>
    <w:rsid w:val="004C318D"/>
    <w:rsid w:val="004C3D79"/>
    <w:rsid w:val="004C44B8"/>
    <w:rsid w:val="004C4576"/>
    <w:rsid w:val="004C4CF1"/>
    <w:rsid w:val="004C5305"/>
    <w:rsid w:val="004C5321"/>
    <w:rsid w:val="004C6484"/>
    <w:rsid w:val="004C651D"/>
    <w:rsid w:val="004C6563"/>
    <w:rsid w:val="004C6A70"/>
    <w:rsid w:val="004C6F20"/>
    <w:rsid w:val="004D1AEB"/>
    <w:rsid w:val="004D38B2"/>
    <w:rsid w:val="004D3E09"/>
    <w:rsid w:val="004D6821"/>
    <w:rsid w:val="004D6FD3"/>
    <w:rsid w:val="004E13F8"/>
    <w:rsid w:val="004E29D7"/>
    <w:rsid w:val="004E5628"/>
    <w:rsid w:val="004E56AA"/>
    <w:rsid w:val="004E6B72"/>
    <w:rsid w:val="004F15EA"/>
    <w:rsid w:val="004F19DA"/>
    <w:rsid w:val="004F1F82"/>
    <w:rsid w:val="004F2280"/>
    <w:rsid w:val="004F4A5F"/>
    <w:rsid w:val="004F4F24"/>
    <w:rsid w:val="004F68C3"/>
    <w:rsid w:val="00500BB3"/>
    <w:rsid w:val="005014CA"/>
    <w:rsid w:val="00501D54"/>
    <w:rsid w:val="00502A84"/>
    <w:rsid w:val="00503D03"/>
    <w:rsid w:val="005060DE"/>
    <w:rsid w:val="00506EA5"/>
    <w:rsid w:val="00506F00"/>
    <w:rsid w:val="005075C9"/>
    <w:rsid w:val="005076CB"/>
    <w:rsid w:val="00512E61"/>
    <w:rsid w:val="005163AE"/>
    <w:rsid w:val="00521191"/>
    <w:rsid w:val="00521AD3"/>
    <w:rsid w:val="00521CDD"/>
    <w:rsid w:val="0052455E"/>
    <w:rsid w:val="00524A50"/>
    <w:rsid w:val="005250DF"/>
    <w:rsid w:val="00525B29"/>
    <w:rsid w:val="005261A1"/>
    <w:rsid w:val="0052642B"/>
    <w:rsid w:val="0052724C"/>
    <w:rsid w:val="00527EBE"/>
    <w:rsid w:val="00532D6F"/>
    <w:rsid w:val="00533677"/>
    <w:rsid w:val="005339FB"/>
    <w:rsid w:val="00534C2B"/>
    <w:rsid w:val="005370E3"/>
    <w:rsid w:val="00537BB0"/>
    <w:rsid w:val="005422C7"/>
    <w:rsid w:val="005424D6"/>
    <w:rsid w:val="00543087"/>
    <w:rsid w:val="00544D80"/>
    <w:rsid w:val="00546253"/>
    <w:rsid w:val="0054679D"/>
    <w:rsid w:val="00551DF9"/>
    <w:rsid w:val="005523E6"/>
    <w:rsid w:val="00553273"/>
    <w:rsid w:val="00554DA8"/>
    <w:rsid w:val="00555562"/>
    <w:rsid w:val="00555F25"/>
    <w:rsid w:val="00555F86"/>
    <w:rsid w:val="0055623E"/>
    <w:rsid w:val="00556DF6"/>
    <w:rsid w:val="005603DA"/>
    <w:rsid w:val="00561BCC"/>
    <w:rsid w:val="00561C62"/>
    <w:rsid w:val="00561CFF"/>
    <w:rsid w:val="0056264D"/>
    <w:rsid w:val="00565337"/>
    <w:rsid w:val="00567DAA"/>
    <w:rsid w:val="00570A44"/>
    <w:rsid w:val="00570D26"/>
    <w:rsid w:val="00574655"/>
    <w:rsid w:val="0057468F"/>
    <w:rsid w:val="00576D47"/>
    <w:rsid w:val="00576DE8"/>
    <w:rsid w:val="00576F08"/>
    <w:rsid w:val="00581C08"/>
    <w:rsid w:val="00582A11"/>
    <w:rsid w:val="00584EA6"/>
    <w:rsid w:val="0058503F"/>
    <w:rsid w:val="00585E00"/>
    <w:rsid w:val="00587F45"/>
    <w:rsid w:val="005906FF"/>
    <w:rsid w:val="00593B4A"/>
    <w:rsid w:val="005943DD"/>
    <w:rsid w:val="005954E4"/>
    <w:rsid w:val="00596833"/>
    <w:rsid w:val="00596FF3"/>
    <w:rsid w:val="005A1060"/>
    <w:rsid w:val="005A2105"/>
    <w:rsid w:val="005A4303"/>
    <w:rsid w:val="005A48F2"/>
    <w:rsid w:val="005A623A"/>
    <w:rsid w:val="005A7887"/>
    <w:rsid w:val="005B1942"/>
    <w:rsid w:val="005B2378"/>
    <w:rsid w:val="005B60EB"/>
    <w:rsid w:val="005B670E"/>
    <w:rsid w:val="005B678C"/>
    <w:rsid w:val="005B73C3"/>
    <w:rsid w:val="005C0DF5"/>
    <w:rsid w:val="005C129E"/>
    <w:rsid w:val="005C4EC2"/>
    <w:rsid w:val="005C5423"/>
    <w:rsid w:val="005C58F4"/>
    <w:rsid w:val="005C7B58"/>
    <w:rsid w:val="005D1B3E"/>
    <w:rsid w:val="005D1E09"/>
    <w:rsid w:val="005D327F"/>
    <w:rsid w:val="005D6631"/>
    <w:rsid w:val="005D682B"/>
    <w:rsid w:val="005D7D76"/>
    <w:rsid w:val="005E0091"/>
    <w:rsid w:val="005E627A"/>
    <w:rsid w:val="005E6994"/>
    <w:rsid w:val="005E6A20"/>
    <w:rsid w:val="005F204A"/>
    <w:rsid w:val="005F2F84"/>
    <w:rsid w:val="005F5615"/>
    <w:rsid w:val="005F58A6"/>
    <w:rsid w:val="005F5E20"/>
    <w:rsid w:val="005F5F1D"/>
    <w:rsid w:val="005F7CDF"/>
    <w:rsid w:val="00601A37"/>
    <w:rsid w:val="00602771"/>
    <w:rsid w:val="00602923"/>
    <w:rsid w:val="00602A1D"/>
    <w:rsid w:val="00603556"/>
    <w:rsid w:val="00604A81"/>
    <w:rsid w:val="00605037"/>
    <w:rsid w:val="00607797"/>
    <w:rsid w:val="00610011"/>
    <w:rsid w:val="00611D09"/>
    <w:rsid w:val="00613AF7"/>
    <w:rsid w:val="00614966"/>
    <w:rsid w:val="00616E98"/>
    <w:rsid w:val="00620BE9"/>
    <w:rsid w:val="006223B3"/>
    <w:rsid w:val="00623756"/>
    <w:rsid w:val="00625A10"/>
    <w:rsid w:val="00626A55"/>
    <w:rsid w:val="006300EF"/>
    <w:rsid w:val="006308D9"/>
    <w:rsid w:val="00630900"/>
    <w:rsid w:val="00631176"/>
    <w:rsid w:val="00632A54"/>
    <w:rsid w:val="00634149"/>
    <w:rsid w:val="006349AA"/>
    <w:rsid w:val="0063595E"/>
    <w:rsid w:val="0063600F"/>
    <w:rsid w:val="0063696F"/>
    <w:rsid w:val="00637325"/>
    <w:rsid w:val="006373D1"/>
    <w:rsid w:val="0063784F"/>
    <w:rsid w:val="00637A40"/>
    <w:rsid w:val="0064004A"/>
    <w:rsid w:val="00640830"/>
    <w:rsid w:val="00643C68"/>
    <w:rsid w:val="0064450B"/>
    <w:rsid w:val="00651569"/>
    <w:rsid w:val="00653697"/>
    <w:rsid w:val="006556F8"/>
    <w:rsid w:val="0065604B"/>
    <w:rsid w:val="0065787A"/>
    <w:rsid w:val="00657BFC"/>
    <w:rsid w:val="0066023E"/>
    <w:rsid w:val="006604AB"/>
    <w:rsid w:val="006605FC"/>
    <w:rsid w:val="00661383"/>
    <w:rsid w:val="006644AA"/>
    <w:rsid w:val="0066567B"/>
    <w:rsid w:val="00665805"/>
    <w:rsid w:val="0066668D"/>
    <w:rsid w:val="00670082"/>
    <w:rsid w:val="00670586"/>
    <w:rsid w:val="006706EF"/>
    <w:rsid w:val="00672224"/>
    <w:rsid w:val="0067240F"/>
    <w:rsid w:val="0067268B"/>
    <w:rsid w:val="006769A3"/>
    <w:rsid w:val="00677228"/>
    <w:rsid w:val="00682058"/>
    <w:rsid w:val="0068257A"/>
    <w:rsid w:val="00684413"/>
    <w:rsid w:val="00686EC5"/>
    <w:rsid w:val="006909B3"/>
    <w:rsid w:val="00690F9F"/>
    <w:rsid w:val="00691B03"/>
    <w:rsid w:val="00691B40"/>
    <w:rsid w:val="00693AB3"/>
    <w:rsid w:val="006954A4"/>
    <w:rsid w:val="00695BE9"/>
    <w:rsid w:val="00697C3F"/>
    <w:rsid w:val="006A038E"/>
    <w:rsid w:val="006A070A"/>
    <w:rsid w:val="006A1F64"/>
    <w:rsid w:val="006A2A02"/>
    <w:rsid w:val="006A3C8F"/>
    <w:rsid w:val="006A40EE"/>
    <w:rsid w:val="006A6683"/>
    <w:rsid w:val="006A6A12"/>
    <w:rsid w:val="006A76DC"/>
    <w:rsid w:val="006A7E82"/>
    <w:rsid w:val="006A7FF1"/>
    <w:rsid w:val="006B138E"/>
    <w:rsid w:val="006B1B68"/>
    <w:rsid w:val="006B5DC9"/>
    <w:rsid w:val="006C43E9"/>
    <w:rsid w:val="006C464D"/>
    <w:rsid w:val="006C48B0"/>
    <w:rsid w:val="006C4AB3"/>
    <w:rsid w:val="006C56A6"/>
    <w:rsid w:val="006C62F6"/>
    <w:rsid w:val="006C697E"/>
    <w:rsid w:val="006C6B86"/>
    <w:rsid w:val="006C6E77"/>
    <w:rsid w:val="006D0968"/>
    <w:rsid w:val="006D2A45"/>
    <w:rsid w:val="006D3BF0"/>
    <w:rsid w:val="006D3C63"/>
    <w:rsid w:val="006D42A6"/>
    <w:rsid w:val="006D495E"/>
    <w:rsid w:val="006D4A3F"/>
    <w:rsid w:val="006D51DE"/>
    <w:rsid w:val="006D5253"/>
    <w:rsid w:val="006D6B8C"/>
    <w:rsid w:val="006D71E8"/>
    <w:rsid w:val="006E225C"/>
    <w:rsid w:val="006E2B1B"/>
    <w:rsid w:val="006E693B"/>
    <w:rsid w:val="006E7F7D"/>
    <w:rsid w:val="006E7FE8"/>
    <w:rsid w:val="006F106B"/>
    <w:rsid w:val="006F3AB2"/>
    <w:rsid w:val="006F51A7"/>
    <w:rsid w:val="006F5806"/>
    <w:rsid w:val="006F5C19"/>
    <w:rsid w:val="00700945"/>
    <w:rsid w:val="0070419A"/>
    <w:rsid w:val="007043EC"/>
    <w:rsid w:val="00704AE7"/>
    <w:rsid w:val="00704EEA"/>
    <w:rsid w:val="007050EB"/>
    <w:rsid w:val="00705356"/>
    <w:rsid w:val="0070648B"/>
    <w:rsid w:val="007075F8"/>
    <w:rsid w:val="00707BA1"/>
    <w:rsid w:val="00710992"/>
    <w:rsid w:val="00711581"/>
    <w:rsid w:val="007121A9"/>
    <w:rsid w:val="00712EB8"/>
    <w:rsid w:val="00715A10"/>
    <w:rsid w:val="00715E48"/>
    <w:rsid w:val="00717520"/>
    <w:rsid w:val="00717EC2"/>
    <w:rsid w:val="00721A57"/>
    <w:rsid w:val="00721C3C"/>
    <w:rsid w:val="007222BB"/>
    <w:rsid w:val="00722335"/>
    <w:rsid w:val="00722880"/>
    <w:rsid w:val="00722D0B"/>
    <w:rsid w:val="00723120"/>
    <w:rsid w:val="00724697"/>
    <w:rsid w:val="00725BAC"/>
    <w:rsid w:val="007276A8"/>
    <w:rsid w:val="007307B5"/>
    <w:rsid w:val="00731D9F"/>
    <w:rsid w:val="0073237D"/>
    <w:rsid w:val="00732AB3"/>
    <w:rsid w:val="00732F16"/>
    <w:rsid w:val="00733111"/>
    <w:rsid w:val="00734D2C"/>
    <w:rsid w:val="0073608D"/>
    <w:rsid w:val="00736F86"/>
    <w:rsid w:val="00740B74"/>
    <w:rsid w:val="00741A78"/>
    <w:rsid w:val="00742AF5"/>
    <w:rsid w:val="00744C4F"/>
    <w:rsid w:val="007472BE"/>
    <w:rsid w:val="00753373"/>
    <w:rsid w:val="00753BA7"/>
    <w:rsid w:val="00755200"/>
    <w:rsid w:val="00755761"/>
    <w:rsid w:val="00755E35"/>
    <w:rsid w:val="00764F19"/>
    <w:rsid w:val="007662D7"/>
    <w:rsid w:val="00770BAA"/>
    <w:rsid w:val="007721D1"/>
    <w:rsid w:val="0077416B"/>
    <w:rsid w:val="007749C2"/>
    <w:rsid w:val="00775574"/>
    <w:rsid w:val="00775949"/>
    <w:rsid w:val="007762DD"/>
    <w:rsid w:val="0078059C"/>
    <w:rsid w:val="007835F5"/>
    <w:rsid w:val="00784005"/>
    <w:rsid w:val="00785B38"/>
    <w:rsid w:val="00786386"/>
    <w:rsid w:val="00786AF5"/>
    <w:rsid w:val="00786F82"/>
    <w:rsid w:val="00787DC6"/>
    <w:rsid w:val="00791AD6"/>
    <w:rsid w:val="00792217"/>
    <w:rsid w:val="007929B2"/>
    <w:rsid w:val="00793855"/>
    <w:rsid w:val="0079494B"/>
    <w:rsid w:val="00794C31"/>
    <w:rsid w:val="00795834"/>
    <w:rsid w:val="007974A1"/>
    <w:rsid w:val="007A0817"/>
    <w:rsid w:val="007A2181"/>
    <w:rsid w:val="007A21B7"/>
    <w:rsid w:val="007A3ACA"/>
    <w:rsid w:val="007A6AE7"/>
    <w:rsid w:val="007A74CB"/>
    <w:rsid w:val="007B1942"/>
    <w:rsid w:val="007B1B17"/>
    <w:rsid w:val="007B1FE4"/>
    <w:rsid w:val="007B29FA"/>
    <w:rsid w:val="007B7EF0"/>
    <w:rsid w:val="007C08F9"/>
    <w:rsid w:val="007C1481"/>
    <w:rsid w:val="007C1A19"/>
    <w:rsid w:val="007C2462"/>
    <w:rsid w:val="007C2E84"/>
    <w:rsid w:val="007C30AB"/>
    <w:rsid w:val="007C3A47"/>
    <w:rsid w:val="007C4543"/>
    <w:rsid w:val="007C49D9"/>
    <w:rsid w:val="007C678F"/>
    <w:rsid w:val="007C6C01"/>
    <w:rsid w:val="007D1457"/>
    <w:rsid w:val="007D1492"/>
    <w:rsid w:val="007D15F3"/>
    <w:rsid w:val="007D1CA3"/>
    <w:rsid w:val="007D1D36"/>
    <w:rsid w:val="007D2BAB"/>
    <w:rsid w:val="007D419E"/>
    <w:rsid w:val="007D4359"/>
    <w:rsid w:val="007D520B"/>
    <w:rsid w:val="007D5BC3"/>
    <w:rsid w:val="007D5E60"/>
    <w:rsid w:val="007D7DD8"/>
    <w:rsid w:val="007E16BA"/>
    <w:rsid w:val="007E2C20"/>
    <w:rsid w:val="007E3B2A"/>
    <w:rsid w:val="007E4154"/>
    <w:rsid w:val="007E4401"/>
    <w:rsid w:val="007E55EE"/>
    <w:rsid w:val="007E6031"/>
    <w:rsid w:val="007E68D9"/>
    <w:rsid w:val="007F1EDD"/>
    <w:rsid w:val="007F293D"/>
    <w:rsid w:val="007F2AD7"/>
    <w:rsid w:val="007F6754"/>
    <w:rsid w:val="007F6EC7"/>
    <w:rsid w:val="007F766D"/>
    <w:rsid w:val="007F7B2E"/>
    <w:rsid w:val="007F7CFB"/>
    <w:rsid w:val="0080155D"/>
    <w:rsid w:val="00801CBD"/>
    <w:rsid w:val="008021E0"/>
    <w:rsid w:val="00802703"/>
    <w:rsid w:val="008039F2"/>
    <w:rsid w:val="008050CE"/>
    <w:rsid w:val="0080724D"/>
    <w:rsid w:val="0081035A"/>
    <w:rsid w:val="0081126E"/>
    <w:rsid w:val="00811ABF"/>
    <w:rsid w:val="0081234B"/>
    <w:rsid w:val="00813130"/>
    <w:rsid w:val="00814A99"/>
    <w:rsid w:val="00815817"/>
    <w:rsid w:val="00816060"/>
    <w:rsid w:val="00816563"/>
    <w:rsid w:val="008168EE"/>
    <w:rsid w:val="00816D9B"/>
    <w:rsid w:val="00817C3F"/>
    <w:rsid w:val="00820D56"/>
    <w:rsid w:val="00821990"/>
    <w:rsid w:val="00823533"/>
    <w:rsid w:val="00823AF7"/>
    <w:rsid w:val="00823BA2"/>
    <w:rsid w:val="0082500E"/>
    <w:rsid w:val="008261CC"/>
    <w:rsid w:val="00827FB7"/>
    <w:rsid w:val="00830564"/>
    <w:rsid w:val="00830711"/>
    <w:rsid w:val="00831300"/>
    <w:rsid w:val="008313DD"/>
    <w:rsid w:val="00833241"/>
    <w:rsid w:val="00833709"/>
    <w:rsid w:val="00836C60"/>
    <w:rsid w:val="00837982"/>
    <w:rsid w:val="00841640"/>
    <w:rsid w:val="0084219B"/>
    <w:rsid w:val="0084230B"/>
    <w:rsid w:val="00842CC3"/>
    <w:rsid w:val="00843988"/>
    <w:rsid w:val="00843D89"/>
    <w:rsid w:val="00844983"/>
    <w:rsid w:val="00844DC3"/>
    <w:rsid w:val="00845367"/>
    <w:rsid w:val="00846133"/>
    <w:rsid w:val="00846C7B"/>
    <w:rsid w:val="0085013B"/>
    <w:rsid w:val="008504E9"/>
    <w:rsid w:val="00850981"/>
    <w:rsid w:val="008509AB"/>
    <w:rsid w:val="00853277"/>
    <w:rsid w:val="00853291"/>
    <w:rsid w:val="00855F7B"/>
    <w:rsid w:val="00857729"/>
    <w:rsid w:val="00860A16"/>
    <w:rsid w:val="00860D56"/>
    <w:rsid w:val="008625FA"/>
    <w:rsid w:val="008638E8"/>
    <w:rsid w:val="008642AE"/>
    <w:rsid w:val="00866A6C"/>
    <w:rsid w:val="008708E8"/>
    <w:rsid w:val="00872B57"/>
    <w:rsid w:val="008732D9"/>
    <w:rsid w:val="00874523"/>
    <w:rsid w:val="00874D5C"/>
    <w:rsid w:val="00876A51"/>
    <w:rsid w:val="00881469"/>
    <w:rsid w:val="0088216C"/>
    <w:rsid w:val="008834DE"/>
    <w:rsid w:val="008835A8"/>
    <w:rsid w:val="008842BC"/>
    <w:rsid w:val="008852DC"/>
    <w:rsid w:val="00885D52"/>
    <w:rsid w:val="00886CD3"/>
    <w:rsid w:val="008870DE"/>
    <w:rsid w:val="0089105B"/>
    <w:rsid w:val="00891140"/>
    <w:rsid w:val="008965BB"/>
    <w:rsid w:val="008971B6"/>
    <w:rsid w:val="008977E4"/>
    <w:rsid w:val="008A016F"/>
    <w:rsid w:val="008A0D66"/>
    <w:rsid w:val="008A15BB"/>
    <w:rsid w:val="008A29DC"/>
    <w:rsid w:val="008A30C6"/>
    <w:rsid w:val="008A4C80"/>
    <w:rsid w:val="008A4D57"/>
    <w:rsid w:val="008A60EE"/>
    <w:rsid w:val="008A7AA4"/>
    <w:rsid w:val="008B02ED"/>
    <w:rsid w:val="008B0549"/>
    <w:rsid w:val="008B2B10"/>
    <w:rsid w:val="008B412C"/>
    <w:rsid w:val="008B5400"/>
    <w:rsid w:val="008B5E39"/>
    <w:rsid w:val="008B6AA6"/>
    <w:rsid w:val="008C00D1"/>
    <w:rsid w:val="008C1C18"/>
    <w:rsid w:val="008C1C72"/>
    <w:rsid w:val="008C3032"/>
    <w:rsid w:val="008C4DDA"/>
    <w:rsid w:val="008C6A6A"/>
    <w:rsid w:val="008C6AB9"/>
    <w:rsid w:val="008C6D72"/>
    <w:rsid w:val="008D7217"/>
    <w:rsid w:val="008D79BE"/>
    <w:rsid w:val="008E0513"/>
    <w:rsid w:val="008E2745"/>
    <w:rsid w:val="008E472E"/>
    <w:rsid w:val="008F47B7"/>
    <w:rsid w:val="008F4FFE"/>
    <w:rsid w:val="008F58C8"/>
    <w:rsid w:val="008F5A97"/>
    <w:rsid w:val="008F63E6"/>
    <w:rsid w:val="008F7706"/>
    <w:rsid w:val="0090114D"/>
    <w:rsid w:val="009043A9"/>
    <w:rsid w:val="009054A5"/>
    <w:rsid w:val="00905EB0"/>
    <w:rsid w:val="00910CEF"/>
    <w:rsid w:val="00912095"/>
    <w:rsid w:val="00912D58"/>
    <w:rsid w:val="00914451"/>
    <w:rsid w:val="00914D06"/>
    <w:rsid w:val="00914FDA"/>
    <w:rsid w:val="0091510E"/>
    <w:rsid w:val="00915CDD"/>
    <w:rsid w:val="00917209"/>
    <w:rsid w:val="00920610"/>
    <w:rsid w:val="009211D6"/>
    <w:rsid w:val="00921B36"/>
    <w:rsid w:val="00924045"/>
    <w:rsid w:val="00925144"/>
    <w:rsid w:val="009266B8"/>
    <w:rsid w:val="009272A3"/>
    <w:rsid w:val="00927834"/>
    <w:rsid w:val="00927855"/>
    <w:rsid w:val="00930A71"/>
    <w:rsid w:val="00935F49"/>
    <w:rsid w:val="00936E1B"/>
    <w:rsid w:val="00937687"/>
    <w:rsid w:val="00940526"/>
    <w:rsid w:val="00940ADF"/>
    <w:rsid w:val="00941C18"/>
    <w:rsid w:val="0094340E"/>
    <w:rsid w:val="00944BD6"/>
    <w:rsid w:val="00945802"/>
    <w:rsid w:val="0094676B"/>
    <w:rsid w:val="00947661"/>
    <w:rsid w:val="00947ABA"/>
    <w:rsid w:val="009500B5"/>
    <w:rsid w:val="00950CE3"/>
    <w:rsid w:val="00955105"/>
    <w:rsid w:val="009567DB"/>
    <w:rsid w:val="00962218"/>
    <w:rsid w:val="0096354B"/>
    <w:rsid w:val="009700E5"/>
    <w:rsid w:val="00973234"/>
    <w:rsid w:val="00973359"/>
    <w:rsid w:val="00973361"/>
    <w:rsid w:val="00974B93"/>
    <w:rsid w:val="009751BE"/>
    <w:rsid w:val="009759C2"/>
    <w:rsid w:val="00975CDF"/>
    <w:rsid w:val="0097774C"/>
    <w:rsid w:val="0098021F"/>
    <w:rsid w:val="00981B83"/>
    <w:rsid w:val="00984281"/>
    <w:rsid w:val="00986797"/>
    <w:rsid w:val="00986D43"/>
    <w:rsid w:val="009935FF"/>
    <w:rsid w:val="009964FE"/>
    <w:rsid w:val="009969B9"/>
    <w:rsid w:val="009A08F7"/>
    <w:rsid w:val="009A41D2"/>
    <w:rsid w:val="009B2C37"/>
    <w:rsid w:val="009B405D"/>
    <w:rsid w:val="009B645C"/>
    <w:rsid w:val="009B6D9B"/>
    <w:rsid w:val="009C0EA2"/>
    <w:rsid w:val="009C14EE"/>
    <w:rsid w:val="009C3189"/>
    <w:rsid w:val="009C3D6E"/>
    <w:rsid w:val="009C478C"/>
    <w:rsid w:val="009C57FF"/>
    <w:rsid w:val="009C7153"/>
    <w:rsid w:val="009D3541"/>
    <w:rsid w:val="009D5B3E"/>
    <w:rsid w:val="009D62F4"/>
    <w:rsid w:val="009D65A7"/>
    <w:rsid w:val="009D66F8"/>
    <w:rsid w:val="009E17DF"/>
    <w:rsid w:val="009E2A79"/>
    <w:rsid w:val="009E2C63"/>
    <w:rsid w:val="009E4C09"/>
    <w:rsid w:val="009E508B"/>
    <w:rsid w:val="009E5D5A"/>
    <w:rsid w:val="009E6CCA"/>
    <w:rsid w:val="009E74F0"/>
    <w:rsid w:val="009E7768"/>
    <w:rsid w:val="009F2050"/>
    <w:rsid w:val="009F212F"/>
    <w:rsid w:val="009F6218"/>
    <w:rsid w:val="009F6CE9"/>
    <w:rsid w:val="009F7AF4"/>
    <w:rsid w:val="00A033EF"/>
    <w:rsid w:val="00A041BC"/>
    <w:rsid w:val="00A043AE"/>
    <w:rsid w:val="00A056D7"/>
    <w:rsid w:val="00A05740"/>
    <w:rsid w:val="00A06BF3"/>
    <w:rsid w:val="00A07E2D"/>
    <w:rsid w:val="00A10160"/>
    <w:rsid w:val="00A101B5"/>
    <w:rsid w:val="00A10A65"/>
    <w:rsid w:val="00A11E73"/>
    <w:rsid w:val="00A13522"/>
    <w:rsid w:val="00A13BB9"/>
    <w:rsid w:val="00A148F7"/>
    <w:rsid w:val="00A164D0"/>
    <w:rsid w:val="00A16D4F"/>
    <w:rsid w:val="00A219B6"/>
    <w:rsid w:val="00A220F3"/>
    <w:rsid w:val="00A225C4"/>
    <w:rsid w:val="00A22BF6"/>
    <w:rsid w:val="00A22EFB"/>
    <w:rsid w:val="00A237E5"/>
    <w:rsid w:val="00A240D4"/>
    <w:rsid w:val="00A247EB"/>
    <w:rsid w:val="00A26B3C"/>
    <w:rsid w:val="00A301A8"/>
    <w:rsid w:val="00A3047D"/>
    <w:rsid w:val="00A31403"/>
    <w:rsid w:val="00A31D1A"/>
    <w:rsid w:val="00A3225E"/>
    <w:rsid w:val="00A33C5A"/>
    <w:rsid w:val="00A345A1"/>
    <w:rsid w:val="00A36BAB"/>
    <w:rsid w:val="00A4124D"/>
    <w:rsid w:val="00A41269"/>
    <w:rsid w:val="00A42593"/>
    <w:rsid w:val="00A440A0"/>
    <w:rsid w:val="00A449F8"/>
    <w:rsid w:val="00A45741"/>
    <w:rsid w:val="00A462F6"/>
    <w:rsid w:val="00A47FDA"/>
    <w:rsid w:val="00A508E2"/>
    <w:rsid w:val="00A5236B"/>
    <w:rsid w:val="00A532D0"/>
    <w:rsid w:val="00A561CD"/>
    <w:rsid w:val="00A5657C"/>
    <w:rsid w:val="00A60BB0"/>
    <w:rsid w:val="00A6333A"/>
    <w:rsid w:val="00A66646"/>
    <w:rsid w:val="00A67476"/>
    <w:rsid w:val="00A67556"/>
    <w:rsid w:val="00A67FC6"/>
    <w:rsid w:val="00A7339C"/>
    <w:rsid w:val="00A77229"/>
    <w:rsid w:val="00A7725C"/>
    <w:rsid w:val="00A81B80"/>
    <w:rsid w:val="00A82919"/>
    <w:rsid w:val="00A85C36"/>
    <w:rsid w:val="00A85DBA"/>
    <w:rsid w:val="00A8621B"/>
    <w:rsid w:val="00A86817"/>
    <w:rsid w:val="00A9002C"/>
    <w:rsid w:val="00A94E63"/>
    <w:rsid w:val="00A95BE4"/>
    <w:rsid w:val="00A95C2C"/>
    <w:rsid w:val="00A969D1"/>
    <w:rsid w:val="00AA153C"/>
    <w:rsid w:val="00AA19B7"/>
    <w:rsid w:val="00AA1E3D"/>
    <w:rsid w:val="00AA4CBC"/>
    <w:rsid w:val="00AA4D36"/>
    <w:rsid w:val="00AA7189"/>
    <w:rsid w:val="00AA733F"/>
    <w:rsid w:val="00AB1016"/>
    <w:rsid w:val="00AB1394"/>
    <w:rsid w:val="00AB1CC2"/>
    <w:rsid w:val="00AB28FF"/>
    <w:rsid w:val="00AB4E36"/>
    <w:rsid w:val="00AB6B60"/>
    <w:rsid w:val="00AB732B"/>
    <w:rsid w:val="00AB7CBC"/>
    <w:rsid w:val="00AC0002"/>
    <w:rsid w:val="00AC22E2"/>
    <w:rsid w:val="00AC45DE"/>
    <w:rsid w:val="00AC6A61"/>
    <w:rsid w:val="00AC7676"/>
    <w:rsid w:val="00AC7B39"/>
    <w:rsid w:val="00AD12D5"/>
    <w:rsid w:val="00AD2212"/>
    <w:rsid w:val="00AD2E89"/>
    <w:rsid w:val="00AD429D"/>
    <w:rsid w:val="00AD6D0A"/>
    <w:rsid w:val="00AE0CAE"/>
    <w:rsid w:val="00AE3558"/>
    <w:rsid w:val="00AE3735"/>
    <w:rsid w:val="00AE3EBF"/>
    <w:rsid w:val="00AE692D"/>
    <w:rsid w:val="00AE6A0D"/>
    <w:rsid w:val="00AF0552"/>
    <w:rsid w:val="00AF283B"/>
    <w:rsid w:val="00AF34F1"/>
    <w:rsid w:val="00AF5723"/>
    <w:rsid w:val="00AF6634"/>
    <w:rsid w:val="00AF6BAC"/>
    <w:rsid w:val="00AF6E8E"/>
    <w:rsid w:val="00AF6EB1"/>
    <w:rsid w:val="00B01B19"/>
    <w:rsid w:val="00B02152"/>
    <w:rsid w:val="00B02FC9"/>
    <w:rsid w:val="00B064C7"/>
    <w:rsid w:val="00B06DBA"/>
    <w:rsid w:val="00B078CC"/>
    <w:rsid w:val="00B1017A"/>
    <w:rsid w:val="00B10735"/>
    <w:rsid w:val="00B143F0"/>
    <w:rsid w:val="00B167C0"/>
    <w:rsid w:val="00B173E9"/>
    <w:rsid w:val="00B17517"/>
    <w:rsid w:val="00B21F37"/>
    <w:rsid w:val="00B23066"/>
    <w:rsid w:val="00B2314E"/>
    <w:rsid w:val="00B23F6C"/>
    <w:rsid w:val="00B24E7E"/>
    <w:rsid w:val="00B31642"/>
    <w:rsid w:val="00B31678"/>
    <w:rsid w:val="00B32AA1"/>
    <w:rsid w:val="00B33420"/>
    <w:rsid w:val="00B34518"/>
    <w:rsid w:val="00B400F0"/>
    <w:rsid w:val="00B40C82"/>
    <w:rsid w:val="00B41474"/>
    <w:rsid w:val="00B43BD1"/>
    <w:rsid w:val="00B43DB5"/>
    <w:rsid w:val="00B44C3B"/>
    <w:rsid w:val="00B47C16"/>
    <w:rsid w:val="00B50067"/>
    <w:rsid w:val="00B540F1"/>
    <w:rsid w:val="00B56542"/>
    <w:rsid w:val="00B56F5B"/>
    <w:rsid w:val="00B61536"/>
    <w:rsid w:val="00B62225"/>
    <w:rsid w:val="00B62272"/>
    <w:rsid w:val="00B64591"/>
    <w:rsid w:val="00B64AF5"/>
    <w:rsid w:val="00B65924"/>
    <w:rsid w:val="00B6678F"/>
    <w:rsid w:val="00B67FE0"/>
    <w:rsid w:val="00B71E5E"/>
    <w:rsid w:val="00B7698C"/>
    <w:rsid w:val="00B778FA"/>
    <w:rsid w:val="00B81C4B"/>
    <w:rsid w:val="00B84194"/>
    <w:rsid w:val="00B85DE2"/>
    <w:rsid w:val="00B86A4A"/>
    <w:rsid w:val="00B87843"/>
    <w:rsid w:val="00B8788F"/>
    <w:rsid w:val="00B879C4"/>
    <w:rsid w:val="00B91967"/>
    <w:rsid w:val="00B94092"/>
    <w:rsid w:val="00B9550D"/>
    <w:rsid w:val="00B955A4"/>
    <w:rsid w:val="00B96F20"/>
    <w:rsid w:val="00BA02F2"/>
    <w:rsid w:val="00BA2282"/>
    <w:rsid w:val="00BA2681"/>
    <w:rsid w:val="00BA35E4"/>
    <w:rsid w:val="00BA37D8"/>
    <w:rsid w:val="00BA54E6"/>
    <w:rsid w:val="00BA6BD8"/>
    <w:rsid w:val="00BA6D1D"/>
    <w:rsid w:val="00BA7DE9"/>
    <w:rsid w:val="00BB0041"/>
    <w:rsid w:val="00BB0209"/>
    <w:rsid w:val="00BB145A"/>
    <w:rsid w:val="00BB36B7"/>
    <w:rsid w:val="00BB39A2"/>
    <w:rsid w:val="00BB40A7"/>
    <w:rsid w:val="00BB65C9"/>
    <w:rsid w:val="00BB7741"/>
    <w:rsid w:val="00BB7F1A"/>
    <w:rsid w:val="00BC25B2"/>
    <w:rsid w:val="00BC2D90"/>
    <w:rsid w:val="00BC37B5"/>
    <w:rsid w:val="00BC4713"/>
    <w:rsid w:val="00BC4ECC"/>
    <w:rsid w:val="00BC56E4"/>
    <w:rsid w:val="00BD1E95"/>
    <w:rsid w:val="00BD40C2"/>
    <w:rsid w:val="00BD48B5"/>
    <w:rsid w:val="00BD51F5"/>
    <w:rsid w:val="00BD593F"/>
    <w:rsid w:val="00BD5CCF"/>
    <w:rsid w:val="00BD6478"/>
    <w:rsid w:val="00BE189D"/>
    <w:rsid w:val="00BE2D70"/>
    <w:rsid w:val="00BE6533"/>
    <w:rsid w:val="00BF045A"/>
    <w:rsid w:val="00BF09EF"/>
    <w:rsid w:val="00BF1DD9"/>
    <w:rsid w:val="00BF1F9C"/>
    <w:rsid w:val="00BF27AE"/>
    <w:rsid w:val="00BF39B4"/>
    <w:rsid w:val="00BF4549"/>
    <w:rsid w:val="00BF7239"/>
    <w:rsid w:val="00C00D4E"/>
    <w:rsid w:val="00C01060"/>
    <w:rsid w:val="00C016DC"/>
    <w:rsid w:val="00C0232D"/>
    <w:rsid w:val="00C0365D"/>
    <w:rsid w:val="00C036A9"/>
    <w:rsid w:val="00C04C2E"/>
    <w:rsid w:val="00C05522"/>
    <w:rsid w:val="00C062ED"/>
    <w:rsid w:val="00C06445"/>
    <w:rsid w:val="00C065D8"/>
    <w:rsid w:val="00C06E6E"/>
    <w:rsid w:val="00C10943"/>
    <w:rsid w:val="00C11CC1"/>
    <w:rsid w:val="00C11EF5"/>
    <w:rsid w:val="00C12012"/>
    <w:rsid w:val="00C13F06"/>
    <w:rsid w:val="00C14A15"/>
    <w:rsid w:val="00C15786"/>
    <w:rsid w:val="00C172C7"/>
    <w:rsid w:val="00C20D46"/>
    <w:rsid w:val="00C215D7"/>
    <w:rsid w:val="00C2206F"/>
    <w:rsid w:val="00C23D06"/>
    <w:rsid w:val="00C25429"/>
    <w:rsid w:val="00C273A4"/>
    <w:rsid w:val="00C32707"/>
    <w:rsid w:val="00C330C1"/>
    <w:rsid w:val="00C337C1"/>
    <w:rsid w:val="00C33FDC"/>
    <w:rsid w:val="00C35067"/>
    <w:rsid w:val="00C35AF8"/>
    <w:rsid w:val="00C367E4"/>
    <w:rsid w:val="00C37D6E"/>
    <w:rsid w:val="00C41998"/>
    <w:rsid w:val="00C4284B"/>
    <w:rsid w:val="00C4364A"/>
    <w:rsid w:val="00C44B06"/>
    <w:rsid w:val="00C44E7D"/>
    <w:rsid w:val="00C454F6"/>
    <w:rsid w:val="00C46EEA"/>
    <w:rsid w:val="00C5061D"/>
    <w:rsid w:val="00C52BFB"/>
    <w:rsid w:val="00C52E1F"/>
    <w:rsid w:val="00C54054"/>
    <w:rsid w:val="00C54325"/>
    <w:rsid w:val="00C5462F"/>
    <w:rsid w:val="00C54B59"/>
    <w:rsid w:val="00C57469"/>
    <w:rsid w:val="00C5786A"/>
    <w:rsid w:val="00C57AEB"/>
    <w:rsid w:val="00C60EF5"/>
    <w:rsid w:val="00C612CA"/>
    <w:rsid w:val="00C64934"/>
    <w:rsid w:val="00C660A3"/>
    <w:rsid w:val="00C7008C"/>
    <w:rsid w:val="00C730F7"/>
    <w:rsid w:val="00C74E75"/>
    <w:rsid w:val="00C74ED8"/>
    <w:rsid w:val="00C810C9"/>
    <w:rsid w:val="00C82DD4"/>
    <w:rsid w:val="00C85C0A"/>
    <w:rsid w:val="00C90E29"/>
    <w:rsid w:val="00C91677"/>
    <w:rsid w:val="00C91A5C"/>
    <w:rsid w:val="00C92C77"/>
    <w:rsid w:val="00C93514"/>
    <w:rsid w:val="00C93D45"/>
    <w:rsid w:val="00C93EB4"/>
    <w:rsid w:val="00C9679E"/>
    <w:rsid w:val="00C977D0"/>
    <w:rsid w:val="00CA01EB"/>
    <w:rsid w:val="00CA1880"/>
    <w:rsid w:val="00CA20A9"/>
    <w:rsid w:val="00CA2125"/>
    <w:rsid w:val="00CA26CD"/>
    <w:rsid w:val="00CA37EB"/>
    <w:rsid w:val="00CA492A"/>
    <w:rsid w:val="00CA7553"/>
    <w:rsid w:val="00CB0654"/>
    <w:rsid w:val="00CB3C79"/>
    <w:rsid w:val="00CB3CF6"/>
    <w:rsid w:val="00CB43ED"/>
    <w:rsid w:val="00CB5B67"/>
    <w:rsid w:val="00CC44B2"/>
    <w:rsid w:val="00CC4FD1"/>
    <w:rsid w:val="00CC54EA"/>
    <w:rsid w:val="00CD051B"/>
    <w:rsid w:val="00CD0962"/>
    <w:rsid w:val="00CD2011"/>
    <w:rsid w:val="00CD2F2B"/>
    <w:rsid w:val="00CD4BDA"/>
    <w:rsid w:val="00CD4E46"/>
    <w:rsid w:val="00CE0799"/>
    <w:rsid w:val="00CE1259"/>
    <w:rsid w:val="00CE1472"/>
    <w:rsid w:val="00CE4339"/>
    <w:rsid w:val="00CE5CDA"/>
    <w:rsid w:val="00CE5F2B"/>
    <w:rsid w:val="00CF0CE7"/>
    <w:rsid w:val="00CF0DFD"/>
    <w:rsid w:val="00CF2753"/>
    <w:rsid w:val="00CF4336"/>
    <w:rsid w:val="00CF6018"/>
    <w:rsid w:val="00CF6293"/>
    <w:rsid w:val="00CF657C"/>
    <w:rsid w:val="00CF65CE"/>
    <w:rsid w:val="00D0065F"/>
    <w:rsid w:val="00D00EE0"/>
    <w:rsid w:val="00D01D1C"/>
    <w:rsid w:val="00D0209D"/>
    <w:rsid w:val="00D0233E"/>
    <w:rsid w:val="00D04293"/>
    <w:rsid w:val="00D05EFD"/>
    <w:rsid w:val="00D060CB"/>
    <w:rsid w:val="00D07740"/>
    <w:rsid w:val="00D07D38"/>
    <w:rsid w:val="00D10170"/>
    <w:rsid w:val="00D11042"/>
    <w:rsid w:val="00D118F6"/>
    <w:rsid w:val="00D11B78"/>
    <w:rsid w:val="00D11F4D"/>
    <w:rsid w:val="00D1258D"/>
    <w:rsid w:val="00D13087"/>
    <w:rsid w:val="00D154E2"/>
    <w:rsid w:val="00D15647"/>
    <w:rsid w:val="00D15F10"/>
    <w:rsid w:val="00D16A22"/>
    <w:rsid w:val="00D16B34"/>
    <w:rsid w:val="00D1711E"/>
    <w:rsid w:val="00D176E7"/>
    <w:rsid w:val="00D17A14"/>
    <w:rsid w:val="00D20EAB"/>
    <w:rsid w:val="00D21FC5"/>
    <w:rsid w:val="00D22CC4"/>
    <w:rsid w:val="00D23072"/>
    <w:rsid w:val="00D23F56"/>
    <w:rsid w:val="00D24520"/>
    <w:rsid w:val="00D25389"/>
    <w:rsid w:val="00D257F1"/>
    <w:rsid w:val="00D25E79"/>
    <w:rsid w:val="00D26AB9"/>
    <w:rsid w:val="00D27553"/>
    <w:rsid w:val="00D27A7F"/>
    <w:rsid w:val="00D3037F"/>
    <w:rsid w:val="00D30DA7"/>
    <w:rsid w:val="00D3250B"/>
    <w:rsid w:val="00D3393A"/>
    <w:rsid w:val="00D3533A"/>
    <w:rsid w:val="00D35B1C"/>
    <w:rsid w:val="00D36145"/>
    <w:rsid w:val="00D368F8"/>
    <w:rsid w:val="00D36E49"/>
    <w:rsid w:val="00D374D9"/>
    <w:rsid w:val="00D3787E"/>
    <w:rsid w:val="00D44EEF"/>
    <w:rsid w:val="00D479BD"/>
    <w:rsid w:val="00D47AB4"/>
    <w:rsid w:val="00D50EE8"/>
    <w:rsid w:val="00D52467"/>
    <w:rsid w:val="00D54408"/>
    <w:rsid w:val="00D572EB"/>
    <w:rsid w:val="00D61D4F"/>
    <w:rsid w:val="00D621EA"/>
    <w:rsid w:val="00D62B3D"/>
    <w:rsid w:val="00D63FCD"/>
    <w:rsid w:val="00D65D8E"/>
    <w:rsid w:val="00D70A73"/>
    <w:rsid w:val="00D70DF9"/>
    <w:rsid w:val="00D737E4"/>
    <w:rsid w:val="00D76E97"/>
    <w:rsid w:val="00D77565"/>
    <w:rsid w:val="00D8041D"/>
    <w:rsid w:val="00D80477"/>
    <w:rsid w:val="00D81D98"/>
    <w:rsid w:val="00D82122"/>
    <w:rsid w:val="00D8262F"/>
    <w:rsid w:val="00D83034"/>
    <w:rsid w:val="00D84ACB"/>
    <w:rsid w:val="00D850FC"/>
    <w:rsid w:val="00D87DA1"/>
    <w:rsid w:val="00D92E64"/>
    <w:rsid w:val="00D93CF7"/>
    <w:rsid w:val="00D969F2"/>
    <w:rsid w:val="00DA229E"/>
    <w:rsid w:val="00DA2F3D"/>
    <w:rsid w:val="00DA3130"/>
    <w:rsid w:val="00DA35D4"/>
    <w:rsid w:val="00DA4601"/>
    <w:rsid w:val="00DA4820"/>
    <w:rsid w:val="00DA62C3"/>
    <w:rsid w:val="00DA703A"/>
    <w:rsid w:val="00DA7F11"/>
    <w:rsid w:val="00DB0091"/>
    <w:rsid w:val="00DB4D5F"/>
    <w:rsid w:val="00DB5399"/>
    <w:rsid w:val="00DB6066"/>
    <w:rsid w:val="00DB7A12"/>
    <w:rsid w:val="00DB7D04"/>
    <w:rsid w:val="00DC0535"/>
    <w:rsid w:val="00DC1395"/>
    <w:rsid w:val="00DC24D6"/>
    <w:rsid w:val="00DC3808"/>
    <w:rsid w:val="00DC441C"/>
    <w:rsid w:val="00DC564F"/>
    <w:rsid w:val="00DC6ADC"/>
    <w:rsid w:val="00DC7F4D"/>
    <w:rsid w:val="00DD01BF"/>
    <w:rsid w:val="00DD043E"/>
    <w:rsid w:val="00DD2F86"/>
    <w:rsid w:val="00DD6FFF"/>
    <w:rsid w:val="00DD75D4"/>
    <w:rsid w:val="00DE0B58"/>
    <w:rsid w:val="00DE1E3F"/>
    <w:rsid w:val="00DE2509"/>
    <w:rsid w:val="00DE2E93"/>
    <w:rsid w:val="00DE4324"/>
    <w:rsid w:val="00DE501B"/>
    <w:rsid w:val="00DE5568"/>
    <w:rsid w:val="00DE5F24"/>
    <w:rsid w:val="00DF3B1B"/>
    <w:rsid w:val="00DF3C8F"/>
    <w:rsid w:val="00DF565B"/>
    <w:rsid w:val="00DF645C"/>
    <w:rsid w:val="00DF79F1"/>
    <w:rsid w:val="00E0449D"/>
    <w:rsid w:val="00E046A1"/>
    <w:rsid w:val="00E046E9"/>
    <w:rsid w:val="00E06CA2"/>
    <w:rsid w:val="00E079B5"/>
    <w:rsid w:val="00E07AD4"/>
    <w:rsid w:val="00E07BE2"/>
    <w:rsid w:val="00E07C95"/>
    <w:rsid w:val="00E07DD2"/>
    <w:rsid w:val="00E10F04"/>
    <w:rsid w:val="00E10F26"/>
    <w:rsid w:val="00E17538"/>
    <w:rsid w:val="00E20F26"/>
    <w:rsid w:val="00E22B59"/>
    <w:rsid w:val="00E24AFB"/>
    <w:rsid w:val="00E348DE"/>
    <w:rsid w:val="00E34C59"/>
    <w:rsid w:val="00E367BA"/>
    <w:rsid w:val="00E37F77"/>
    <w:rsid w:val="00E4088B"/>
    <w:rsid w:val="00E4247D"/>
    <w:rsid w:val="00E425FC"/>
    <w:rsid w:val="00E43F0D"/>
    <w:rsid w:val="00E44B0E"/>
    <w:rsid w:val="00E45116"/>
    <w:rsid w:val="00E457FF"/>
    <w:rsid w:val="00E4687E"/>
    <w:rsid w:val="00E468D2"/>
    <w:rsid w:val="00E473E0"/>
    <w:rsid w:val="00E47E5D"/>
    <w:rsid w:val="00E5036C"/>
    <w:rsid w:val="00E5114F"/>
    <w:rsid w:val="00E52867"/>
    <w:rsid w:val="00E530DA"/>
    <w:rsid w:val="00E53FBE"/>
    <w:rsid w:val="00E54229"/>
    <w:rsid w:val="00E56FD5"/>
    <w:rsid w:val="00E60766"/>
    <w:rsid w:val="00E629CD"/>
    <w:rsid w:val="00E62D2A"/>
    <w:rsid w:val="00E657A7"/>
    <w:rsid w:val="00E65E55"/>
    <w:rsid w:val="00E663EB"/>
    <w:rsid w:val="00E700C4"/>
    <w:rsid w:val="00E70B4F"/>
    <w:rsid w:val="00E71E75"/>
    <w:rsid w:val="00E73BAD"/>
    <w:rsid w:val="00E73C2D"/>
    <w:rsid w:val="00E75E3B"/>
    <w:rsid w:val="00E760D8"/>
    <w:rsid w:val="00E761A1"/>
    <w:rsid w:val="00E81288"/>
    <w:rsid w:val="00E82A9E"/>
    <w:rsid w:val="00E8480C"/>
    <w:rsid w:val="00E84B86"/>
    <w:rsid w:val="00E84D26"/>
    <w:rsid w:val="00E87AE6"/>
    <w:rsid w:val="00E87D25"/>
    <w:rsid w:val="00E90A50"/>
    <w:rsid w:val="00E92D82"/>
    <w:rsid w:val="00E92F55"/>
    <w:rsid w:val="00E940F9"/>
    <w:rsid w:val="00E95AFF"/>
    <w:rsid w:val="00E95DF8"/>
    <w:rsid w:val="00E96AE5"/>
    <w:rsid w:val="00EA04F1"/>
    <w:rsid w:val="00EA55C4"/>
    <w:rsid w:val="00EA5D93"/>
    <w:rsid w:val="00EA6355"/>
    <w:rsid w:val="00EA674F"/>
    <w:rsid w:val="00EB104B"/>
    <w:rsid w:val="00EB1993"/>
    <w:rsid w:val="00EB4F34"/>
    <w:rsid w:val="00EB5DDF"/>
    <w:rsid w:val="00EB61B7"/>
    <w:rsid w:val="00EB67A0"/>
    <w:rsid w:val="00EB7852"/>
    <w:rsid w:val="00EC0590"/>
    <w:rsid w:val="00EC0784"/>
    <w:rsid w:val="00EC1EE4"/>
    <w:rsid w:val="00EC29D7"/>
    <w:rsid w:val="00EC4EC4"/>
    <w:rsid w:val="00EC654F"/>
    <w:rsid w:val="00EC67AF"/>
    <w:rsid w:val="00EC7389"/>
    <w:rsid w:val="00ED0A91"/>
    <w:rsid w:val="00ED401B"/>
    <w:rsid w:val="00ED461D"/>
    <w:rsid w:val="00ED5B69"/>
    <w:rsid w:val="00EE0508"/>
    <w:rsid w:val="00EE071D"/>
    <w:rsid w:val="00EE0EFE"/>
    <w:rsid w:val="00EE2A2E"/>
    <w:rsid w:val="00EE46D8"/>
    <w:rsid w:val="00EE6368"/>
    <w:rsid w:val="00EE6411"/>
    <w:rsid w:val="00EF41D5"/>
    <w:rsid w:val="00EF48E2"/>
    <w:rsid w:val="00EF751A"/>
    <w:rsid w:val="00F0099B"/>
    <w:rsid w:val="00F01252"/>
    <w:rsid w:val="00F039EA"/>
    <w:rsid w:val="00F057DD"/>
    <w:rsid w:val="00F07162"/>
    <w:rsid w:val="00F07F5B"/>
    <w:rsid w:val="00F12038"/>
    <w:rsid w:val="00F13446"/>
    <w:rsid w:val="00F14791"/>
    <w:rsid w:val="00F14F94"/>
    <w:rsid w:val="00F15873"/>
    <w:rsid w:val="00F16545"/>
    <w:rsid w:val="00F16CE2"/>
    <w:rsid w:val="00F17742"/>
    <w:rsid w:val="00F20531"/>
    <w:rsid w:val="00F205C2"/>
    <w:rsid w:val="00F21814"/>
    <w:rsid w:val="00F221E3"/>
    <w:rsid w:val="00F2494A"/>
    <w:rsid w:val="00F250F2"/>
    <w:rsid w:val="00F26889"/>
    <w:rsid w:val="00F26F45"/>
    <w:rsid w:val="00F27393"/>
    <w:rsid w:val="00F27847"/>
    <w:rsid w:val="00F302E9"/>
    <w:rsid w:val="00F305B8"/>
    <w:rsid w:val="00F332A9"/>
    <w:rsid w:val="00F3364C"/>
    <w:rsid w:val="00F34BE1"/>
    <w:rsid w:val="00F34E40"/>
    <w:rsid w:val="00F4103B"/>
    <w:rsid w:val="00F42989"/>
    <w:rsid w:val="00F44E13"/>
    <w:rsid w:val="00F46E23"/>
    <w:rsid w:val="00F5011D"/>
    <w:rsid w:val="00F53A6E"/>
    <w:rsid w:val="00F55EB3"/>
    <w:rsid w:val="00F60A37"/>
    <w:rsid w:val="00F61495"/>
    <w:rsid w:val="00F65391"/>
    <w:rsid w:val="00F664DC"/>
    <w:rsid w:val="00F6687F"/>
    <w:rsid w:val="00F66C7F"/>
    <w:rsid w:val="00F67AA2"/>
    <w:rsid w:val="00F72CA5"/>
    <w:rsid w:val="00F72D19"/>
    <w:rsid w:val="00F74F70"/>
    <w:rsid w:val="00F75447"/>
    <w:rsid w:val="00F7569F"/>
    <w:rsid w:val="00F75CB4"/>
    <w:rsid w:val="00F76427"/>
    <w:rsid w:val="00F81171"/>
    <w:rsid w:val="00F82457"/>
    <w:rsid w:val="00F82E52"/>
    <w:rsid w:val="00F83603"/>
    <w:rsid w:val="00F84395"/>
    <w:rsid w:val="00F8777F"/>
    <w:rsid w:val="00F8798A"/>
    <w:rsid w:val="00F9141E"/>
    <w:rsid w:val="00F9249B"/>
    <w:rsid w:val="00FA1B5C"/>
    <w:rsid w:val="00FA2B78"/>
    <w:rsid w:val="00FA4E7A"/>
    <w:rsid w:val="00FA5C77"/>
    <w:rsid w:val="00FA7AEA"/>
    <w:rsid w:val="00FB05E4"/>
    <w:rsid w:val="00FB0645"/>
    <w:rsid w:val="00FB229A"/>
    <w:rsid w:val="00FB2A0D"/>
    <w:rsid w:val="00FB4909"/>
    <w:rsid w:val="00FB64DE"/>
    <w:rsid w:val="00FB7577"/>
    <w:rsid w:val="00FB7B87"/>
    <w:rsid w:val="00FC2997"/>
    <w:rsid w:val="00FC2B45"/>
    <w:rsid w:val="00FC2C92"/>
    <w:rsid w:val="00FC2C9E"/>
    <w:rsid w:val="00FC3286"/>
    <w:rsid w:val="00FC4254"/>
    <w:rsid w:val="00FC7442"/>
    <w:rsid w:val="00FD0052"/>
    <w:rsid w:val="00FD1FD4"/>
    <w:rsid w:val="00FD3F57"/>
    <w:rsid w:val="00FD4083"/>
    <w:rsid w:val="00FD5632"/>
    <w:rsid w:val="00FD68B9"/>
    <w:rsid w:val="00FD75B4"/>
    <w:rsid w:val="00FE4551"/>
    <w:rsid w:val="00FF0092"/>
    <w:rsid w:val="00FF0E37"/>
    <w:rsid w:val="00FF2EFA"/>
    <w:rsid w:val="00FF3C7E"/>
    <w:rsid w:val="00FF4D5D"/>
    <w:rsid w:val="00FF5BED"/>
    <w:rsid w:val="00FF6FC0"/>
    <w:rsid w:val="016C5D97"/>
    <w:rsid w:val="0468FB3D"/>
    <w:rsid w:val="05E0F865"/>
    <w:rsid w:val="0871E7FF"/>
    <w:rsid w:val="08C6DE4F"/>
    <w:rsid w:val="0A6C52C8"/>
    <w:rsid w:val="0A93A63B"/>
    <w:rsid w:val="0B49B464"/>
    <w:rsid w:val="0BBC04F8"/>
    <w:rsid w:val="0CCC204D"/>
    <w:rsid w:val="0D5B15F5"/>
    <w:rsid w:val="1030560C"/>
    <w:rsid w:val="103A8DF9"/>
    <w:rsid w:val="10F9A267"/>
    <w:rsid w:val="1194AD6A"/>
    <w:rsid w:val="13FCF7AE"/>
    <w:rsid w:val="15117BEB"/>
    <w:rsid w:val="158F2A89"/>
    <w:rsid w:val="15F1E647"/>
    <w:rsid w:val="194A051A"/>
    <w:rsid w:val="1A6FB9AD"/>
    <w:rsid w:val="1B37A2AA"/>
    <w:rsid w:val="1E2177D3"/>
    <w:rsid w:val="1F512F2D"/>
    <w:rsid w:val="2203D227"/>
    <w:rsid w:val="23F5B84D"/>
    <w:rsid w:val="2424B249"/>
    <w:rsid w:val="255C16DD"/>
    <w:rsid w:val="256F3F3C"/>
    <w:rsid w:val="25EC1495"/>
    <w:rsid w:val="26A0C1A0"/>
    <w:rsid w:val="2748E34F"/>
    <w:rsid w:val="294B1C0B"/>
    <w:rsid w:val="2CD84C2E"/>
    <w:rsid w:val="30D69D38"/>
    <w:rsid w:val="331C9237"/>
    <w:rsid w:val="343ED2A9"/>
    <w:rsid w:val="34E47C42"/>
    <w:rsid w:val="3649850B"/>
    <w:rsid w:val="364FFB0F"/>
    <w:rsid w:val="36BCEDF8"/>
    <w:rsid w:val="3735F5D1"/>
    <w:rsid w:val="37E1BE04"/>
    <w:rsid w:val="392D9479"/>
    <w:rsid w:val="3A703893"/>
    <w:rsid w:val="3B7A09E9"/>
    <w:rsid w:val="3B93347A"/>
    <w:rsid w:val="3C595210"/>
    <w:rsid w:val="3E3C0BF1"/>
    <w:rsid w:val="3FAF7FB3"/>
    <w:rsid w:val="40BCA004"/>
    <w:rsid w:val="4223C0EF"/>
    <w:rsid w:val="42757334"/>
    <w:rsid w:val="43E39C06"/>
    <w:rsid w:val="44880FBB"/>
    <w:rsid w:val="45EDAB8B"/>
    <w:rsid w:val="47A58C46"/>
    <w:rsid w:val="489E6926"/>
    <w:rsid w:val="48BAB9D1"/>
    <w:rsid w:val="48EF5E8C"/>
    <w:rsid w:val="4A1FCBF6"/>
    <w:rsid w:val="4C08780C"/>
    <w:rsid w:val="4C291AB5"/>
    <w:rsid w:val="4D4FCAB8"/>
    <w:rsid w:val="4FE22F5A"/>
    <w:rsid w:val="5046E3EC"/>
    <w:rsid w:val="50933B80"/>
    <w:rsid w:val="529A41BC"/>
    <w:rsid w:val="53B6611C"/>
    <w:rsid w:val="5517DC76"/>
    <w:rsid w:val="552257C4"/>
    <w:rsid w:val="55A42888"/>
    <w:rsid w:val="5679748B"/>
    <w:rsid w:val="576710E0"/>
    <w:rsid w:val="59367DE6"/>
    <w:rsid w:val="598D2B04"/>
    <w:rsid w:val="5AAFF67F"/>
    <w:rsid w:val="5B18E641"/>
    <w:rsid w:val="5D9811E0"/>
    <w:rsid w:val="5EB3592E"/>
    <w:rsid w:val="610EAB3F"/>
    <w:rsid w:val="6247DCB4"/>
    <w:rsid w:val="6358232E"/>
    <w:rsid w:val="6382D0AF"/>
    <w:rsid w:val="640EACD9"/>
    <w:rsid w:val="649A5583"/>
    <w:rsid w:val="64C4CC48"/>
    <w:rsid w:val="65AD64F3"/>
    <w:rsid w:val="6668C32D"/>
    <w:rsid w:val="66F53257"/>
    <w:rsid w:val="68E6BCE2"/>
    <w:rsid w:val="69A063EF"/>
    <w:rsid w:val="6C8DE3BE"/>
    <w:rsid w:val="6DE4F001"/>
    <w:rsid w:val="6EA0DC9F"/>
    <w:rsid w:val="71F724CB"/>
    <w:rsid w:val="72178E76"/>
    <w:rsid w:val="722462B0"/>
    <w:rsid w:val="7265AFBC"/>
    <w:rsid w:val="72BE6071"/>
    <w:rsid w:val="7476AF3C"/>
    <w:rsid w:val="748EF07C"/>
    <w:rsid w:val="75AD18F8"/>
    <w:rsid w:val="769F68D8"/>
    <w:rsid w:val="784AF5F4"/>
    <w:rsid w:val="7880969F"/>
    <w:rsid w:val="7A1EE94D"/>
    <w:rsid w:val="7C758B8A"/>
    <w:rsid w:val="7D6CF478"/>
    <w:rsid w:val="7E0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E4ABE"/>
  <w15:docId w15:val="{A058771B-4AAC-45C1-A8B7-CF6510C0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3BB9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A13BB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13BB9"/>
    <w:pPr>
      <w:keepNext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A13BB9"/>
    <w:pPr>
      <w:keepNext/>
      <w:tabs>
        <w:tab w:val="left" w:pos="-720"/>
      </w:tabs>
      <w:suppressAutoHyphens/>
      <w:spacing w:before="120"/>
      <w:jc w:val="both"/>
      <w:outlineLvl w:val="2"/>
    </w:pPr>
    <w:rPr>
      <w:spacing w:val="-3"/>
      <w:sz w:val="24"/>
    </w:rPr>
  </w:style>
  <w:style w:type="paragraph" w:styleId="Nagwek4">
    <w:name w:val="heading 4"/>
    <w:basedOn w:val="Normalny"/>
    <w:next w:val="Normalny"/>
    <w:qFormat/>
    <w:rsid w:val="00A13BB9"/>
    <w:pPr>
      <w:keepNext/>
      <w:tabs>
        <w:tab w:val="center" w:pos="4513"/>
      </w:tabs>
      <w:suppressAutoHyphens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3BB9"/>
    <w:pPr>
      <w:tabs>
        <w:tab w:val="center" w:pos="4153"/>
        <w:tab w:val="right" w:pos="8306"/>
      </w:tabs>
    </w:pPr>
    <w:rPr>
      <w:sz w:val="18"/>
    </w:rPr>
  </w:style>
  <w:style w:type="paragraph" w:styleId="Stopka">
    <w:name w:val="footer"/>
    <w:basedOn w:val="Normalny"/>
    <w:link w:val="StopkaZnak"/>
    <w:uiPriority w:val="99"/>
    <w:rsid w:val="00A13BB9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A13BB9"/>
    <w:rPr>
      <w:rFonts w:ascii="Times New Roman" w:hAnsi="Times New Roman"/>
    </w:rPr>
  </w:style>
  <w:style w:type="character" w:styleId="Hipercze">
    <w:name w:val="Hyperlink"/>
    <w:basedOn w:val="Domylnaczcionkaakapitu"/>
    <w:rsid w:val="00A13BB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C1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14E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D5F0D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846C7B"/>
    <w:pPr>
      <w:ind w:left="720"/>
      <w:contextualSpacing/>
    </w:pPr>
  </w:style>
  <w:style w:type="paragraph" w:customStyle="1" w:styleId="Default">
    <w:name w:val="Default"/>
    <w:rsid w:val="0001720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0A7F9B"/>
    <w:rPr>
      <w:i/>
      <w:iCs/>
    </w:rPr>
  </w:style>
  <w:style w:type="character" w:customStyle="1" w:styleId="st1">
    <w:name w:val="st1"/>
    <w:basedOn w:val="Domylnaczcionkaakapitu"/>
    <w:rsid w:val="00474049"/>
    <w:rPr>
      <w:rFonts w:ascii="Times New Roman" w:hAnsi="Times New Roman"/>
    </w:rPr>
  </w:style>
  <w:style w:type="paragraph" w:customStyle="1" w:styleId="JDBodyText12ptBlack">
    <w:name w:val="JD_Body_Text_12pt_Black"/>
    <w:basedOn w:val="Normalny"/>
    <w:link w:val="JDBodyText12ptBlackChar"/>
    <w:qFormat/>
    <w:rsid w:val="00823AF7"/>
    <w:pPr>
      <w:suppressAutoHyphens/>
      <w:spacing w:after="120" w:line="280" w:lineRule="exact"/>
    </w:pPr>
    <w:rPr>
      <w:rFonts w:ascii="Verdana" w:eastAsia="Cambria" w:hAnsi="Verdana"/>
      <w:color w:val="000000"/>
      <w:sz w:val="24"/>
      <w:szCs w:val="24"/>
    </w:rPr>
  </w:style>
  <w:style w:type="character" w:customStyle="1" w:styleId="JDBodyText12ptBlackChar">
    <w:name w:val="JD_Body_Text_12pt_Black Char"/>
    <w:basedOn w:val="Domylnaczcionkaakapitu"/>
    <w:link w:val="JDBodyText12ptBlack"/>
    <w:rsid w:val="00823AF7"/>
    <w:rPr>
      <w:rFonts w:ascii="Verdana" w:eastAsia="Cambria" w:hAnsi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F27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27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275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2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2753"/>
    <w:rPr>
      <w:rFonts w:ascii="Arial" w:hAnsi="Arial"/>
      <w:b/>
      <w:bCs/>
    </w:rPr>
  </w:style>
  <w:style w:type="paragraph" w:styleId="NormalnyWeb">
    <w:name w:val="Normal (Web)"/>
    <w:basedOn w:val="Normalny"/>
    <w:uiPriority w:val="99"/>
    <w:unhideWhenUsed/>
    <w:rsid w:val="00506F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A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1">
    <w:name w:val="Beschriftung1"/>
    <w:basedOn w:val="Normalny"/>
    <w:next w:val="Normalny"/>
    <w:uiPriority w:val="35"/>
    <w:semiHidden/>
    <w:unhideWhenUsed/>
    <w:qFormat/>
    <w:rsid w:val="004A67AB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A94E6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omylnaczcionkaakapitu"/>
    <w:uiPriority w:val="99"/>
    <w:semiHidden/>
    <w:unhideWhenUsed/>
    <w:rsid w:val="00AA733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7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B7CBC"/>
    <w:rPr>
      <w:rFonts w:ascii="Courier New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5E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F0E3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5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6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0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22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99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6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3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7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4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365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863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071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6142">
                              <w:marLeft w:val="0"/>
                              <w:marRight w:val="0"/>
                              <w:marTop w:val="22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05265\Local%20Settings\Temporary%20Internet%20Files\Content.Outlook\3D9K0Y7T\JDWB%20intern%202007%20Ab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A0E32152CB1458F2AB38BAAAE6D81" ma:contentTypeVersion="11" ma:contentTypeDescription="Create a new document." ma:contentTypeScope="" ma:versionID="65a09534a2588c32a15d180a3d000eca">
  <xsd:schema xmlns:xsd="http://www.w3.org/2001/XMLSchema" xmlns:xs="http://www.w3.org/2001/XMLSchema" xmlns:p="http://schemas.microsoft.com/office/2006/metadata/properties" xmlns:ns2="615d9037-350b-46db-af42-ce480ffecc2f" xmlns:ns3="8f7a6bc1-8f5e-4094-a9be-e814f6da743d" targetNamespace="http://schemas.microsoft.com/office/2006/metadata/properties" ma:root="true" ma:fieldsID="008876f9bf4e58a93c5611f11b971df4" ns2:_="" ns3:_="">
    <xsd:import namespace="615d9037-350b-46db-af42-ce480ffecc2f"/>
    <xsd:import namespace="8f7a6bc1-8f5e-4094-a9be-e814f6da7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9037-350b-46db-af42-ce480ffec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6bc1-8f5e-4094-a9be-e814f6da7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7a6bc1-8f5e-4094-a9be-e814f6da743d">
      <UserInfo>
        <DisplayName>Koeller Tilmann</DisplayName>
        <AccountId>15</AccountId>
        <AccountType/>
      </UserInfo>
      <UserInfo>
        <DisplayName>Lenge Ralf</DisplayName>
        <AccountId>9</AccountId>
        <AccountType/>
      </UserInfo>
      <UserInfo>
        <DisplayName>von Stael Ulrich</DisplayName>
        <AccountId>27</AccountId>
        <AccountType/>
      </UserInfo>
      <UserInfo>
        <DisplayName>Gitton Edouard</DisplayName>
        <AccountId>664</AccountId>
        <AccountType/>
      </UserInfo>
      <UserInfo>
        <DisplayName>Rueda Martinez Ismael</DisplayName>
        <AccountId>722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203E1A-0C90-4006-ADA1-73C268423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D683B-BF8C-4A25-87BA-F2EE0C7C28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08844-B3F0-4574-92CD-C6822D482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d9037-350b-46db-af42-ce480ffecc2f"/>
    <ds:schemaRef ds:uri="8f7a6bc1-8f5e-4094-a9be-e814f6da7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78973-2DF9-41D5-9CB6-02588F3E2202}">
  <ds:schemaRefs>
    <ds:schemaRef ds:uri="http://schemas.microsoft.com/office/2006/metadata/properties"/>
    <ds:schemaRef ds:uri="http://schemas.microsoft.com/office/infopath/2007/PartnerControls"/>
    <ds:schemaRef ds:uri="8f7a6bc1-8f5e-4094-a9be-e814f6da74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JDWB intern 2007 Abt</Template>
  <TotalTime>63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 &amp; Company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Lenge, Ralf</dc:creator>
  <cp:keywords/>
  <cp:lastModifiedBy>Karol Maćkowiak</cp:lastModifiedBy>
  <cp:revision>4</cp:revision>
  <cp:lastPrinted>2001-12-14T23:25:00Z</cp:lastPrinted>
  <dcterms:created xsi:type="dcterms:W3CDTF">2022-05-10T07:13:00Z</dcterms:created>
  <dcterms:modified xsi:type="dcterms:W3CDTF">2022-05-11T06:58:00Z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0x0101000F5A0E32152CB1458F2AB38BAAAE6D81</vt:lpwstr>
  </property>
  <property fmtid="{D5CDD505-2E9C-101B-9397-08002B2CF9AE}" pid="3" name="MSIP_Label_029374dd-2437-4816-8d63-bf9cc1b578e5_Enabled">
    <vt:lpwstr>true</vt:lpwstr>
  </property>
  <property fmtid="{D5CDD505-2E9C-101B-9397-08002B2CF9AE}" pid="4" name="MSIP_Label_029374dd-2437-4816-8d63-bf9cc1b578e5_SetDate">
    <vt:lpwstr>2022-05-04T12:08:54Z</vt:lpwstr>
  </property>
  <property fmtid="{D5CDD505-2E9C-101B-9397-08002B2CF9AE}" pid="5" name="MSIP_Label_029374dd-2437-4816-8d63-bf9cc1b578e5_Method">
    <vt:lpwstr>Privileged</vt:lpwstr>
  </property>
  <property fmtid="{D5CDD505-2E9C-101B-9397-08002B2CF9AE}" pid="6" name="MSIP_Label_029374dd-2437-4816-8d63-bf9cc1b578e5_Name">
    <vt:lpwstr>Public</vt:lpwstr>
  </property>
  <property fmtid="{D5CDD505-2E9C-101B-9397-08002B2CF9AE}" pid="7" name="MSIP_Label_029374dd-2437-4816-8d63-bf9cc1b578e5_SiteId">
    <vt:lpwstr>39b03722-b836-496a-85ec-850f0957ca6b</vt:lpwstr>
  </property>
  <property fmtid="{D5CDD505-2E9C-101B-9397-08002B2CF9AE}" pid="8" name="MSIP_Label_029374dd-2437-4816-8d63-bf9cc1b578e5_ActionId">
    <vt:lpwstr>47c4377c-9a68-4f8f-8255-0fab21ca048f</vt:lpwstr>
  </property>
  <property fmtid="{D5CDD505-2E9C-101B-9397-08002B2CF9AE}" pid="9" name="MSIP_Label_029374dd-2437-4816-8d63-bf9cc1b578e5_ContentBits">
    <vt:lpwstr>2</vt:lpwstr>
  </property>
</Properties>
</file>